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E3B" w:rsidRDefault="005F73FF">
      <w:pPr>
        <w:jc w:val="center"/>
        <w:rPr>
          <w:rFonts w:ascii="仿宋" w:eastAsia="仿宋"/>
          <w:b/>
          <w:bCs/>
          <w:sz w:val="52"/>
          <w:szCs w:val="52"/>
        </w:rPr>
      </w:pPr>
      <w:r>
        <w:rPr>
          <w:rFonts w:ascii="仿宋" w:eastAsia="仿宋" w:hint="eastAsia"/>
          <w:b/>
          <w:bCs/>
          <w:sz w:val="52"/>
          <w:szCs w:val="52"/>
        </w:rPr>
        <w:t>绍兴市越城区城乡危旧房动态监测及房屋安全鉴定项目</w:t>
      </w:r>
    </w:p>
    <w:p w:rsidR="00587E3B" w:rsidRDefault="00587E3B">
      <w:pPr>
        <w:rPr>
          <w:rFonts w:ascii="仿宋" w:eastAsia="仿宋"/>
          <w:sz w:val="36"/>
          <w:szCs w:val="36"/>
        </w:rPr>
      </w:pPr>
    </w:p>
    <w:p w:rsidR="00587E3B" w:rsidRDefault="00587E3B">
      <w:pPr>
        <w:rPr>
          <w:rFonts w:ascii="仿宋" w:eastAsia="仿宋"/>
          <w:sz w:val="36"/>
          <w:szCs w:val="36"/>
        </w:rPr>
      </w:pPr>
    </w:p>
    <w:p w:rsidR="00587E3B" w:rsidRDefault="00587E3B">
      <w:pPr>
        <w:rPr>
          <w:rFonts w:ascii="仿宋" w:eastAsia="仿宋"/>
          <w:sz w:val="36"/>
          <w:szCs w:val="36"/>
        </w:rPr>
      </w:pPr>
    </w:p>
    <w:p w:rsidR="00587E3B" w:rsidRDefault="005F73FF">
      <w:pPr>
        <w:jc w:val="center"/>
        <w:rPr>
          <w:rFonts w:ascii="仿宋" w:eastAsia="仿宋"/>
          <w:b/>
          <w:bCs/>
          <w:sz w:val="72"/>
          <w:szCs w:val="72"/>
        </w:rPr>
      </w:pPr>
      <w:r>
        <w:rPr>
          <w:rFonts w:ascii="仿宋" w:eastAsia="仿宋" w:hint="eastAsia"/>
          <w:b/>
          <w:bCs/>
          <w:sz w:val="72"/>
          <w:szCs w:val="72"/>
        </w:rPr>
        <w:t>采</w:t>
      </w:r>
    </w:p>
    <w:p w:rsidR="00587E3B" w:rsidRDefault="005F73FF">
      <w:pPr>
        <w:jc w:val="center"/>
        <w:rPr>
          <w:rFonts w:ascii="仿宋" w:eastAsia="仿宋"/>
          <w:b/>
          <w:bCs/>
          <w:sz w:val="72"/>
          <w:szCs w:val="72"/>
        </w:rPr>
      </w:pPr>
      <w:r>
        <w:rPr>
          <w:rFonts w:ascii="仿宋" w:eastAsia="仿宋" w:hint="eastAsia"/>
          <w:b/>
          <w:bCs/>
          <w:sz w:val="72"/>
          <w:szCs w:val="72"/>
        </w:rPr>
        <w:t>购</w:t>
      </w:r>
    </w:p>
    <w:p w:rsidR="00587E3B" w:rsidRDefault="005F73FF">
      <w:pPr>
        <w:jc w:val="center"/>
        <w:rPr>
          <w:rFonts w:ascii="仿宋" w:eastAsia="仿宋"/>
          <w:b/>
          <w:bCs/>
          <w:sz w:val="72"/>
          <w:szCs w:val="72"/>
        </w:rPr>
      </w:pPr>
      <w:r>
        <w:rPr>
          <w:rFonts w:ascii="仿宋" w:eastAsia="仿宋" w:hint="eastAsia"/>
          <w:b/>
          <w:bCs/>
          <w:sz w:val="72"/>
          <w:szCs w:val="72"/>
        </w:rPr>
        <w:t>文</w:t>
      </w:r>
    </w:p>
    <w:p w:rsidR="00587E3B" w:rsidRDefault="005F73FF">
      <w:pPr>
        <w:jc w:val="center"/>
        <w:rPr>
          <w:rFonts w:ascii="仿宋" w:eastAsia="仿宋"/>
          <w:b/>
          <w:bCs/>
          <w:sz w:val="72"/>
          <w:szCs w:val="72"/>
        </w:rPr>
      </w:pPr>
      <w:r>
        <w:rPr>
          <w:rFonts w:ascii="仿宋" w:eastAsia="仿宋" w:hint="eastAsia"/>
          <w:b/>
          <w:bCs/>
          <w:sz w:val="72"/>
          <w:szCs w:val="72"/>
        </w:rPr>
        <w:t>件</w:t>
      </w:r>
    </w:p>
    <w:p w:rsidR="00587E3B" w:rsidRDefault="00587E3B">
      <w:pPr>
        <w:rPr>
          <w:rFonts w:ascii="仿宋" w:eastAsia="仿宋"/>
          <w:b/>
          <w:bCs/>
          <w:sz w:val="36"/>
          <w:szCs w:val="36"/>
        </w:rPr>
      </w:pPr>
    </w:p>
    <w:p w:rsidR="00587E3B" w:rsidRDefault="00587E3B">
      <w:pPr>
        <w:rPr>
          <w:rFonts w:ascii="仿宋" w:eastAsia="仿宋"/>
          <w:sz w:val="36"/>
          <w:szCs w:val="36"/>
        </w:rPr>
      </w:pPr>
    </w:p>
    <w:p w:rsidR="00587E3B" w:rsidRDefault="00587E3B">
      <w:pPr>
        <w:rPr>
          <w:rFonts w:ascii="仿宋" w:eastAsia="仿宋"/>
          <w:sz w:val="36"/>
          <w:szCs w:val="36"/>
        </w:rPr>
      </w:pPr>
    </w:p>
    <w:tbl>
      <w:tblPr>
        <w:tblW w:w="8593" w:type="dxa"/>
        <w:jc w:val="center"/>
        <w:tblLook w:val="04A0"/>
      </w:tblPr>
      <w:tblGrid>
        <w:gridCol w:w="2396"/>
        <w:gridCol w:w="6197"/>
      </w:tblGrid>
      <w:tr w:rsidR="00587E3B">
        <w:trPr>
          <w:trHeight w:hRule="exact" w:val="453"/>
          <w:jc w:val="center"/>
        </w:trPr>
        <w:tc>
          <w:tcPr>
            <w:tcW w:w="2395" w:type="dxa"/>
            <w:vAlign w:val="center"/>
          </w:tcPr>
          <w:p w:rsidR="00587E3B" w:rsidRDefault="005F73FF">
            <w:pPr>
              <w:rPr>
                <w:rFonts w:ascii="仿宋" w:eastAsia="仿宋"/>
                <w:sz w:val="28"/>
              </w:rPr>
            </w:pPr>
            <w:r>
              <w:rPr>
                <w:rFonts w:ascii="仿宋" w:eastAsia="仿宋" w:hint="eastAsia"/>
                <w:sz w:val="28"/>
              </w:rPr>
              <w:t>项目编号：</w:t>
            </w:r>
          </w:p>
        </w:tc>
        <w:tc>
          <w:tcPr>
            <w:tcW w:w="6193" w:type="dxa"/>
            <w:vAlign w:val="center"/>
          </w:tcPr>
          <w:p w:rsidR="00587E3B" w:rsidRDefault="00C17EC8">
            <w:pPr>
              <w:jc w:val="center"/>
              <w:rPr>
                <w:rFonts w:ascii="仿宋" w:eastAsia="仿宋"/>
                <w:sz w:val="28"/>
                <w:u w:val="single"/>
              </w:rPr>
            </w:pPr>
            <w:r w:rsidRPr="00C17EC8">
              <w:rPr>
                <w:rFonts w:asciiTheme="majorEastAsia" w:eastAsiaTheme="majorEastAsia" w:hAnsiTheme="majorEastAsia" w:cstheme="majorEastAsia" w:hint="eastAsia"/>
                <w:sz w:val="28"/>
              </w:rPr>
              <w:t>YCDL2020-04-0041</w:t>
            </w:r>
            <w:r w:rsidR="005F73FF">
              <w:rPr>
                <w:rFonts w:asciiTheme="majorEastAsia" w:eastAsiaTheme="majorEastAsia" w:hAnsiTheme="majorEastAsia" w:cstheme="majorEastAsia" w:hint="eastAsia"/>
                <w:sz w:val="28"/>
              </w:rPr>
              <w:t xml:space="preserve"> </w:t>
            </w:r>
          </w:p>
        </w:tc>
      </w:tr>
      <w:tr w:rsidR="00587E3B">
        <w:trPr>
          <w:trHeight w:hRule="exact" w:val="453"/>
          <w:jc w:val="center"/>
        </w:trPr>
        <w:tc>
          <w:tcPr>
            <w:tcW w:w="2395" w:type="dxa"/>
            <w:vAlign w:val="center"/>
          </w:tcPr>
          <w:p w:rsidR="00587E3B" w:rsidRDefault="005F73FF">
            <w:pPr>
              <w:rPr>
                <w:rFonts w:ascii="仿宋" w:eastAsia="仿宋"/>
                <w:sz w:val="28"/>
              </w:rPr>
            </w:pPr>
            <w:r>
              <w:rPr>
                <w:rFonts w:ascii="仿宋" w:eastAsia="仿宋" w:hint="eastAsia"/>
                <w:sz w:val="28"/>
              </w:rPr>
              <w:t>采购单位：</w:t>
            </w:r>
          </w:p>
        </w:tc>
        <w:tc>
          <w:tcPr>
            <w:tcW w:w="6193" w:type="dxa"/>
            <w:vAlign w:val="center"/>
          </w:tcPr>
          <w:p w:rsidR="00587E3B" w:rsidRDefault="005F73FF">
            <w:pPr>
              <w:jc w:val="center"/>
              <w:rPr>
                <w:rFonts w:ascii="仿宋" w:eastAsia="仿宋"/>
                <w:sz w:val="28"/>
              </w:rPr>
            </w:pPr>
            <w:r>
              <w:rPr>
                <w:rFonts w:asciiTheme="majorEastAsia" w:eastAsiaTheme="majorEastAsia" w:hAnsiTheme="majorEastAsia" w:cstheme="majorEastAsia" w:hint="eastAsia"/>
                <w:sz w:val="28"/>
              </w:rPr>
              <w:t>绍兴市越城区建设和交通运输局</w:t>
            </w:r>
          </w:p>
        </w:tc>
      </w:tr>
      <w:tr w:rsidR="00587E3B">
        <w:trPr>
          <w:trHeight w:hRule="exact" w:val="453"/>
          <w:jc w:val="center"/>
        </w:trPr>
        <w:tc>
          <w:tcPr>
            <w:tcW w:w="2395" w:type="dxa"/>
            <w:vAlign w:val="center"/>
          </w:tcPr>
          <w:p w:rsidR="00587E3B" w:rsidRDefault="005F73FF">
            <w:pPr>
              <w:rPr>
                <w:rFonts w:ascii="仿宋" w:eastAsia="仿宋"/>
                <w:sz w:val="28"/>
              </w:rPr>
            </w:pPr>
            <w:r>
              <w:rPr>
                <w:rFonts w:ascii="仿宋" w:eastAsia="仿宋" w:hint="eastAsia"/>
                <w:sz w:val="28"/>
              </w:rPr>
              <w:t>采购代理机构：</w:t>
            </w:r>
          </w:p>
        </w:tc>
        <w:tc>
          <w:tcPr>
            <w:tcW w:w="6193" w:type="dxa"/>
            <w:vAlign w:val="center"/>
          </w:tcPr>
          <w:p w:rsidR="00587E3B" w:rsidRDefault="005F73FF">
            <w:pPr>
              <w:jc w:val="center"/>
              <w:rPr>
                <w:rFonts w:ascii="仿宋" w:eastAsia="仿宋"/>
                <w:sz w:val="28"/>
              </w:rPr>
            </w:pPr>
            <w:r>
              <w:rPr>
                <w:rFonts w:asciiTheme="majorEastAsia" w:eastAsiaTheme="majorEastAsia" w:hAnsiTheme="majorEastAsia" w:cstheme="majorEastAsia" w:hint="eastAsia"/>
                <w:sz w:val="28"/>
              </w:rPr>
              <w:t>浙江兴业建设项目管理有限公司</w:t>
            </w:r>
          </w:p>
        </w:tc>
      </w:tr>
      <w:tr w:rsidR="00587E3B">
        <w:trPr>
          <w:trHeight w:hRule="exact" w:val="453"/>
          <w:jc w:val="center"/>
        </w:trPr>
        <w:tc>
          <w:tcPr>
            <w:tcW w:w="2395" w:type="dxa"/>
            <w:vMerge w:val="restart"/>
            <w:vAlign w:val="center"/>
          </w:tcPr>
          <w:p w:rsidR="00587E3B" w:rsidRDefault="005F73FF">
            <w:pPr>
              <w:rPr>
                <w:rFonts w:ascii="仿宋" w:eastAsia="仿宋"/>
                <w:sz w:val="28"/>
              </w:rPr>
            </w:pPr>
            <w:r>
              <w:rPr>
                <w:rFonts w:ascii="仿宋" w:eastAsia="仿宋" w:hint="eastAsia"/>
                <w:sz w:val="28"/>
              </w:rPr>
              <w:t>监督单位：</w:t>
            </w:r>
          </w:p>
        </w:tc>
        <w:tc>
          <w:tcPr>
            <w:tcW w:w="6193" w:type="dxa"/>
            <w:vAlign w:val="center"/>
          </w:tcPr>
          <w:p w:rsidR="00587E3B" w:rsidRDefault="005F73FF">
            <w:pPr>
              <w:jc w:val="center"/>
              <w:rPr>
                <w:rFonts w:ascii="仿宋" w:eastAsia="仿宋"/>
                <w:sz w:val="28"/>
              </w:rPr>
            </w:pPr>
            <w:r>
              <w:rPr>
                <w:rFonts w:asciiTheme="majorEastAsia" w:eastAsiaTheme="majorEastAsia" w:hAnsiTheme="majorEastAsia" w:cstheme="majorEastAsia" w:hint="eastAsia"/>
                <w:sz w:val="28"/>
              </w:rPr>
              <w:t>绍兴市越城区公共资源交易管理委员会办公室</w:t>
            </w:r>
          </w:p>
        </w:tc>
      </w:tr>
      <w:tr w:rsidR="00587E3B">
        <w:trPr>
          <w:trHeight w:hRule="exact" w:val="453"/>
          <w:jc w:val="center"/>
        </w:trPr>
        <w:tc>
          <w:tcPr>
            <w:tcW w:w="4148" w:type="dxa"/>
            <w:vMerge/>
          </w:tcPr>
          <w:p w:rsidR="00587E3B" w:rsidRDefault="00587E3B"/>
        </w:tc>
        <w:tc>
          <w:tcPr>
            <w:tcW w:w="6193" w:type="dxa"/>
            <w:vAlign w:val="center"/>
          </w:tcPr>
          <w:p w:rsidR="00587E3B" w:rsidRDefault="005F73FF">
            <w:pPr>
              <w:jc w:val="center"/>
              <w:rPr>
                <w:rFonts w:ascii="仿宋" w:eastAsia="仿宋"/>
                <w:sz w:val="28"/>
              </w:rPr>
            </w:pPr>
            <w:r>
              <w:rPr>
                <w:rFonts w:asciiTheme="majorEastAsia" w:eastAsiaTheme="majorEastAsia" w:hAnsiTheme="majorEastAsia" w:cstheme="majorEastAsia" w:hint="eastAsia"/>
                <w:sz w:val="28"/>
              </w:rPr>
              <w:t>绍兴市越城区财政局</w:t>
            </w:r>
          </w:p>
        </w:tc>
      </w:tr>
    </w:tbl>
    <w:p w:rsidR="00587E3B" w:rsidRDefault="00587E3B">
      <w:pPr>
        <w:jc w:val="center"/>
        <w:rPr>
          <w:rFonts w:ascii="仿宋" w:eastAsia="仿宋"/>
          <w:sz w:val="28"/>
        </w:rPr>
      </w:pPr>
    </w:p>
    <w:p w:rsidR="00587E3B" w:rsidRDefault="00587E3B">
      <w:pPr>
        <w:jc w:val="center"/>
        <w:rPr>
          <w:rFonts w:ascii="仿宋" w:eastAsia="仿宋"/>
          <w:sz w:val="28"/>
        </w:rPr>
      </w:pPr>
    </w:p>
    <w:p w:rsidR="00587E3B" w:rsidRDefault="005F73FF">
      <w:pPr>
        <w:jc w:val="center"/>
        <w:rPr>
          <w:rFonts w:ascii="仿宋" w:eastAsia="仿宋"/>
          <w:sz w:val="28"/>
        </w:rPr>
      </w:pPr>
      <w:r>
        <w:rPr>
          <w:rFonts w:ascii="仿宋" w:eastAsia="仿宋"/>
          <w:sz w:val="28"/>
          <w:u w:val="single"/>
        </w:rPr>
        <w:t xml:space="preserve"> </w:t>
      </w:r>
      <w:r>
        <w:rPr>
          <w:rFonts w:ascii="仿宋" w:eastAsia="仿宋" w:hint="eastAsia"/>
          <w:sz w:val="28"/>
          <w:u w:val="single"/>
        </w:rPr>
        <w:t>2020</w:t>
      </w:r>
      <w:r>
        <w:rPr>
          <w:rFonts w:ascii="仿宋" w:eastAsia="仿宋" w:hint="eastAsia"/>
          <w:sz w:val="28"/>
        </w:rPr>
        <w:t>年</w:t>
      </w:r>
      <w:r>
        <w:rPr>
          <w:rFonts w:ascii="仿宋" w:eastAsia="仿宋" w:hint="eastAsia"/>
          <w:sz w:val="28"/>
          <w:u w:val="single"/>
        </w:rPr>
        <w:t xml:space="preserve"> 04</w:t>
      </w:r>
      <w:r>
        <w:rPr>
          <w:rFonts w:ascii="仿宋" w:eastAsia="仿宋" w:hint="eastAsia"/>
          <w:sz w:val="28"/>
        </w:rPr>
        <w:t>月</w:t>
      </w:r>
    </w:p>
    <w:p w:rsidR="00587E3B" w:rsidRDefault="00587E3B">
      <w:pPr>
        <w:rPr>
          <w:rFonts w:ascii="仿宋" w:eastAsia="仿宋"/>
          <w:sz w:val="28"/>
        </w:rPr>
      </w:pPr>
    </w:p>
    <w:p w:rsidR="00587E3B" w:rsidRDefault="00587E3B">
      <w:pPr>
        <w:rPr>
          <w:rFonts w:ascii="仿宋" w:eastAsia="仿宋"/>
          <w:sz w:val="28"/>
        </w:rPr>
      </w:pPr>
    </w:p>
    <w:p w:rsidR="00587E3B" w:rsidRDefault="005F73FF">
      <w:pPr>
        <w:jc w:val="center"/>
        <w:rPr>
          <w:rFonts w:ascii="仿宋" w:eastAsia="仿宋"/>
          <w:sz w:val="28"/>
        </w:rPr>
      </w:pPr>
      <w:r>
        <w:rPr>
          <w:rFonts w:ascii="仿宋" w:eastAsia="仿宋" w:hint="eastAsia"/>
          <w:b/>
          <w:color w:val="000000"/>
          <w:sz w:val="44"/>
          <w:szCs w:val="44"/>
        </w:rPr>
        <w:t>目录</w:t>
      </w:r>
    </w:p>
    <w:p w:rsidR="00587E3B" w:rsidRDefault="00587E3B">
      <w:pPr>
        <w:jc w:val="center"/>
        <w:rPr>
          <w:rFonts w:ascii="仿宋" w:eastAsia="仿宋"/>
          <w:b/>
          <w:color w:val="000000"/>
          <w:sz w:val="44"/>
          <w:szCs w:val="44"/>
        </w:rPr>
      </w:pPr>
    </w:p>
    <w:p w:rsidR="00587E3B" w:rsidRDefault="00AB28FA">
      <w:pPr>
        <w:pStyle w:val="10"/>
        <w:tabs>
          <w:tab w:val="right" w:leader="dot" w:pos="8301"/>
        </w:tabs>
        <w:rPr>
          <w:rFonts w:ascii="仿宋" w:eastAsia="仿宋"/>
          <w:sz w:val="28"/>
          <w:szCs w:val="28"/>
        </w:rPr>
      </w:pPr>
      <w:r>
        <w:rPr>
          <w:rFonts w:ascii="仿宋" w:eastAsia="仿宋" w:hint="eastAsia"/>
          <w:color w:val="000000"/>
          <w:sz w:val="28"/>
          <w:szCs w:val="28"/>
        </w:rPr>
        <w:fldChar w:fldCharType="begin"/>
      </w:r>
      <w:r w:rsidR="005F73FF">
        <w:rPr>
          <w:rFonts w:ascii="仿宋" w:eastAsia="仿宋" w:hint="eastAsia"/>
          <w:color w:val="000000"/>
          <w:sz w:val="28"/>
          <w:szCs w:val="28"/>
        </w:rPr>
        <w:instrText xml:space="preserve"> TOC \o "1-2" \h \u </w:instrText>
      </w:r>
      <w:r>
        <w:rPr>
          <w:rFonts w:ascii="仿宋" w:eastAsia="仿宋" w:hint="eastAsia"/>
          <w:color w:val="000000"/>
          <w:sz w:val="28"/>
          <w:szCs w:val="28"/>
        </w:rPr>
        <w:fldChar w:fldCharType="separate"/>
      </w:r>
      <w:hyperlink w:anchor="_Toc643610525" w:history="1">
        <w:r w:rsidR="005F73FF">
          <w:rPr>
            <w:rFonts w:ascii="仿宋" w:eastAsia="仿宋" w:hint="eastAsia"/>
            <w:sz w:val="28"/>
            <w:szCs w:val="28"/>
          </w:rPr>
          <w:t>第一章  采购公告</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_Toc643610525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3</w:t>
        </w:r>
        <w:r>
          <w:rPr>
            <w:rFonts w:ascii="仿宋" w:eastAsia="仿宋" w:hint="eastAsia"/>
            <w:sz w:val="28"/>
            <w:szCs w:val="28"/>
          </w:rPr>
          <w:fldChar w:fldCharType="end"/>
        </w:r>
      </w:hyperlink>
    </w:p>
    <w:p w:rsidR="00587E3B" w:rsidRDefault="00AB28FA">
      <w:pPr>
        <w:pStyle w:val="10"/>
        <w:tabs>
          <w:tab w:val="right" w:leader="dot" w:pos="8301"/>
        </w:tabs>
        <w:rPr>
          <w:rFonts w:ascii="仿宋" w:eastAsia="仿宋"/>
          <w:sz w:val="28"/>
          <w:szCs w:val="28"/>
        </w:rPr>
      </w:pPr>
      <w:hyperlink w:anchor="_Toc643610526" w:history="1">
        <w:r w:rsidR="005F73FF">
          <w:rPr>
            <w:rFonts w:ascii="仿宋" w:eastAsia="仿宋" w:hint="eastAsia"/>
            <w:sz w:val="28"/>
            <w:szCs w:val="28"/>
          </w:rPr>
          <w:t>第二章  投标人须知</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_Toc643610526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6</w:t>
        </w:r>
        <w:r>
          <w:rPr>
            <w:rFonts w:ascii="仿宋" w:eastAsia="仿宋" w:hint="eastAsia"/>
            <w:sz w:val="28"/>
            <w:szCs w:val="28"/>
          </w:rPr>
          <w:fldChar w:fldCharType="end"/>
        </w:r>
      </w:hyperlink>
    </w:p>
    <w:p w:rsidR="00587E3B" w:rsidRDefault="00AB28FA">
      <w:pPr>
        <w:pStyle w:val="21"/>
        <w:tabs>
          <w:tab w:val="right" w:leader="dot" w:pos="8301"/>
        </w:tabs>
        <w:rPr>
          <w:rFonts w:ascii="仿宋" w:eastAsia="仿宋"/>
          <w:sz w:val="28"/>
          <w:szCs w:val="28"/>
        </w:rPr>
      </w:pPr>
      <w:hyperlink w:anchor="_Toc643610527" w:history="1">
        <w:r w:rsidR="005F73FF">
          <w:rPr>
            <w:rFonts w:ascii="仿宋" w:eastAsia="仿宋" w:hint="eastAsia"/>
            <w:sz w:val="28"/>
            <w:szCs w:val="28"/>
          </w:rPr>
          <w:t>一、前附表</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_Toc643610527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6</w:t>
        </w:r>
        <w:r>
          <w:rPr>
            <w:rFonts w:ascii="仿宋" w:eastAsia="仿宋" w:hint="eastAsia"/>
            <w:sz w:val="28"/>
            <w:szCs w:val="28"/>
          </w:rPr>
          <w:fldChar w:fldCharType="end"/>
        </w:r>
      </w:hyperlink>
    </w:p>
    <w:p w:rsidR="00587E3B" w:rsidRDefault="00AB28FA">
      <w:pPr>
        <w:pStyle w:val="21"/>
        <w:tabs>
          <w:tab w:val="right" w:leader="dot" w:pos="8301"/>
        </w:tabs>
        <w:rPr>
          <w:rFonts w:ascii="仿宋" w:eastAsia="仿宋"/>
          <w:sz w:val="28"/>
          <w:szCs w:val="28"/>
        </w:rPr>
      </w:pPr>
      <w:hyperlink w:anchor="_Toc643610528" w:history="1">
        <w:r w:rsidR="005F73FF">
          <w:rPr>
            <w:rFonts w:ascii="仿宋" w:eastAsia="仿宋" w:hint="eastAsia"/>
            <w:sz w:val="28"/>
            <w:szCs w:val="28"/>
          </w:rPr>
          <w:t>二、采购文件</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_Toc643610528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7</w:t>
        </w:r>
        <w:r>
          <w:rPr>
            <w:rFonts w:ascii="仿宋" w:eastAsia="仿宋" w:hint="eastAsia"/>
            <w:sz w:val="28"/>
            <w:szCs w:val="28"/>
          </w:rPr>
          <w:fldChar w:fldCharType="end"/>
        </w:r>
      </w:hyperlink>
    </w:p>
    <w:p w:rsidR="00587E3B" w:rsidRDefault="00AB28FA">
      <w:pPr>
        <w:pStyle w:val="21"/>
        <w:tabs>
          <w:tab w:val="right" w:leader="dot" w:pos="8301"/>
        </w:tabs>
        <w:rPr>
          <w:rFonts w:ascii="仿宋" w:eastAsia="仿宋"/>
          <w:sz w:val="28"/>
          <w:szCs w:val="28"/>
        </w:rPr>
      </w:pPr>
      <w:hyperlink w:anchor="_Toc643610529" w:history="1">
        <w:r w:rsidR="005F73FF">
          <w:rPr>
            <w:rFonts w:ascii="仿宋" w:eastAsia="仿宋" w:hint="eastAsia"/>
            <w:sz w:val="28"/>
            <w:szCs w:val="28"/>
          </w:rPr>
          <w:t>三、投标文件</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_Toc643610529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10</w:t>
        </w:r>
        <w:r>
          <w:rPr>
            <w:rFonts w:ascii="仿宋" w:eastAsia="仿宋" w:hint="eastAsia"/>
            <w:sz w:val="28"/>
            <w:szCs w:val="28"/>
          </w:rPr>
          <w:fldChar w:fldCharType="end"/>
        </w:r>
      </w:hyperlink>
    </w:p>
    <w:p w:rsidR="00587E3B" w:rsidRDefault="00AB28FA">
      <w:pPr>
        <w:pStyle w:val="21"/>
        <w:tabs>
          <w:tab w:val="right" w:leader="dot" w:pos="8301"/>
        </w:tabs>
        <w:rPr>
          <w:rFonts w:ascii="仿宋" w:eastAsia="仿宋"/>
          <w:sz w:val="28"/>
          <w:szCs w:val="28"/>
        </w:rPr>
      </w:pPr>
      <w:hyperlink w:anchor="_Toc643610530" w:history="1">
        <w:r w:rsidR="005F73FF">
          <w:rPr>
            <w:rFonts w:ascii="仿宋" w:eastAsia="仿宋" w:hint="eastAsia"/>
            <w:sz w:val="28"/>
            <w:szCs w:val="28"/>
          </w:rPr>
          <w:t>四、开标评标</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_Toc643610530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13</w:t>
        </w:r>
        <w:r>
          <w:rPr>
            <w:rFonts w:ascii="仿宋" w:eastAsia="仿宋" w:hint="eastAsia"/>
            <w:sz w:val="28"/>
            <w:szCs w:val="28"/>
          </w:rPr>
          <w:fldChar w:fldCharType="end"/>
        </w:r>
      </w:hyperlink>
    </w:p>
    <w:p w:rsidR="00587E3B" w:rsidRDefault="00AB28FA">
      <w:pPr>
        <w:pStyle w:val="21"/>
        <w:tabs>
          <w:tab w:val="right" w:leader="dot" w:pos="8301"/>
        </w:tabs>
        <w:rPr>
          <w:rFonts w:ascii="仿宋" w:eastAsia="仿宋"/>
          <w:sz w:val="28"/>
          <w:szCs w:val="28"/>
        </w:rPr>
      </w:pPr>
      <w:hyperlink w:anchor="_Toc643610531" w:history="1">
        <w:r w:rsidR="005F73FF">
          <w:rPr>
            <w:rFonts w:ascii="仿宋" w:eastAsia="仿宋" w:hint="eastAsia"/>
            <w:sz w:val="28"/>
            <w:szCs w:val="28"/>
          </w:rPr>
          <w:t>五、合同签订及履约</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_Toc643610531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18</w:t>
        </w:r>
        <w:r>
          <w:rPr>
            <w:rFonts w:ascii="仿宋" w:eastAsia="仿宋" w:hint="eastAsia"/>
            <w:sz w:val="28"/>
            <w:szCs w:val="28"/>
          </w:rPr>
          <w:fldChar w:fldCharType="end"/>
        </w:r>
      </w:hyperlink>
    </w:p>
    <w:p w:rsidR="00587E3B" w:rsidRDefault="00AB28FA">
      <w:pPr>
        <w:pStyle w:val="10"/>
        <w:tabs>
          <w:tab w:val="right" w:leader="dot" w:pos="8301"/>
        </w:tabs>
        <w:rPr>
          <w:rFonts w:ascii="仿宋" w:eastAsia="仿宋"/>
          <w:sz w:val="28"/>
          <w:szCs w:val="28"/>
        </w:rPr>
      </w:pPr>
      <w:hyperlink w:anchor="_Toc643610532" w:history="1">
        <w:r w:rsidR="005F73FF">
          <w:rPr>
            <w:rFonts w:ascii="仿宋" w:eastAsia="仿宋" w:hint="eastAsia"/>
            <w:sz w:val="28"/>
            <w:szCs w:val="28"/>
          </w:rPr>
          <w:t>第三章  采购需求</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_Toc643610532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20</w:t>
        </w:r>
        <w:r>
          <w:rPr>
            <w:rFonts w:ascii="仿宋" w:eastAsia="仿宋" w:hint="eastAsia"/>
            <w:sz w:val="28"/>
            <w:szCs w:val="28"/>
          </w:rPr>
          <w:fldChar w:fldCharType="end"/>
        </w:r>
      </w:hyperlink>
    </w:p>
    <w:p w:rsidR="00587E3B" w:rsidRDefault="00AB28FA">
      <w:pPr>
        <w:pStyle w:val="10"/>
        <w:tabs>
          <w:tab w:val="right" w:leader="dot" w:pos="8301"/>
        </w:tabs>
        <w:rPr>
          <w:rFonts w:ascii="仿宋" w:eastAsia="仿宋"/>
          <w:sz w:val="28"/>
          <w:szCs w:val="28"/>
        </w:rPr>
      </w:pPr>
      <w:hyperlink w:anchor="_Toc643610535" w:history="1">
        <w:r w:rsidR="005F73FF">
          <w:rPr>
            <w:rFonts w:ascii="仿宋" w:eastAsia="仿宋" w:hint="eastAsia"/>
            <w:sz w:val="28"/>
            <w:szCs w:val="28"/>
          </w:rPr>
          <w:t xml:space="preserve">第四章  </w:t>
        </w:r>
        <w:r w:rsidR="00B42CF2">
          <w:rPr>
            <w:rFonts w:ascii="仿宋" w:eastAsia="仿宋" w:hint="eastAsia"/>
            <w:sz w:val="28"/>
            <w:szCs w:val="28"/>
          </w:rPr>
          <w:t>合同</w:t>
        </w:r>
        <w:r w:rsidR="005F73FF">
          <w:rPr>
            <w:rFonts w:ascii="仿宋" w:eastAsia="仿宋" w:hint="eastAsia"/>
            <w:sz w:val="28"/>
            <w:szCs w:val="28"/>
          </w:rPr>
          <w:t>主要条款</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_Toc643610535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22</w:t>
        </w:r>
        <w:r>
          <w:rPr>
            <w:rFonts w:ascii="仿宋" w:eastAsia="仿宋" w:hint="eastAsia"/>
            <w:sz w:val="28"/>
            <w:szCs w:val="28"/>
          </w:rPr>
          <w:fldChar w:fldCharType="end"/>
        </w:r>
      </w:hyperlink>
    </w:p>
    <w:p w:rsidR="00587E3B" w:rsidRDefault="00AB28FA">
      <w:pPr>
        <w:pStyle w:val="10"/>
        <w:tabs>
          <w:tab w:val="right" w:leader="dot" w:pos="8301"/>
        </w:tabs>
        <w:rPr>
          <w:rFonts w:ascii="仿宋" w:eastAsia="仿宋"/>
          <w:sz w:val="28"/>
          <w:szCs w:val="28"/>
        </w:rPr>
      </w:pPr>
      <w:hyperlink w:anchor="_Toc643610536" w:history="1">
        <w:r w:rsidR="005F73FF">
          <w:rPr>
            <w:rFonts w:ascii="仿宋" w:eastAsia="仿宋" w:hint="eastAsia"/>
            <w:sz w:val="28"/>
            <w:szCs w:val="28"/>
          </w:rPr>
          <w:t>第五章  评标办法及标准</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_Toc643610536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24</w:t>
        </w:r>
        <w:r>
          <w:rPr>
            <w:rFonts w:ascii="仿宋" w:eastAsia="仿宋" w:hint="eastAsia"/>
            <w:sz w:val="28"/>
            <w:szCs w:val="28"/>
          </w:rPr>
          <w:fldChar w:fldCharType="end"/>
        </w:r>
      </w:hyperlink>
    </w:p>
    <w:p w:rsidR="00587E3B" w:rsidRDefault="00AB28FA">
      <w:pPr>
        <w:pStyle w:val="10"/>
        <w:tabs>
          <w:tab w:val="right" w:leader="dot" w:pos="8301"/>
        </w:tabs>
        <w:rPr>
          <w:rFonts w:ascii="仿宋" w:eastAsia="仿宋"/>
          <w:sz w:val="28"/>
          <w:szCs w:val="28"/>
        </w:rPr>
      </w:pPr>
      <w:hyperlink w:anchor="_Toc643610537" w:history="1">
        <w:r w:rsidR="005F73FF">
          <w:rPr>
            <w:rFonts w:ascii="仿宋" w:eastAsia="仿宋" w:hint="eastAsia"/>
            <w:sz w:val="28"/>
            <w:szCs w:val="28"/>
          </w:rPr>
          <w:t>第六章  投标文件格式附件</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_Toc643610537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28</w:t>
        </w:r>
        <w:r>
          <w:rPr>
            <w:rFonts w:ascii="仿宋" w:eastAsia="仿宋" w:hint="eastAsia"/>
            <w:sz w:val="28"/>
            <w:szCs w:val="28"/>
          </w:rPr>
          <w:fldChar w:fldCharType="end"/>
        </w:r>
      </w:hyperlink>
    </w:p>
    <w:p w:rsidR="00587E3B" w:rsidRDefault="00AB28FA">
      <w:pPr>
        <w:pStyle w:val="10"/>
        <w:tabs>
          <w:tab w:val="right" w:leader="dot" w:pos="8301"/>
        </w:tabs>
        <w:rPr>
          <w:rFonts w:ascii="仿宋" w:eastAsia="仿宋"/>
          <w:sz w:val="28"/>
          <w:szCs w:val="28"/>
        </w:rPr>
      </w:pPr>
      <w:hyperlink w:anchor="_Toc643610538" w:history="1">
        <w:r w:rsidR="005F73FF">
          <w:rPr>
            <w:rFonts w:ascii="仿宋" w:eastAsia="仿宋" w:hint="eastAsia"/>
            <w:sz w:val="28"/>
            <w:szCs w:val="28"/>
          </w:rPr>
          <w:t>第七章  询问、质疑及投诉</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_Toc643610538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47</w:t>
        </w:r>
        <w:r>
          <w:rPr>
            <w:rFonts w:ascii="仿宋" w:eastAsia="仿宋" w:hint="eastAsia"/>
            <w:sz w:val="28"/>
            <w:szCs w:val="28"/>
          </w:rPr>
          <w:fldChar w:fldCharType="end"/>
        </w:r>
      </w:hyperlink>
    </w:p>
    <w:p w:rsidR="00587E3B" w:rsidRDefault="00AB28FA">
      <w:pPr>
        <w:pStyle w:val="21"/>
        <w:tabs>
          <w:tab w:val="right" w:leader="dot" w:pos="8301"/>
        </w:tabs>
        <w:rPr>
          <w:rFonts w:ascii="仿宋" w:eastAsia="仿宋"/>
          <w:sz w:val="28"/>
          <w:szCs w:val="28"/>
        </w:rPr>
      </w:pPr>
      <w:hyperlink w:anchor="_Toc643610539" w:history="1">
        <w:r w:rsidR="005F73FF">
          <w:rPr>
            <w:rFonts w:ascii="仿宋" w:eastAsia="仿宋" w:hint="eastAsia"/>
            <w:sz w:val="28"/>
            <w:szCs w:val="28"/>
          </w:rPr>
          <w:t>一、供应商询问</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_Toc643610539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47</w:t>
        </w:r>
        <w:r>
          <w:rPr>
            <w:rFonts w:ascii="仿宋" w:eastAsia="仿宋" w:hint="eastAsia"/>
            <w:sz w:val="28"/>
            <w:szCs w:val="28"/>
          </w:rPr>
          <w:fldChar w:fldCharType="end"/>
        </w:r>
      </w:hyperlink>
    </w:p>
    <w:p w:rsidR="00587E3B" w:rsidRDefault="00AB28FA">
      <w:pPr>
        <w:pStyle w:val="21"/>
        <w:tabs>
          <w:tab w:val="right" w:leader="dot" w:pos="8301"/>
        </w:tabs>
        <w:rPr>
          <w:rFonts w:ascii="仿宋" w:eastAsia="仿宋"/>
          <w:sz w:val="28"/>
          <w:szCs w:val="28"/>
        </w:rPr>
      </w:pPr>
      <w:hyperlink w:anchor="_Toc643610540" w:history="1">
        <w:r w:rsidR="005F73FF">
          <w:rPr>
            <w:rFonts w:ascii="仿宋" w:eastAsia="仿宋" w:hint="eastAsia"/>
            <w:sz w:val="28"/>
            <w:szCs w:val="28"/>
          </w:rPr>
          <w:t>二、供应商质疑</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_Toc643610540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47</w:t>
        </w:r>
        <w:r>
          <w:rPr>
            <w:rFonts w:ascii="仿宋" w:eastAsia="仿宋" w:hint="eastAsia"/>
            <w:sz w:val="28"/>
            <w:szCs w:val="28"/>
          </w:rPr>
          <w:fldChar w:fldCharType="end"/>
        </w:r>
      </w:hyperlink>
    </w:p>
    <w:p w:rsidR="00587E3B" w:rsidRDefault="00AB28FA">
      <w:pPr>
        <w:pStyle w:val="21"/>
        <w:tabs>
          <w:tab w:val="right" w:leader="dot" w:pos="8301"/>
        </w:tabs>
        <w:rPr>
          <w:rFonts w:ascii="仿宋" w:eastAsia="仿宋"/>
          <w:color w:val="000000"/>
          <w:sz w:val="28"/>
          <w:szCs w:val="28"/>
        </w:rPr>
      </w:pPr>
      <w:hyperlink w:anchor="_Toc643610541" w:history="1">
        <w:r w:rsidR="005F73FF">
          <w:rPr>
            <w:rFonts w:ascii="仿宋" w:eastAsia="仿宋" w:hint="eastAsia"/>
            <w:sz w:val="28"/>
            <w:szCs w:val="28"/>
          </w:rPr>
          <w:t>三、供应商投诉</w:t>
        </w:r>
        <w:r w:rsidR="005F73FF">
          <w:rPr>
            <w:rFonts w:ascii="仿宋" w:eastAsia="仿宋" w:hint="eastAsia"/>
            <w:sz w:val="28"/>
            <w:szCs w:val="28"/>
          </w:rPr>
          <w:tab/>
        </w:r>
        <w:r>
          <w:rPr>
            <w:rFonts w:ascii="仿宋" w:eastAsia="仿宋" w:hint="eastAsia"/>
            <w:sz w:val="28"/>
            <w:szCs w:val="28"/>
          </w:rPr>
          <w:fldChar w:fldCharType="begin"/>
        </w:r>
        <w:r w:rsidR="005F73FF">
          <w:rPr>
            <w:rFonts w:ascii="仿宋" w:eastAsia="仿宋" w:hint="eastAsia"/>
            <w:sz w:val="28"/>
            <w:szCs w:val="28"/>
          </w:rPr>
          <w:instrText>PageRef _Toc643610541 \h</w:instrText>
        </w:r>
        <w:r>
          <w:rPr>
            <w:rFonts w:ascii="仿宋" w:eastAsia="仿宋" w:hint="eastAsia"/>
            <w:sz w:val="28"/>
            <w:szCs w:val="28"/>
          </w:rPr>
        </w:r>
        <w:r>
          <w:rPr>
            <w:rFonts w:ascii="仿宋" w:eastAsia="仿宋" w:hint="eastAsia"/>
            <w:sz w:val="28"/>
            <w:szCs w:val="28"/>
          </w:rPr>
          <w:fldChar w:fldCharType="separate"/>
        </w:r>
        <w:r w:rsidR="001626D4">
          <w:rPr>
            <w:rFonts w:ascii="仿宋" w:eastAsia="仿宋"/>
            <w:noProof/>
            <w:sz w:val="28"/>
            <w:szCs w:val="28"/>
          </w:rPr>
          <w:t>49</w:t>
        </w:r>
        <w:r>
          <w:rPr>
            <w:rFonts w:ascii="仿宋" w:eastAsia="仿宋" w:hint="eastAsia"/>
            <w:sz w:val="28"/>
            <w:szCs w:val="28"/>
          </w:rPr>
          <w:fldChar w:fldCharType="end"/>
        </w:r>
      </w:hyperlink>
      <w:r>
        <w:rPr>
          <w:rFonts w:ascii="仿宋" w:eastAsia="仿宋" w:hint="eastAsia"/>
          <w:color w:val="000000"/>
          <w:sz w:val="28"/>
          <w:szCs w:val="28"/>
        </w:rPr>
        <w:fldChar w:fldCharType="end"/>
      </w:r>
    </w:p>
    <w:p w:rsidR="00587E3B" w:rsidRDefault="00587E3B"/>
    <w:p w:rsidR="00587E3B" w:rsidRDefault="00587E3B">
      <w:pPr>
        <w:pStyle w:val="1"/>
        <w:sectPr w:rsidR="00587E3B">
          <w:pgSz w:w="11907" w:h="16840"/>
          <w:pgMar w:top="1440" w:right="1463" w:bottom="1440" w:left="1803" w:header="851" w:footer="992" w:gutter="0"/>
          <w:cols w:space="720" w:equalWidth="0">
            <w:col w:w="8641"/>
          </w:cols>
          <w:docGrid w:type="lines" w:linePitch="312"/>
        </w:sectPr>
      </w:pPr>
      <w:bookmarkStart w:id="0" w:name="_Toc643610525"/>
    </w:p>
    <w:p w:rsidR="00587E3B" w:rsidRDefault="005F73FF">
      <w:pPr>
        <w:pStyle w:val="1"/>
      </w:pPr>
      <w:r>
        <w:lastRenderedPageBreak/>
        <w:t>第一章</w:t>
      </w:r>
      <w:r>
        <w:t xml:space="preserve">  </w:t>
      </w:r>
      <w:r>
        <w:t>采购公告</w:t>
      </w:r>
      <w:bookmarkEnd w:id="0"/>
    </w:p>
    <w:p w:rsidR="00587E3B" w:rsidRPr="002C2AC9" w:rsidRDefault="005F73FF">
      <w:pPr>
        <w:spacing w:line="360" w:lineRule="auto"/>
        <w:ind w:firstLineChars="200" w:firstLine="480"/>
        <w:rPr>
          <w:rFonts w:ascii="仿宋" w:eastAsia="仿宋" w:hAnsi="仿宋" w:cs="Arial"/>
          <w:bCs/>
          <w:color w:val="000000"/>
          <w:sz w:val="24"/>
        </w:rPr>
      </w:pPr>
      <w:r>
        <w:rPr>
          <w:rFonts w:ascii="仿宋" w:eastAsia="仿宋" w:cs="Arial" w:hint="eastAsia"/>
          <w:bCs/>
          <w:color w:val="000000"/>
          <w:sz w:val="24"/>
        </w:rPr>
        <w:t>根</w:t>
      </w:r>
      <w:r w:rsidRPr="002C2AC9">
        <w:rPr>
          <w:rFonts w:ascii="仿宋" w:eastAsia="仿宋" w:hAnsi="仿宋" w:cs="Arial" w:hint="eastAsia"/>
          <w:bCs/>
          <w:color w:val="000000"/>
          <w:sz w:val="24"/>
        </w:rPr>
        <w:t xml:space="preserve">据《中华人民共和国政府采购法》等有关法律规定，浙江兴业建设项目管理有限公司受 </w:t>
      </w:r>
      <w:r w:rsidRPr="002C2AC9">
        <w:rPr>
          <w:rFonts w:ascii="仿宋" w:eastAsia="仿宋" w:hAnsi="仿宋" w:cs="Arial" w:hint="eastAsia"/>
          <w:bCs/>
          <w:color w:val="000000"/>
          <w:sz w:val="24"/>
          <w:u w:val="single"/>
        </w:rPr>
        <w:t xml:space="preserve"> </w:t>
      </w:r>
      <w:r w:rsidRPr="002C2AC9">
        <w:rPr>
          <w:rFonts w:ascii="仿宋" w:eastAsia="仿宋" w:hAnsi="仿宋" w:cstheme="majorEastAsia" w:hint="eastAsia"/>
          <w:bCs/>
          <w:color w:val="000000"/>
          <w:sz w:val="24"/>
          <w:u w:val="single"/>
        </w:rPr>
        <w:t>绍兴市越城区建设和交通运输局</w:t>
      </w:r>
      <w:r w:rsidRPr="002C2AC9">
        <w:rPr>
          <w:rFonts w:ascii="仿宋" w:eastAsia="仿宋" w:hAnsi="仿宋" w:cs="Arial" w:hint="eastAsia"/>
          <w:bCs/>
          <w:color w:val="000000"/>
          <w:sz w:val="24"/>
          <w:u w:val="single"/>
        </w:rPr>
        <w:t xml:space="preserve"> </w:t>
      </w:r>
      <w:r w:rsidRPr="002C2AC9">
        <w:rPr>
          <w:rFonts w:ascii="仿宋" w:eastAsia="仿宋" w:hAnsi="仿宋" w:cs="Arial"/>
          <w:b/>
          <w:bCs/>
          <w:color w:val="000000"/>
          <w:sz w:val="24"/>
        </w:rPr>
        <w:t>（采购人）</w:t>
      </w:r>
      <w:r w:rsidRPr="002C2AC9">
        <w:rPr>
          <w:rFonts w:ascii="仿宋" w:eastAsia="仿宋" w:hAnsi="仿宋" w:cs="Arial" w:hint="eastAsia"/>
          <w:bCs/>
          <w:color w:val="000000"/>
          <w:sz w:val="24"/>
        </w:rPr>
        <w:t>委托，就下列项目进行</w:t>
      </w:r>
      <w:r w:rsidRPr="002C2AC9">
        <w:rPr>
          <w:rFonts w:ascii="仿宋" w:eastAsia="仿宋" w:hAnsi="仿宋" w:cstheme="majorEastAsia" w:hint="eastAsia"/>
          <w:bCs/>
          <w:color w:val="000000"/>
          <w:sz w:val="24"/>
          <w:u w:val="single"/>
        </w:rPr>
        <w:t>公开招标</w:t>
      </w:r>
      <w:r w:rsidRPr="002C2AC9">
        <w:rPr>
          <w:rFonts w:ascii="仿宋" w:eastAsia="仿宋" w:hAnsi="仿宋" w:cs="Arial" w:hint="eastAsia"/>
          <w:b/>
          <w:bCs/>
          <w:color w:val="000000"/>
          <w:sz w:val="24"/>
        </w:rPr>
        <w:t>（采购方式）</w:t>
      </w:r>
      <w:r w:rsidRPr="002C2AC9">
        <w:rPr>
          <w:rFonts w:ascii="仿宋" w:eastAsia="仿宋" w:hAnsi="仿宋" w:cs="Arial" w:hint="eastAsia"/>
          <w:bCs/>
          <w:color w:val="000000"/>
          <w:sz w:val="24"/>
        </w:rPr>
        <w:t>，现将有关事项公告如下：</w:t>
      </w:r>
    </w:p>
    <w:p w:rsidR="00587E3B" w:rsidRPr="002C2AC9" w:rsidRDefault="005F73FF">
      <w:pPr>
        <w:numPr>
          <w:ilvl w:val="0"/>
          <w:numId w:val="3"/>
        </w:numPr>
        <w:spacing w:line="360" w:lineRule="auto"/>
        <w:rPr>
          <w:rFonts w:ascii="仿宋" w:eastAsia="仿宋" w:hAnsi="仿宋" w:cs="Arial"/>
          <w:bCs/>
          <w:color w:val="000000"/>
          <w:sz w:val="24"/>
        </w:rPr>
      </w:pPr>
      <w:r w:rsidRPr="002C2AC9">
        <w:rPr>
          <w:rFonts w:ascii="仿宋" w:eastAsia="仿宋" w:hAnsi="仿宋" w:cs="Arial" w:hint="eastAsia"/>
          <w:b/>
          <w:bCs/>
          <w:color w:val="000000"/>
          <w:sz w:val="24"/>
        </w:rPr>
        <w:t>项目编号：</w:t>
      </w:r>
      <w:r w:rsidRPr="002C2AC9">
        <w:rPr>
          <w:rFonts w:ascii="仿宋" w:eastAsia="仿宋" w:hAnsi="仿宋" w:cstheme="majorEastAsia" w:hint="eastAsia"/>
          <w:bCs/>
          <w:color w:val="000000"/>
          <w:sz w:val="24"/>
          <w:u w:val="single"/>
        </w:rPr>
        <w:t xml:space="preserve">  </w:t>
      </w:r>
      <w:r w:rsidR="00C17EC8" w:rsidRPr="00C17EC8">
        <w:rPr>
          <w:rFonts w:ascii="仿宋" w:eastAsia="仿宋" w:hAnsi="仿宋" w:cstheme="majorEastAsia" w:hint="eastAsia"/>
          <w:bCs/>
          <w:color w:val="000000"/>
          <w:sz w:val="24"/>
          <w:u w:val="single"/>
        </w:rPr>
        <w:t>YCDL2020-04-0041</w:t>
      </w:r>
      <w:r w:rsidRPr="00C17EC8">
        <w:rPr>
          <w:rFonts w:ascii="仿宋" w:eastAsia="仿宋" w:hAnsi="仿宋" w:cstheme="majorEastAsia" w:hint="eastAsia"/>
          <w:bCs/>
          <w:color w:val="000000"/>
          <w:sz w:val="24"/>
          <w:u w:val="single"/>
        </w:rPr>
        <w:t xml:space="preserve"> </w:t>
      </w:r>
    </w:p>
    <w:p w:rsidR="00587E3B" w:rsidRPr="002C2AC9" w:rsidRDefault="005F73FF">
      <w:pPr>
        <w:numPr>
          <w:ilvl w:val="0"/>
          <w:numId w:val="3"/>
        </w:numPr>
        <w:spacing w:line="360" w:lineRule="auto"/>
        <w:rPr>
          <w:rFonts w:ascii="仿宋" w:eastAsia="仿宋" w:hAnsi="仿宋" w:cs="Arial"/>
          <w:bCs/>
          <w:color w:val="000000"/>
          <w:sz w:val="24"/>
        </w:rPr>
      </w:pPr>
      <w:r w:rsidRPr="002C2AC9">
        <w:rPr>
          <w:rFonts w:ascii="仿宋" w:eastAsia="仿宋" w:hAnsi="仿宋" w:cs="Arial" w:hint="eastAsia"/>
          <w:b/>
          <w:bCs/>
          <w:color w:val="000000"/>
          <w:sz w:val="24"/>
        </w:rPr>
        <w:t>采购组织类型：</w:t>
      </w:r>
      <w:r w:rsidRPr="002C2AC9">
        <w:rPr>
          <w:rFonts w:ascii="仿宋" w:eastAsia="仿宋" w:hAnsi="仿宋" w:cs="Arial" w:hint="eastAsia"/>
          <w:bCs/>
          <w:color w:val="000000"/>
          <w:sz w:val="24"/>
          <w:u w:val="single"/>
        </w:rPr>
        <w:t xml:space="preserve"> </w:t>
      </w:r>
      <w:r w:rsidRPr="002C2AC9">
        <w:rPr>
          <w:rFonts w:ascii="仿宋" w:eastAsia="仿宋" w:hAnsi="仿宋" w:cstheme="majorEastAsia" w:hint="eastAsia"/>
          <w:bCs/>
          <w:color w:val="000000"/>
          <w:sz w:val="24"/>
          <w:u w:val="single"/>
        </w:rPr>
        <w:t>分散采购委托代理采购</w:t>
      </w:r>
      <w:r w:rsidRPr="002C2AC9">
        <w:rPr>
          <w:rFonts w:ascii="仿宋" w:eastAsia="仿宋" w:hAnsi="仿宋" w:cs="Arial"/>
          <w:bCs/>
          <w:color w:val="000000"/>
          <w:sz w:val="24"/>
          <w:u w:val="single"/>
        </w:rPr>
        <w:t xml:space="preserve"> </w:t>
      </w:r>
      <w:r w:rsidRPr="002C2AC9">
        <w:rPr>
          <w:rFonts w:ascii="仿宋" w:eastAsia="仿宋" w:hAnsi="仿宋" w:cs="Arial" w:hint="eastAsia"/>
          <w:bCs/>
          <w:color w:val="000000"/>
          <w:sz w:val="24"/>
          <w:u w:val="single"/>
        </w:rPr>
        <w:t xml:space="preserve"> </w:t>
      </w:r>
      <w:r w:rsidRPr="002C2AC9">
        <w:rPr>
          <w:rFonts w:ascii="仿宋" w:eastAsia="仿宋" w:hAnsi="仿宋" w:cs="Arial"/>
          <w:b/>
          <w:bCs/>
          <w:color w:val="000000"/>
          <w:sz w:val="24"/>
        </w:rPr>
        <w:t>采购类别：</w:t>
      </w:r>
      <w:r w:rsidRPr="002C2AC9">
        <w:rPr>
          <w:rFonts w:ascii="仿宋" w:eastAsia="仿宋" w:hAnsi="仿宋" w:cs="Arial" w:hint="eastAsia"/>
          <w:b/>
          <w:bCs/>
          <w:color w:val="000000"/>
          <w:sz w:val="24"/>
          <w:u w:val="single"/>
        </w:rPr>
        <w:t xml:space="preserve"> 服务</w:t>
      </w:r>
      <w:r w:rsidRPr="002C2AC9">
        <w:rPr>
          <w:rFonts w:ascii="仿宋" w:eastAsia="仿宋" w:hAnsi="仿宋" w:cs="Arial"/>
          <w:b/>
          <w:bCs/>
          <w:color w:val="000000"/>
          <w:sz w:val="24"/>
          <w:u w:val="single"/>
        </w:rPr>
        <w:t xml:space="preserve"> </w:t>
      </w:r>
    </w:p>
    <w:p w:rsidR="00587E3B" w:rsidRPr="002C2AC9" w:rsidRDefault="005F73FF">
      <w:pPr>
        <w:numPr>
          <w:ilvl w:val="0"/>
          <w:numId w:val="3"/>
        </w:numPr>
        <w:spacing w:line="360" w:lineRule="auto"/>
        <w:rPr>
          <w:rFonts w:ascii="仿宋" w:eastAsia="仿宋" w:hAnsi="仿宋" w:cs="Arial"/>
          <w:bCs/>
          <w:color w:val="000000"/>
          <w:sz w:val="24"/>
        </w:rPr>
      </w:pPr>
      <w:r w:rsidRPr="002C2AC9">
        <w:rPr>
          <w:rFonts w:ascii="仿宋" w:eastAsia="仿宋" w:hAnsi="仿宋" w:cs="Arial" w:hint="eastAsia"/>
          <w:b/>
          <w:bCs/>
          <w:color w:val="000000"/>
          <w:sz w:val="24"/>
        </w:rPr>
        <w:t>项目名称：</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3"/>
        <w:gridCol w:w="2796"/>
        <w:gridCol w:w="2370"/>
        <w:gridCol w:w="2631"/>
      </w:tblGrid>
      <w:tr w:rsidR="00484AC2" w:rsidRPr="002C2AC9" w:rsidTr="00484AC2">
        <w:trPr>
          <w:trHeight w:val="466"/>
          <w:jc w:val="center"/>
        </w:trPr>
        <w:tc>
          <w:tcPr>
            <w:tcW w:w="1843" w:type="dxa"/>
            <w:tcBorders>
              <w:tl2br w:val="nil"/>
              <w:tr2bl w:val="nil"/>
            </w:tcBorders>
            <w:vAlign w:val="center"/>
          </w:tcPr>
          <w:p w:rsidR="00484AC2" w:rsidRPr="002C2AC9" w:rsidRDefault="00484AC2">
            <w:pPr>
              <w:spacing w:line="360" w:lineRule="exact"/>
              <w:jc w:val="center"/>
              <w:rPr>
                <w:rFonts w:ascii="仿宋" w:eastAsia="仿宋" w:hAnsi="仿宋" w:cs="Arial"/>
                <w:b/>
                <w:color w:val="000000"/>
                <w:sz w:val="24"/>
                <w:szCs w:val="24"/>
              </w:rPr>
            </w:pPr>
            <w:r w:rsidRPr="002C2AC9">
              <w:rPr>
                <w:rFonts w:ascii="仿宋" w:eastAsia="仿宋" w:hAnsi="仿宋" w:cs="宋体" w:hint="eastAsia"/>
                <w:b/>
                <w:color w:val="000000"/>
                <w:sz w:val="24"/>
                <w:szCs w:val="24"/>
              </w:rPr>
              <w:t>标段</w:t>
            </w:r>
            <w:r w:rsidRPr="002C2AC9">
              <w:rPr>
                <w:rFonts w:ascii="仿宋" w:eastAsia="仿宋" w:hAnsi="仿宋" w:cs="宋体"/>
                <w:b/>
                <w:color w:val="000000"/>
                <w:sz w:val="24"/>
                <w:szCs w:val="24"/>
              </w:rPr>
              <w:t>编号</w:t>
            </w:r>
          </w:p>
        </w:tc>
        <w:tc>
          <w:tcPr>
            <w:tcW w:w="2796" w:type="dxa"/>
            <w:tcBorders>
              <w:tl2br w:val="nil"/>
              <w:tr2bl w:val="nil"/>
            </w:tcBorders>
            <w:vAlign w:val="center"/>
          </w:tcPr>
          <w:p w:rsidR="00484AC2" w:rsidRPr="002C2AC9" w:rsidRDefault="00484AC2">
            <w:pPr>
              <w:spacing w:line="360" w:lineRule="exact"/>
              <w:jc w:val="center"/>
              <w:rPr>
                <w:rFonts w:ascii="仿宋" w:eastAsia="仿宋" w:hAnsi="仿宋" w:cs="宋体"/>
                <w:b/>
                <w:color w:val="000000"/>
                <w:sz w:val="24"/>
                <w:szCs w:val="24"/>
              </w:rPr>
            </w:pPr>
            <w:r w:rsidRPr="002C2AC9">
              <w:rPr>
                <w:rFonts w:ascii="仿宋" w:eastAsia="仿宋" w:hAnsi="仿宋" w:cs="宋体" w:hint="eastAsia"/>
                <w:b/>
                <w:color w:val="000000"/>
                <w:sz w:val="24"/>
                <w:szCs w:val="24"/>
              </w:rPr>
              <w:t>标段名称</w:t>
            </w:r>
          </w:p>
        </w:tc>
        <w:tc>
          <w:tcPr>
            <w:tcW w:w="2370" w:type="dxa"/>
            <w:tcBorders>
              <w:tl2br w:val="nil"/>
              <w:tr2bl w:val="nil"/>
            </w:tcBorders>
            <w:vAlign w:val="center"/>
          </w:tcPr>
          <w:p w:rsidR="00484AC2" w:rsidRPr="002C2AC9" w:rsidRDefault="00484AC2" w:rsidP="00484AC2">
            <w:pPr>
              <w:spacing w:line="360" w:lineRule="exact"/>
              <w:ind w:firstLineChars="250" w:firstLine="602"/>
              <w:rPr>
                <w:rFonts w:ascii="仿宋" w:eastAsia="仿宋" w:hAnsi="仿宋" w:cs="Arial"/>
                <w:b/>
                <w:color w:val="000000"/>
                <w:sz w:val="24"/>
                <w:szCs w:val="24"/>
              </w:rPr>
            </w:pPr>
            <w:r w:rsidRPr="002C2AC9">
              <w:rPr>
                <w:rFonts w:ascii="仿宋" w:eastAsia="仿宋" w:hAnsi="仿宋" w:cs="Arial" w:hint="eastAsia"/>
                <w:b/>
                <w:color w:val="000000"/>
                <w:sz w:val="24"/>
                <w:szCs w:val="24"/>
              </w:rPr>
              <w:t>预算价</w:t>
            </w:r>
          </w:p>
          <w:p w:rsidR="00484AC2" w:rsidRPr="002C2AC9" w:rsidRDefault="00484AC2" w:rsidP="00484AC2">
            <w:pPr>
              <w:spacing w:line="360" w:lineRule="exact"/>
              <w:rPr>
                <w:rFonts w:ascii="仿宋" w:eastAsia="仿宋" w:hAnsi="仿宋" w:cs="Arial"/>
                <w:b/>
                <w:color w:val="000000"/>
                <w:sz w:val="24"/>
                <w:szCs w:val="24"/>
              </w:rPr>
            </w:pPr>
            <w:r w:rsidRPr="002C2AC9">
              <w:rPr>
                <w:rFonts w:ascii="仿宋" w:eastAsia="仿宋" w:hAnsi="仿宋" w:cs="Arial" w:hint="eastAsia"/>
                <w:b/>
                <w:color w:val="000000"/>
                <w:sz w:val="24"/>
                <w:szCs w:val="24"/>
              </w:rPr>
              <w:t>（</w:t>
            </w:r>
            <w:r w:rsidRPr="002C2AC9">
              <w:rPr>
                <w:rFonts w:ascii="仿宋" w:eastAsia="仿宋" w:hAnsi="仿宋" w:cs="Arial"/>
                <w:b/>
                <w:color w:val="000000"/>
                <w:sz w:val="24"/>
                <w:szCs w:val="24"/>
              </w:rPr>
              <w:t>单位：人民币</w:t>
            </w:r>
            <w:r w:rsidRPr="002C2AC9">
              <w:rPr>
                <w:rFonts w:ascii="仿宋" w:eastAsia="仿宋" w:hAnsi="仿宋" w:cs="Arial" w:hint="eastAsia"/>
                <w:b/>
                <w:color w:val="000000"/>
                <w:sz w:val="24"/>
                <w:szCs w:val="24"/>
              </w:rPr>
              <w:t>元）</w:t>
            </w:r>
          </w:p>
        </w:tc>
        <w:tc>
          <w:tcPr>
            <w:tcW w:w="2631" w:type="dxa"/>
            <w:tcBorders>
              <w:tl2br w:val="nil"/>
              <w:tr2bl w:val="nil"/>
            </w:tcBorders>
            <w:vAlign w:val="center"/>
          </w:tcPr>
          <w:p w:rsidR="00484AC2" w:rsidRPr="002C2AC9" w:rsidRDefault="00484AC2">
            <w:pPr>
              <w:spacing w:line="360" w:lineRule="exact"/>
              <w:jc w:val="center"/>
              <w:rPr>
                <w:rFonts w:ascii="仿宋" w:eastAsia="仿宋" w:hAnsi="仿宋" w:cs="Arial"/>
                <w:b/>
                <w:color w:val="000000"/>
                <w:sz w:val="24"/>
                <w:szCs w:val="24"/>
              </w:rPr>
            </w:pPr>
            <w:r w:rsidRPr="002C2AC9">
              <w:rPr>
                <w:rFonts w:ascii="仿宋" w:eastAsia="仿宋" w:hAnsi="仿宋" w:cs="Arial" w:hint="eastAsia"/>
                <w:b/>
                <w:color w:val="000000"/>
                <w:sz w:val="24"/>
                <w:szCs w:val="24"/>
              </w:rPr>
              <w:t>上限价</w:t>
            </w:r>
          </w:p>
          <w:p w:rsidR="00484AC2" w:rsidRPr="002C2AC9" w:rsidRDefault="00484AC2">
            <w:pPr>
              <w:spacing w:line="360" w:lineRule="exact"/>
              <w:jc w:val="center"/>
              <w:rPr>
                <w:rFonts w:ascii="仿宋" w:eastAsia="仿宋" w:hAnsi="仿宋" w:cs="Arial"/>
                <w:b/>
                <w:color w:val="000000"/>
                <w:sz w:val="24"/>
                <w:szCs w:val="24"/>
              </w:rPr>
            </w:pPr>
            <w:r w:rsidRPr="002C2AC9">
              <w:rPr>
                <w:rFonts w:ascii="仿宋" w:eastAsia="仿宋" w:hAnsi="仿宋" w:cs="Arial" w:hint="eastAsia"/>
                <w:b/>
                <w:color w:val="000000"/>
                <w:sz w:val="24"/>
                <w:szCs w:val="24"/>
              </w:rPr>
              <w:t>（</w:t>
            </w:r>
            <w:r w:rsidRPr="002C2AC9">
              <w:rPr>
                <w:rFonts w:ascii="仿宋" w:eastAsia="仿宋" w:hAnsi="仿宋" w:cs="Arial"/>
                <w:b/>
                <w:color w:val="000000"/>
                <w:sz w:val="24"/>
                <w:szCs w:val="24"/>
              </w:rPr>
              <w:t>单位：人民币</w:t>
            </w:r>
            <w:r w:rsidRPr="002C2AC9">
              <w:rPr>
                <w:rFonts w:ascii="仿宋" w:eastAsia="仿宋" w:hAnsi="仿宋" w:cs="Arial" w:hint="eastAsia"/>
                <w:b/>
                <w:color w:val="000000"/>
                <w:sz w:val="24"/>
                <w:szCs w:val="24"/>
              </w:rPr>
              <w:t>元）</w:t>
            </w:r>
          </w:p>
        </w:tc>
      </w:tr>
      <w:tr w:rsidR="00484AC2" w:rsidRPr="002C2AC9" w:rsidTr="00484AC2">
        <w:trPr>
          <w:trHeight w:val="466"/>
          <w:jc w:val="center"/>
        </w:trPr>
        <w:tc>
          <w:tcPr>
            <w:tcW w:w="1843" w:type="dxa"/>
            <w:tcBorders>
              <w:tl2br w:val="nil"/>
              <w:tr2bl w:val="nil"/>
            </w:tcBorders>
            <w:vAlign w:val="center"/>
          </w:tcPr>
          <w:p w:rsidR="00484AC2" w:rsidRPr="00736EF7" w:rsidRDefault="00484AC2">
            <w:pPr>
              <w:spacing w:line="360" w:lineRule="exact"/>
              <w:jc w:val="center"/>
              <w:rPr>
                <w:rFonts w:ascii="仿宋" w:eastAsia="仿宋" w:hAnsi="仿宋" w:cs="Arial"/>
                <w:color w:val="000000"/>
                <w:szCs w:val="21"/>
              </w:rPr>
            </w:pPr>
            <w:r w:rsidRPr="00736EF7">
              <w:rPr>
                <w:rFonts w:ascii="仿宋" w:eastAsia="仿宋" w:hAnsi="仿宋" w:cstheme="majorEastAsia" w:hint="eastAsia"/>
                <w:bCs/>
                <w:color w:val="000000"/>
                <w:sz w:val="24"/>
                <w:szCs w:val="24"/>
              </w:rPr>
              <w:t xml:space="preserve"> </w:t>
            </w:r>
            <w:r w:rsidR="00736EF7" w:rsidRPr="00736EF7">
              <w:rPr>
                <w:rFonts w:ascii="仿宋" w:eastAsia="仿宋" w:hAnsi="仿宋" w:cstheme="majorEastAsia" w:hint="eastAsia"/>
                <w:bCs/>
                <w:color w:val="000000"/>
                <w:sz w:val="24"/>
              </w:rPr>
              <w:t>YCDL2020-04-0041</w:t>
            </w:r>
          </w:p>
        </w:tc>
        <w:tc>
          <w:tcPr>
            <w:tcW w:w="2796" w:type="dxa"/>
            <w:tcBorders>
              <w:tl2br w:val="nil"/>
              <w:tr2bl w:val="nil"/>
            </w:tcBorders>
            <w:vAlign w:val="center"/>
          </w:tcPr>
          <w:p w:rsidR="00484AC2" w:rsidRPr="002C2AC9" w:rsidRDefault="00484AC2">
            <w:pPr>
              <w:spacing w:line="340" w:lineRule="exact"/>
              <w:jc w:val="center"/>
              <w:rPr>
                <w:rFonts w:ascii="仿宋" w:eastAsia="仿宋" w:hAnsi="仿宋" w:cs="Arial"/>
                <w:color w:val="000000"/>
                <w:szCs w:val="21"/>
              </w:rPr>
            </w:pPr>
            <w:r w:rsidRPr="002C2AC9">
              <w:rPr>
                <w:rFonts w:ascii="仿宋" w:eastAsia="仿宋" w:hAnsi="仿宋" w:cstheme="majorEastAsia" w:hint="eastAsia"/>
                <w:color w:val="000000"/>
                <w:szCs w:val="21"/>
              </w:rPr>
              <w:t>绍兴市越城区城乡危旧房动态监测及房屋安全鉴定项目</w:t>
            </w:r>
          </w:p>
        </w:tc>
        <w:tc>
          <w:tcPr>
            <w:tcW w:w="2370" w:type="dxa"/>
            <w:tcBorders>
              <w:tl2br w:val="nil"/>
              <w:tr2bl w:val="nil"/>
            </w:tcBorders>
            <w:vAlign w:val="center"/>
          </w:tcPr>
          <w:p w:rsidR="00484AC2" w:rsidRPr="002C2AC9" w:rsidRDefault="00484AC2" w:rsidP="00484AC2">
            <w:pPr>
              <w:snapToGrid w:val="0"/>
              <w:spacing w:line="360" w:lineRule="auto"/>
              <w:ind w:firstLineChars="200" w:firstLine="480"/>
              <w:jc w:val="left"/>
              <w:rPr>
                <w:rFonts w:ascii="仿宋" w:eastAsia="仿宋" w:hAnsi="仿宋" w:cs="仿宋"/>
                <w:sz w:val="24"/>
              </w:rPr>
            </w:pPr>
            <w:r w:rsidRPr="002C2AC9">
              <w:rPr>
                <w:rFonts w:ascii="仿宋" w:eastAsia="仿宋" w:hAnsi="仿宋" w:cs="仿宋" w:hint="eastAsia"/>
                <w:sz w:val="24"/>
              </w:rPr>
              <w:t>1980000元</w:t>
            </w:r>
          </w:p>
        </w:tc>
        <w:tc>
          <w:tcPr>
            <w:tcW w:w="2631" w:type="dxa"/>
            <w:tcBorders>
              <w:tl2br w:val="nil"/>
              <w:tr2bl w:val="nil"/>
            </w:tcBorders>
            <w:vAlign w:val="center"/>
          </w:tcPr>
          <w:p w:rsidR="00484AC2" w:rsidRPr="002C2AC9" w:rsidRDefault="00484AC2" w:rsidP="005F73FF">
            <w:pPr>
              <w:snapToGrid w:val="0"/>
              <w:spacing w:line="360" w:lineRule="auto"/>
              <w:jc w:val="left"/>
              <w:rPr>
                <w:rFonts w:ascii="仿宋" w:eastAsia="仿宋" w:hAnsi="仿宋" w:cs="Arial"/>
                <w:bCs/>
                <w:sz w:val="24"/>
              </w:rPr>
            </w:pPr>
            <w:r w:rsidRPr="002C2AC9">
              <w:rPr>
                <w:rFonts w:ascii="仿宋" w:eastAsia="仿宋" w:hAnsi="仿宋" w:cs="仿宋" w:hint="eastAsia"/>
                <w:sz w:val="24"/>
              </w:rPr>
              <w:t>越城区</w:t>
            </w:r>
            <w:r w:rsidR="001626D4" w:rsidRPr="002C2AC9">
              <w:rPr>
                <w:rFonts w:ascii="仿宋" w:eastAsia="仿宋" w:hAnsi="仿宋" w:cs="仿宋" w:hint="eastAsia"/>
                <w:sz w:val="24"/>
              </w:rPr>
              <w:t>城乡危旧房</w:t>
            </w:r>
            <w:r w:rsidRPr="002C2AC9">
              <w:rPr>
                <w:rFonts w:ascii="仿宋" w:eastAsia="仿宋" w:hAnsi="仿宋" w:cs="仿宋" w:hint="eastAsia"/>
                <w:sz w:val="24"/>
              </w:rPr>
              <w:t>动态监测及人工巡查每年</w:t>
            </w:r>
            <w:r w:rsidRPr="002C2AC9">
              <w:rPr>
                <w:rFonts w:ascii="仿宋" w:eastAsia="仿宋" w:hAnsi="仿宋" w:cs="Arial" w:hint="eastAsia"/>
                <w:bCs/>
                <w:sz w:val="24"/>
              </w:rPr>
              <w:t>20000元/处，</w:t>
            </w:r>
            <w:r w:rsidRPr="002C2AC9">
              <w:rPr>
                <w:rFonts w:ascii="仿宋" w:eastAsia="仿宋" w:hAnsi="仿宋" w:cs="仿宋" w:hint="eastAsia"/>
                <w:sz w:val="24"/>
              </w:rPr>
              <w:t>越城区</w:t>
            </w:r>
            <w:r w:rsidR="001626D4" w:rsidRPr="002C2AC9">
              <w:rPr>
                <w:rFonts w:ascii="仿宋" w:eastAsia="仿宋" w:hAnsi="仿宋" w:cs="仿宋" w:hint="eastAsia"/>
                <w:sz w:val="24"/>
              </w:rPr>
              <w:t>城乡危旧房</w:t>
            </w:r>
            <w:r w:rsidRPr="002C2AC9">
              <w:rPr>
                <w:rFonts w:ascii="仿宋" w:eastAsia="仿宋" w:hAnsi="仿宋" w:cs="仿宋" w:hint="eastAsia"/>
                <w:sz w:val="24"/>
              </w:rPr>
              <w:t>房屋安全鉴定5元/平方米。</w:t>
            </w:r>
          </w:p>
        </w:tc>
      </w:tr>
    </w:tbl>
    <w:p w:rsidR="00587E3B" w:rsidRDefault="005F73FF">
      <w:pPr>
        <w:spacing w:line="360" w:lineRule="auto"/>
        <w:ind w:left="480"/>
        <w:rPr>
          <w:rFonts w:ascii="仿宋" w:eastAsia="仿宋"/>
          <w:color w:val="000000"/>
          <w:sz w:val="24"/>
          <w:szCs w:val="24"/>
        </w:rPr>
      </w:pPr>
      <w:r>
        <w:rPr>
          <w:rFonts w:ascii="仿宋" w:eastAsia="仿宋"/>
          <w:b/>
          <w:bCs/>
          <w:color w:val="000000"/>
          <w:sz w:val="24"/>
          <w:szCs w:val="24"/>
        </w:rPr>
        <w:t>四、采购需求：</w:t>
      </w:r>
      <w:r>
        <w:rPr>
          <w:rFonts w:ascii="仿宋" w:eastAsia="仿宋"/>
          <w:color w:val="000000"/>
          <w:sz w:val="24"/>
          <w:szCs w:val="24"/>
        </w:rPr>
        <w:t>详见采购文件第三章。</w:t>
      </w:r>
    </w:p>
    <w:p w:rsidR="00587E3B" w:rsidRDefault="005F73FF">
      <w:pPr>
        <w:spacing w:line="360" w:lineRule="auto"/>
        <w:ind w:left="480"/>
        <w:rPr>
          <w:rFonts w:ascii="仿宋" w:eastAsia="仿宋"/>
          <w:b/>
          <w:bCs/>
          <w:color w:val="000000"/>
          <w:sz w:val="24"/>
          <w:szCs w:val="24"/>
        </w:rPr>
      </w:pPr>
      <w:r>
        <w:rPr>
          <w:rFonts w:ascii="仿宋" w:eastAsia="仿宋"/>
          <w:b/>
          <w:bCs/>
          <w:color w:val="000000"/>
          <w:sz w:val="24"/>
          <w:szCs w:val="24"/>
        </w:rPr>
        <w:t>五、本项目资格条件：</w:t>
      </w:r>
    </w:p>
    <w:p w:rsidR="00587E3B" w:rsidRDefault="005F73FF">
      <w:pPr>
        <w:spacing w:line="360" w:lineRule="exact"/>
        <w:ind w:firstLineChars="196" w:firstLine="470"/>
        <w:rPr>
          <w:rFonts w:ascii="仿宋" w:eastAsia="仿宋" w:cs="宋体"/>
          <w:color w:val="000000"/>
          <w:kern w:val="0"/>
          <w:sz w:val="24"/>
        </w:rPr>
      </w:pPr>
      <w:r>
        <w:rPr>
          <w:rFonts w:ascii="仿宋" w:eastAsia="仿宋" w:cs="宋体" w:hint="eastAsia"/>
          <w:color w:val="000000"/>
          <w:kern w:val="0"/>
          <w:sz w:val="24"/>
        </w:rPr>
        <w:t>1.符合政府采购法第二十二条之供应商资格规定；</w:t>
      </w:r>
    </w:p>
    <w:p w:rsidR="00587E3B" w:rsidRPr="00736EF7" w:rsidRDefault="005F73FF">
      <w:pPr>
        <w:spacing w:line="360" w:lineRule="exact"/>
        <w:ind w:firstLineChars="196" w:firstLine="470"/>
        <w:rPr>
          <w:rFonts w:ascii="仿宋" w:eastAsia="仿宋" w:cs="宋体"/>
          <w:kern w:val="0"/>
          <w:sz w:val="24"/>
        </w:rPr>
      </w:pPr>
      <w:r>
        <w:rPr>
          <w:rFonts w:ascii="仿宋" w:eastAsia="仿宋" w:cs="宋体" w:hint="eastAsia"/>
          <w:color w:val="000000"/>
          <w:kern w:val="0"/>
          <w:sz w:val="24"/>
        </w:rPr>
        <w:t>2.未被“信用中国”（</w:t>
      </w:r>
      <w:proofErr w:type="spellStart"/>
      <w:r>
        <w:rPr>
          <w:rFonts w:ascii="仿宋" w:eastAsia="仿宋" w:cs="宋体" w:hint="eastAsia"/>
          <w:color w:val="000000"/>
          <w:kern w:val="0"/>
          <w:sz w:val="24"/>
        </w:rPr>
        <w:t>www.creditchina.gov.cn</w:t>
      </w:r>
      <w:proofErr w:type="spellEnd"/>
      <w:r>
        <w:rPr>
          <w:rFonts w:ascii="仿宋" w:eastAsia="仿宋" w:cs="宋体" w:hint="eastAsia"/>
          <w:color w:val="000000"/>
          <w:kern w:val="0"/>
          <w:sz w:val="24"/>
        </w:rPr>
        <w:t>）、中国政府采购网（</w:t>
      </w:r>
      <w:proofErr w:type="spellStart"/>
      <w:r>
        <w:rPr>
          <w:rFonts w:ascii="仿宋" w:eastAsia="仿宋" w:cs="宋体" w:hint="eastAsia"/>
          <w:color w:val="000000"/>
          <w:kern w:val="0"/>
          <w:sz w:val="24"/>
        </w:rPr>
        <w:t>www.ccgp.gov.cn</w:t>
      </w:r>
      <w:proofErr w:type="spellEnd"/>
      <w:r>
        <w:rPr>
          <w:rFonts w:ascii="仿宋" w:eastAsia="仿宋" w:cs="宋体" w:hint="eastAsia"/>
          <w:color w:val="000000"/>
          <w:kern w:val="0"/>
          <w:sz w:val="24"/>
        </w:rPr>
        <w:t>）列入失信被执行人、重大税收违法案件当事人名单、政府采购严重违法失信行为记录名单</w:t>
      </w:r>
      <w:r w:rsidRPr="00736EF7">
        <w:rPr>
          <w:rFonts w:ascii="仿宋" w:eastAsia="仿宋" w:cs="宋体" w:hint="eastAsia"/>
          <w:kern w:val="0"/>
          <w:sz w:val="24"/>
        </w:rPr>
        <w:t>；</w:t>
      </w:r>
    </w:p>
    <w:p w:rsidR="005F73FF" w:rsidRPr="00736EF7" w:rsidRDefault="005F73FF" w:rsidP="005F73FF">
      <w:pPr>
        <w:spacing w:line="360" w:lineRule="auto"/>
        <w:ind w:rightChars="200" w:right="420" w:firstLineChars="200" w:firstLine="480"/>
        <w:jc w:val="left"/>
        <w:rPr>
          <w:rFonts w:ascii="仿宋" w:eastAsia="仿宋" w:cs="宋体"/>
          <w:kern w:val="0"/>
          <w:sz w:val="24"/>
        </w:rPr>
      </w:pPr>
      <w:r w:rsidRPr="00736EF7">
        <w:rPr>
          <w:rFonts w:ascii="仿宋" w:eastAsia="仿宋" w:cs="宋体" w:hint="eastAsia"/>
          <w:kern w:val="0"/>
          <w:sz w:val="24"/>
        </w:rPr>
        <w:t xml:space="preserve">3. </w:t>
      </w:r>
      <w:r w:rsidR="00D3513A" w:rsidRPr="00736EF7">
        <w:rPr>
          <w:rFonts w:ascii="仿宋" w:eastAsia="仿宋" w:cs="宋体" w:hint="eastAsia"/>
          <w:b/>
          <w:kern w:val="0"/>
          <w:sz w:val="24"/>
        </w:rPr>
        <w:t>特定资格条件：</w:t>
      </w:r>
      <w:r w:rsidR="00D3513A" w:rsidRPr="00736EF7">
        <w:rPr>
          <w:rFonts w:ascii="仿宋" w:eastAsia="仿宋" w:cs="宋体" w:hint="eastAsia"/>
          <w:kern w:val="0"/>
          <w:sz w:val="24"/>
        </w:rPr>
        <w:t>具备行政管理部门颁发的工程质量检测</w:t>
      </w:r>
      <w:r w:rsidR="000A7308" w:rsidRPr="00736EF7">
        <w:rPr>
          <w:rFonts w:ascii="仿宋" w:eastAsia="仿宋" w:cs="宋体" w:hint="eastAsia"/>
          <w:kern w:val="0"/>
          <w:sz w:val="24"/>
        </w:rPr>
        <w:t>机构</w:t>
      </w:r>
      <w:r w:rsidR="00D3513A" w:rsidRPr="00736EF7">
        <w:rPr>
          <w:rFonts w:ascii="仿宋" w:eastAsia="仿宋" w:cs="宋体" w:hint="eastAsia"/>
          <w:kern w:val="0"/>
          <w:sz w:val="24"/>
        </w:rPr>
        <w:t>资质</w:t>
      </w:r>
      <w:r w:rsidRPr="00736EF7">
        <w:rPr>
          <w:rFonts w:ascii="仿宋" w:eastAsia="仿宋" w:cs="宋体" w:hint="eastAsia"/>
          <w:kern w:val="0"/>
          <w:sz w:val="24"/>
        </w:rPr>
        <w:t>；</w:t>
      </w:r>
    </w:p>
    <w:p w:rsidR="005F73FF" w:rsidRPr="005F73FF" w:rsidRDefault="00B87CEF" w:rsidP="005F73FF">
      <w:pPr>
        <w:spacing w:line="360" w:lineRule="auto"/>
        <w:ind w:rightChars="200" w:right="420" w:firstLineChars="200" w:firstLine="480"/>
        <w:jc w:val="left"/>
        <w:rPr>
          <w:rFonts w:ascii="仿宋" w:eastAsia="仿宋" w:cs="宋体"/>
          <w:color w:val="000000"/>
          <w:kern w:val="0"/>
          <w:sz w:val="24"/>
        </w:rPr>
      </w:pPr>
      <w:r>
        <w:rPr>
          <w:rFonts w:ascii="仿宋" w:eastAsia="仿宋" w:cs="宋体" w:hint="eastAsia"/>
          <w:color w:val="000000"/>
          <w:kern w:val="0"/>
          <w:sz w:val="24"/>
        </w:rPr>
        <w:t>4</w:t>
      </w:r>
      <w:r w:rsidR="005F73FF" w:rsidRPr="005F73FF">
        <w:rPr>
          <w:rFonts w:ascii="仿宋" w:eastAsia="仿宋" w:cs="宋体" w:hint="eastAsia"/>
          <w:color w:val="000000"/>
          <w:kern w:val="0"/>
          <w:sz w:val="24"/>
        </w:rPr>
        <w:t>．不接受联合体投标。</w:t>
      </w:r>
    </w:p>
    <w:p w:rsidR="00587E3B" w:rsidRDefault="005F73FF">
      <w:pPr>
        <w:spacing w:line="360" w:lineRule="exact"/>
        <w:ind w:firstLineChars="225" w:firstLine="542"/>
        <w:rPr>
          <w:rFonts w:ascii="仿宋" w:eastAsia="仿宋" w:cs="宋体"/>
          <w:color w:val="000000"/>
          <w:kern w:val="0"/>
          <w:sz w:val="24"/>
        </w:rPr>
      </w:pPr>
      <w:r>
        <w:rPr>
          <w:rFonts w:ascii="仿宋" w:eastAsia="仿宋" w:cs="Arial" w:hint="eastAsia"/>
          <w:b/>
          <w:bCs/>
          <w:color w:val="000000"/>
          <w:sz w:val="24"/>
        </w:rPr>
        <w:t>六、资格审查</w:t>
      </w:r>
      <w:r>
        <w:rPr>
          <w:rFonts w:ascii="仿宋" w:eastAsia="仿宋" w:cs="Arial"/>
          <w:b/>
          <w:bCs/>
          <w:color w:val="000000"/>
          <w:sz w:val="24"/>
        </w:rPr>
        <w:t>方式</w:t>
      </w:r>
      <w:r>
        <w:rPr>
          <w:rFonts w:ascii="仿宋" w:eastAsia="仿宋" w:cs="Arial" w:hint="eastAsia"/>
          <w:b/>
          <w:bCs/>
          <w:color w:val="000000"/>
          <w:sz w:val="24"/>
        </w:rPr>
        <w:t>：</w:t>
      </w:r>
    </w:p>
    <w:p w:rsidR="00587E3B" w:rsidRDefault="005F73FF">
      <w:pPr>
        <w:spacing w:line="360" w:lineRule="exact"/>
        <w:ind w:firstLineChars="225" w:firstLine="540"/>
        <w:rPr>
          <w:rFonts w:ascii="仿宋" w:eastAsia="仿宋" w:cs="Arial"/>
          <w:bCs/>
          <w:color w:val="000000"/>
          <w:sz w:val="24"/>
        </w:rPr>
      </w:pPr>
      <w:r>
        <w:rPr>
          <w:rFonts w:ascii="仿宋" w:eastAsia="仿宋" w:cs="Arial" w:hint="eastAsia"/>
          <w:bCs/>
          <w:color w:val="000000"/>
          <w:sz w:val="24"/>
        </w:rPr>
        <w:t>1.资格后审。</w:t>
      </w:r>
    </w:p>
    <w:p w:rsidR="00587E3B" w:rsidRDefault="005F73FF">
      <w:pPr>
        <w:spacing w:line="360" w:lineRule="exact"/>
        <w:ind w:firstLineChars="225" w:firstLine="542"/>
        <w:rPr>
          <w:rFonts w:ascii="仿宋" w:eastAsia="仿宋" w:cs="Arial"/>
          <w:color w:val="000000"/>
          <w:sz w:val="24"/>
        </w:rPr>
      </w:pPr>
      <w:r>
        <w:rPr>
          <w:rFonts w:ascii="仿宋" w:eastAsia="仿宋" w:cs="Arial" w:hint="eastAsia"/>
          <w:b/>
          <w:bCs/>
          <w:color w:val="000000"/>
          <w:sz w:val="24"/>
        </w:rPr>
        <w:t>七、采购文件获取方式及时间</w:t>
      </w:r>
      <w:r>
        <w:rPr>
          <w:rFonts w:ascii="仿宋" w:eastAsia="仿宋" w:cs="Arial" w:hint="eastAsia"/>
          <w:color w:val="000000"/>
          <w:sz w:val="24"/>
        </w:rPr>
        <w:t>：</w:t>
      </w:r>
    </w:p>
    <w:p w:rsidR="00587E3B" w:rsidRDefault="005F73FF">
      <w:pPr>
        <w:spacing w:line="360" w:lineRule="exact"/>
        <w:ind w:firstLineChars="225" w:firstLine="540"/>
        <w:rPr>
          <w:rFonts w:ascii="仿宋" w:eastAsia="仿宋" w:cs="Arial"/>
          <w:bCs/>
          <w:color w:val="000000"/>
          <w:sz w:val="24"/>
        </w:rPr>
      </w:pPr>
      <w:r>
        <w:rPr>
          <w:rFonts w:ascii="仿宋" w:eastAsia="仿宋" w:cs="Arial" w:hint="eastAsia"/>
          <w:bCs/>
          <w:color w:val="000000"/>
          <w:sz w:val="24"/>
        </w:rPr>
        <w:t>1.采购文件获取时间：投标截止时间前。</w:t>
      </w:r>
    </w:p>
    <w:p w:rsidR="00587E3B" w:rsidRDefault="005F73FF">
      <w:pPr>
        <w:spacing w:line="360" w:lineRule="exact"/>
        <w:ind w:firstLineChars="225" w:firstLine="540"/>
        <w:rPr>
          <w:rFonts w:ascii="仿宋" w:eastAsia="仿宋" w:cs="Arial"/>
          <w:bCs/>
          <w:color w:val="000000"/>
          <w:sz w:val="24"/>
        </w:rPr>
      </w:pPr>
      <w:r>
        <w:rPr>
          <w:rFonts w:ascii="仿宋" w:eastAsia="仿宋" w:cs="Arial" w:hint="eastAsia"/>
          <w:bCs/>
          <w:color w:val="000000"/>
          <w:sz w:val="24"/>
        </w:rPr>
        <w:t>2.采购文件获取</w:t>
      </w:r>
      <w:r>
        <w:rPr>
          <w:rFonts w:ascii="仿宋" w:eastAsia="仿宋" w:cs="Arial"/>
          <w:bCs/>
          <w:color w:val="000000"/>
          <w:sz w:val="24"/>
        </w:rPr>
        <w:t>地址</w:t>
      </w:r>
      <w:r>
        <w:rPr>
          <w:rFonts w:ascii="仿宋" w:eastAsia="仿宋" w:cs="Arial" w:hint="eastAsia"/>
          <w:bCs/>
          <w:color w:val="000000"/>
          <w:sz w:val="24"/>
        </w:rPr>
        <w:t>：浙江政府采购云平台（以下简称“政采云平台”），网址</w:t>
      </w:r>
      <w:r w:rsidR="00AB28FA">
        <w:rPr>
          <w:rStyle w:val="a9"/>
          <w:rFonts w:ascii="仿宋" w:eastAsia="仿宋" w:cs="Arial" w:hint="eastAsia"/>
          <w:bCs/>
          <w:sz w:val="24"/>
        </w:rPr>
        <w:fldChar w:fldCharType="begin"/>
      </w:r>
      <w:r>
        <w:instrText>HYPERLINK "http://zcy.gov.cn/"</w:instrText>
      </w:r>
      <w:r w:rsidR="00AB28FA">
        <w:rPr>
          <w:rStyle w:val="a9"/>
          <w:rFonts w:ascii="仿宋" w:eastAsia="仿宋" w:cs="Arial" w:hint="eastAsia"/>
          <w:bCs/>
          <w:sz w:val="24"/>
        </w:rPr>
        <w:fldChar w:fldCharType="separate"/>
      </w:r>
      <w:r>
        <w:rPr>
          <w:rStyle w:val="a9"/>
          <w:rFonts w:ascii="仿宋" w:eastAsia="仿宋" w:cs="Arial" w:hint="eastAsia"/>
          <w:bCs/>
          <w:sz w:val="24"/>
        </w:rPr>
        <w:t>http://www.zcygov.cn/</w:t>
      </w:r>
      <w:r w:rsidR="00AB28FA">
        <w:rPr>
          <w:rStyle w:val="a9"/>
          <w:rFonts w:ascii="仿宋" w:eastAsia="仿宋" w:cs="Arial" w:hint="eastAsia"/>
          <w:bCs/>
          <w:sz w:val="24"/>
        </w:rPr>
        <w:fldChar w:fldCharType="end"/>
      </w:r>
      <w:r>
        <w:rPr>
          <w:rFonts w:ascii="仿宋" w:eastAsia="仿宋" w:cs="Arial" w:hint="eastAsia"/>
          <w:bCs/>
          <w:color w:val="000000"/>
          <w:sz w:val="24"/>
        </w:rPr>
        <w:t>。</w:t>
      </w:r>
      <w:r>
        <w:rPr>
          <w:rFonts w:ascii="仿宋" w:eastAsia="仿宋" w:cs="Arial"/>
          <w:bCs/>
          <w:color w:val="000000"/>
          <w:sz w:val="24"/>
        </w:rPr>
        <w:t>获取采购文件后不参加投标的供应商，须向采购代理机构提供书面说明。</w:t>
      </w:r>
    </w:p>
    <w:p w:rsidR="00587E3B" w:rsidRDefault="005F73FF">
      <w:pPr>
        <w:spacing w:line="360" w:lineRule="exact"/>
        <w:ind w:firstLineChars="225" w:firstLine="540"/>
        <w:rPr>
          <w:rFonts w:ascii="仿宋" w:eastAsia="仿宋" w:cs="Arial"/>
          <w:bCs/>
          <w:sz w:val="24"/>
        </w:rPr>
      </w:pPr>
      <w:r>
        <w:rPr>
          <w:rFonts w:ascii="仿宋" w:eastAsia="仿宋" w:cs="Arial"/>
          <w:bCs/>
          <w:sz w:val="24"/>
        </w:rPr>
        <w:t>3</w:t>
      </w:r>
      <w:r>
        <w:rPr>
          <w:rFonts w:ascii="仿宋" w:eastAsia="仿宋" w:cs="Arial" w:hint="eastAsia"/>
          <w:bCs/>
          <w:sz w:val="24"/>
        </w:rPr>
        <w:t>.提示：</w:t>
      </w:r>
    </w:p>
    <w:p w:rsidR="00587E3B" w:rsidRDefault="005F73FF">
      <w:pPr>
        <w:spacing w:line="360" w:lineRule="exact"/>
        <w:ind w:firstLineChars="150" w:firstLine="360"/>
        <w:rPr>
          <w:rFonts w:ascii="仿宋" w:eastAsia="仿宋"/>
          <w:sz w:val="24"/>
        </w:rPr>
      </w:pPr>
      <w:r>
        <w:rPr>
          <w:rFonts w:ascii="仿宋" w:eastAsia="仿宋" w:hint="eastAsia"/>
          <w:sz w:val="24"/>
        </w:rPr>
        <w:t>（1）采购机构将拒绝接受未获取采购文件的供应商参与投标。（如以联合体形式参加政府采购活动的，联合体牵头人须获取采购文件）</w:t>
      </w:r>
    </w:p>
    <w:p w:rsidR="00587E3B" w:rsidRDefault="005F73FF">
      <w:pPr>
        <w:spacing w:line="360" w:lineRule="exact"/>
        <w:ind w:firstLineChars="150" w:firstLine="360"/>
        <w:rPr>
          <w:rFonts w:ascii="仿宋" w:eastAsia="仿宋"/>
          <w:sz w:val="24"/>
        </w:rPr>
      </w:pPr>
      <w:r>
        <w:rPr>
          <w:rFonts w:ascii="仿宋" w:eastAsia="仿宋" w:hint="eastAsia"/>
          <w:sz w:val="24"/>
        </w:rPr>
        <w:lastRenderedPageBreak/>
        <w:t>（2）</w:t>
      </w:r>
      <w:r>
        <w:rPr>
          <w:rFonts w:ascii="仿宋" w:eastAsia="仿宋" w:hint="eastAsia"/>
          <w:b/>
          <w:bCs/>
          <w:sz w:val="24"/>
        </w:rPr>
        <w:t>需登陆政采云平台后在交易系统内获取，只网站下载采购文件不视为获取</w:t>
      </w:r>
      <w:r>
        <w:rPr>
          <w:rFonts w:ascii="仿宋" w:eastAsia="仿宋"/>
          <w:b/>
          <w:bCs/>
          <w:sz w:val="24"/>
        </w:rPr>
        <w:t>。</w:t>
      </w:r>
    </w:p>
    <w:p w:rsidR="00587E3B" w:rsidRDefault="005F73FF">
      <w:pPr>
        <w:spacing w:line="440" w:lineRule="exact"/>
        <w:ind w:firstLineChars="225" w:firstLine="542"/>
        <w:rPr>
          <w:rFonts w:ascii="仿宋" w:eastAsia="仿宋"/>
          <w:color w:val="000000"/>
          <w:sz w:val="24"/>
        </w:rPr>
      </w:pPr>
      <w:r>
        <w:rPr>
          <w:rFonts w:ascii="仿宋" w:eastAsia="仿宋" w:cs="Arial" w:hint="eastAsia"/>
          <w:b/>
          <w:bCs/>
          <w:color w:val="000000"/>
          <w:sz w:val="24"/>
        </w:rPr>
        <w:t>八、投标截止时间及地点</w:t>
      </w:r>
      <w:r>
        <w:rPr>
          <w:rFonts w:ascii="仿宋" w:eastAsia="仿宋" w:cs="Arial" w:hint="eastAsia"/>
          <w:color w:val="000000"/>
          <w:sz w:val="24"/>
        </w:rPr>
        <w:t>：</w:t>
      </w:r>
      <w:r>
        <w:rPr>
          <w:rFonts w:ascii="仿宋" w:eastAsia="仿宋" w:hint="eastAsia"/>
          <w:color w:val="000000"/>
          <w:sz w:val="24"/>
        </w:rPr>
        <w:t>投标人应于</w:t>
      </w:r>
      <w:r>
        <w:rPr>
          <w:rFonts w:ascii="仿宋" w:eastAsia="仿宋" w:hint="eastAsia"/>
          <w:color w:val="000000"/>
          <w:sz w:val="24"/>
          <w:u w:val="single"/>
        </w:rPr>
        <w:t>2020</w:t>
      </w:r>
      <w:r>
        <w:rPr>
          <w:rFonts w:ascii="仿宋" w:eastAsia="仿宋"/>
          <w:color w:val="000000"/>
          <w:sz w:val="24"/>
          <w:u w:val="single"/>
        </w:rPr>
        <w:t xml:space="preserve"> </w:t>
      </w:r>
      <w:r>
        <w:rPr>
          <w:rFonts w:ascii="仿宋" w:eastAsia="仿宋" w:hint="eastAsia"/>
          <w:color w:val="000000"/>
          <w:sz w:val="24"/>
        </w:rPr>
        <w:t>年</w:t>
      </w:r>
      <w:r>
        <w:rPr>
          <w:rFonts w:ascii="仿宋" w:eastAsia="仿宋"/>
          <w:color w:val="000000"/>
          <w:sz w:val="24"/>
        </w:rPr>
        <w:t xml:space="preserve"> </w:t>
      </w:r>
      <w:r>
        <w:rPr>
          <w:rFonts w:ascii="仿宋" w:eastAsia="仿宋"/>
          <w:color w:val="000000"/>
          <w:sz w:val="24"/>
          <w:u w:val="single"/>
        </w:rPr>
        <w:t xml:space="preserve"> </w:t>
      </w:r>
      <w:r w:rsidR="00736EF7">
        <w:rPr>
          <w:rFonts w:ascii="仿宋" w:eastAsia="仿宋" w:hint="eastAsia"/>
          <w:color w:val="000000"/>
          <w:sz w:val="24"/>
          <w:u w:val="single"/>
        </w:rPr>
        <w:t>5</w:t>
      </w:r>
      <w:r>
        <w:rPr>
          <w:rFonts w:ascii="仿宋" w:eastAsia="仿宋" w:hint="eastAsia"/>
          <w:color w:val="000000"/>
          <w:sz w:val="24"/>
          <w:u w:val="single"/>
        </w:rPr>
        <w:t xml:space="preserve"> </w:t>
      </w:r>
      <w:r>
        <w:rPr>
          <w:rFonts w:ascii="仿宋" w:eastAsia="仿宋" w:hint="eastAsia"/>
          <w:color w:val="000000"/>
          <w:sz w:val="24"/>
        </w:rPr>
        <w:t>月</w:t>
      </w:r>
      <w:r>
        <w:rPr>
          <w:rFonts w:ascii="仿宋" w:eastAsia="仿宋"/>
          <w:color w:val="000000"/>
          <w:sz w:val="24"/>
          <w:u w:val="single"/>
        </w:rPr>
        <w:t xml:space="preserve"> </w:t>
      </w:r>
      <w:r w:rsidR="00736EF7">
        <w:rPr>
          <w:rFonts w:ascii="仿宋" w:eastAsia="仿宋" w:hint="eastAsia"/>
          <w:color w:val="000000"/>
          <w:sz w:val="24"/>
          <w:u w:val="single"/>
        </w:rPr>
        <w:t>19</w:t>
      </w:r>
      <w:r>
        <w:rPr>
          <w:rFonts w:ascii="仿宋" w:eastAsia="仿宋" w:hint="eastAsia"/>
          <w:color w:val="000000"/>
          <w:sz w:val="24"/>
          <w:u w:val="single"/>
        </w:rPr>
        <w:t xml:space="preserve"> </w:t>
      </w:r>
      <w:r>
        <w:rPr>
          <w:rFonts w:ascii="仿宋" w:eastAsia="仿宋" w:hint="eastAsia"/>
          <w:color w:val="000000"/>
          <w:sz w:val="24"/>
        </w:rPr>
        <w:t>日</w:t>
      </w:r>
      <w:r>
        <w:rPr>
          <w:rFonts w:ascii="仿宋" w:eastAsia="仿宋"/>
          <w:color w:val="000000"/>
          <w:sz w:val="24"/>
          <w:u w:val="single"/>
        </w:rPr>
        <w:t xml:space="preserve"> </w:t>
      </w:r>
      <w:r>
        <w:rPr>
          <w:rFonts w:ascii="仿宋" w:eastAsia="仿宋" w:hint="eastAsia"/>
          <w:color w:val="000000"/>
          <w:sz w:val="24"/>
          <w:u w:val="single"/>
        </w:rPr>
        <w:t>9</w:t>
      </w:r>
      <w:r>
        <w:rPr>
          <w:rFonts w:ascii="仿宋" w:eastAsia="仿宋"/>
          <w:color w:val="000000"/>
          <w:sz w:val="24"/>
          <w:u w:val="single"/>
        </w:rPr>
        <w:t xml:space="preserve"> ：</w:t>
      </w:r>
      <w:r>
        <w:rPr>
          <w:rFonts w:ascii="仿宋" w:eastAsia="仿宋" w:hint="eastAsia"/>
          <w:color w:val="000000"/>
          <w:sz w:val="24"/>
          <w:u w:val="single"/>
        </w:rPr>
        <w:t>00</w:t>
      </w:r>
      <w:r>
        <w:rPr>
          <w:rFonts w:ascii="仿宋" w:eastAsia="仿宋"/>
          <w:color w:val="000000"/>
          <w:sz w:val="24"/>
          <w:u w:val="single"/>
        </w:rPr>
        <w:t xml:space="preserve"> </w:t>
      </w:r>
      <w:r>
        <w:rPr>
          <w:rFonts w:ascii="仿宋" w:eastAsia="仿宋" w:hint="eastAsia"/>
          <w:color w:val="000000"/>
          <w:sz w:val="24"/>
        </w:rPr>
        <w:t>时整以前将加密的电子投标文件上传至政采云平台，逾期上传则投标无效。</w:t>
      </w:r>
      <w:r>
        <w:rPr>
          <w:rFonts w:ascii="仿宋" w:eastAsia="仿宋" w:hint="eastAsia"/>
          <w:b/>
          <w:bCs/>
          <w:color w:val="000000"/>
          <w:spacing w:val="-4"/>
          <w:sz w:val="24"/>
        </w:rPr>
        <w:t>本项目</w:t>
      </w:r>
      <w:r>
        <w:rPr>
          <w:rFonts w:ascii="仿宋" w:eastAsia="仿宋"/>
          <w:b/>
          <w:bCs/>
          <w:color w:val="000000"/>
          <w:spacing w:val="-4"/>
          <w:sz w:val="24"/>
        </w:rPr>
        <w:t>实行</w:t>
      </w:r>
      <w:r>
        <w:rPr>
          <w:rFonts w:ascii="仿宋" w:eastAsia="仿宋" w:hint="eastAsia"/>
          <w:b/>
          <w:bCs/>
          <w:color w:val="000000"/>
          <w:spacing w:val="-4"/>
          <w:sz w:val="24"/>
        </w:rPr>
        <w:t>政府采购电子化交易，</w:t>
      </w:r>
      <w:r>
        <w:rPr>
          <w:rFonts w:ascii="仿宋" w:eastAsia="仿宋"/>
          <w:b/>
          <w:bCs/>
          <w:color w:val="000000"/>
          <w:sz w:val="24"/>
        </w:rPr>
        <w:t>不接受纸质投标文件。</w:t>
      </w:r>
    </w:p>
    <w:p w:rsidR="00587E3B" w:rsidRDefault="005F73FF">
      <w:pPr>
        <w:spacing w:line="360" w:lineRule="exact"/>
        <w:ind w:firstLineChars="225" w:firstLine="542"/>
        <w:rPr>
          <w:rFonts w:ascii="仿宋" w:eastAsia="仿宋"/>
          <w:color w:val="000000"/>
          <w:sz w:val="24"/>
        </w:rPr>
      </w:pPr>
      <w:r>
        <w:rPr>
          <w:rFonts w:ascii="仿宋" w:eastAsia="仿宋" w:hint="eastAsia"/>
          <w:b/>
          <w:bCs/>
          <w:color w:val="000000"/>
          <w:sz w:val="24"/>
        </w:rPr>
        <w:t>特别提示：预留充足时间上传加密电子投标文件</w:t>
      </w:r>
      <w:r>
        <w:rPr>
          <w:rFonts w:ascii="仿宋" w:eastAsia="仿宋"/>
          <w:b/>
          <w:bCs/>
          <w:color w:val="000000"/>
          <w:sz w:val="24"/>
        </w:rPr>
        <w:t>（</w:t>
      </w:r>
      <w:r>
        <w:rPr>
          <w:rFonts w:ascii="仿宋" w:eastAsia="仿宋" w:hint="eastAsia"/>
          <w:b/>
          <w:bCs/>
          <w:color w:val="000000"/>
          <w:sz w:val="24"/>
        </w:rPr>
        <w:t>建议提前一天</w:t>
      </w:r>
      <w:r>
        <w:rPr>
          <w:rFonts w:ascii="仿宋" w:eastAsia="仿宋"/>
          <w:b/>
          <w:bCs/>
          <w:color w:val="000000"/>
          <w:sz w:val="24"/>
        </w:rPr>
        <w:t>，</w:t>
      </w:r>
      <w:r>
        <w:rPr>
          <w:rFonts w:ascii="仿宋" w:eastAsia="仿宋" w:hint="eastAsia"/>
          <w:b/>
          <w:bCs/>
          <w:color w:val="000000"/>
          <w:sz w:val="24"/>
        </w:rPr>
        <w:t>供应商解密电子投标文件前处于加密状态）。</w:t>
      </w:r>
    </w:p>
    <w:p w:rsidR="00587E3B" w:rsidRDefault="005F73FF">
      <w:pPr>
        <w:spacing w:line="360" w:lineRule="auto"/>
        <w:ind w:firstLineChars="200" w:firstLine="482"/>
        <w:rPr>
          <w:rFonts w:ascii="仿宋" w:eastAsia="仿宋"/>
          <w:color w:val="000000"/>
          <w:sz w:val="24"/>
        </w:rPr>
      </w:pPr>
      <w:r>
        <w:rPr>
          <w:rFonts w:ascii="仿宋" w:eastAsia="仿宋" w:cs="Arial" w:hint="eastAsia"/>
          <w:b/>
          <w:bCs/>
          <w:color w:val="000000"/>
          <w:sz w:val="24"/>
        </w:rPr>
        <w:t>九、开标时间及地点</w:t>
      </w:r>
      <w:r w:rsidRPr="002C2AC9">
        <w:rPr>
          <w:rFonts w:ascii="仿宋" w:eastAsia="仿宋" w:hAnsi="仿宋" w:cs="Arial" w:hint="eastAsia"/>
          <w:color w:val="000000"/>
          <w:sz w:val="24"/>
        </w:rPr>
        <w:t>：</w:t>
      </w:r>
      <w:r w:rsidRPr="002C2AC9">
        <w:rPr>
          <w:rFonts w:ascii="仿宋" w:eastAsia="仿宋" w:hAnsi="仿宋" w:cstheme="majorEastAsia" w:hint="eastAsia"/>
          <w:sz w:val="24"/>
        </w:rPr>
        <w:t>2020年</w:t>
      </w:r>
      <w:r w:rsidR="00736EF7">
        <w:rPr>
          <w:rFonts w:ascii="仿宋" w:eastAsia="仿宋" w:hAnsi="仿宋" w:cstheme="majorEastAsia" w:hint="eastAsia"/>
          <w:sz w:val="24"/>
        </w:rPr>
        <w:t>5</w:t>
      </w:r>
      <w:r w:rsidRPr="002C2AC9">
        <w:rPr>
          <w:rFonts w:ascii="仿宋" w:eastAsia="仿宋" w:hAnsi="仿宋" w:cstheme="majorEastAsia" w:hint="eastAsia"/>
          <w:sz w:val="24"/>
        </w:rPr>
        <w:t>月</w:t>
      </w:r>
      <w:r w:rsidR="00736EF7">
        <w:rPr>
          <w:rFonts w:ascii="仿宋" w:eastAsia="仿宋" w:hAnsi="仿宋" w:cstheme="majorEastAsia" w:hint="eastAsia"/>
          <w:sz w:val="24"/>
        </w:rPr>
        <w:t>19</w:t>
      </w:r>
      <w:r w:rsidRPr="002C2AC9">
        <w:rPr>
          <w:rFonts w:ascii="仿宋" w:eastAsia="仿宋" w:hAnsi="仿宋" w:cstheme="majorEastAsia" w:hint="eastAsia"/>
          <w:sz w:val="24"/>
        </w:rPr>
        <w:t>日09:00时整在</w:t>
      </w:r>
      <w:r w:rsidRPr="002C2AC9">
        <w:rPr>
          <w:rFonts w:ascii="仿宋" w:eastAsia="仿宋" w:hAnsi="仿宋" w:cstheme="majorEastAsia" w:hint="eastAsia"/>
          <w:color w:val="000000"/>
          <w:sz w:val="24"/>
        </w:rPr>
        <w:t>浙江省绍兴市延安东路660号新地大厦三楼绍兴市公共资源交易中心越城区分中心</w:t>
      </w:r>
      <w:r w:rsidR="00736EF7">
        <w:rPr>
          <w:rFonts w:ascii="仿宋" w:eastAsia="仿宋" w:hAnsi="仿宋" w:cstheme="majorEastAsia" w:hint="eastAsia"/>
          <w:color w:val="000000"/>
          <w:sz w:val="24"/>
        </w:rPr>
        <w:t>333</w:t>
      </w:r>
      <w:r w:rsidRPr="002C2AC9">
        <w:rPr>
          <w:rFonts w:ascii="仿宋" w:eastAsia="仿宋" w:hAnsi="仿宋" w:cstheme="majorEastAsia" w:hint="eastAsia"/>
          <w:color w:val="000000"/>
          <w:sz w:val="24"/>
        </w:rPr>
        <w:t>室</w:t>
      </w:r>
      <w:r w:rsidRPr="002C2AC9">
        <w:rPr>
          <w:rFonts w:ascii="仿宋" w:eastAsia="仿宋" w:hAnsi="仿宋" w:cstheme="majorEastAsia" w:hint="eastAsia"/>
          <w:sz w:val="24"/>
        </w:rPr>
        <w:t>开标</w:t>
      </w:r>
      <w:r w:rsidRPr="002C2AC9">
        <w:rPr>
          <w:rFonts w:ascii="仿宋" w:eastAsia="仿宋" w:hAnsi="仿宋"/>
          <w:color w:val="000000"/>
          <w:sz w:val="24"/>
        </w:rPr>
        <w:t>。</w:t>
      </w:r>
    </w:p>
    <w:p w:rsidR="00587E3B" w:rsidRDefault="005F73FF" w:rsidP="005F73FF">
      <w:pPr>
        <w:spacing w:line="360" w:lineRule="auto"/>
        <w:ind w:firstLineChars="200" w:firstLine="466"/>
        <w:rPr>
          <w:rFonts w:ascii="仿宋" w:eastAsia="仿宋" w:cs="Arial"/>
          <w:bCs/>
          <w:color w:val="000000"/>
          <w:sz w:val="24"/>
        </w:rPr>
      </w:pPr>
      <w:r>
        <w:rPr>
          <w:rFonts w:ascii="仿宋" w:eastAsia="仿宋" w:cs="Arial"/>
          <w:b/>
          <w:bCs/>
          <w:color w:val="000000"/>
          <w:spacing w:val="-4"/>
          <w:sz w:val="24"/>
        </w:rPr>
        <w:t>十</w:t>
      </w:r>
      <w:r>
        <w:rPr>
          <w:rFonts w:ascii="仿宋" w:eastAsia="仿宋" w:cs="Arial" w:hint="eastAsia"/>
          <w:b/>
          <w:bCs/>
          <w:color w:val="000000"/>
          <w:spacing w:val="-4"/>
          <w:sz w:val="24"/>
        </w:rPr>
        <w:t>、</w:t>
      </w:r>
      <w:r>
        <w:rPr>
          <w:rFonts w:ascii="仿宋" w:eastAsia="仿宋" w:cs="Arial"/>
          <w:b/>
          <w:color w:val="000000"/>
          <w:spacing w:val="-4"/>
          <w:sz w:val="24"/>
        </w:rPr>
        <w:t>采购</w:t>
      </w:r>
      <w:r>
        <w:rPr>
          <w:rFonts w:ascii="仿宋" w:eastAsia="仿宋" w:cs="Arial" w:hint="eastAsia"/>
          <w:b/>
          <w:color w:val="000000"/>
          <w:spacing w:val="-4"/>
          <w:sz w:val="24"/>
        </w:rPr>
        <w:t>公告</w:t>
      </w:r>
      <w:r>
        <w:rPr>
          <w:rFonts w:ascii="仿宋" w:eastAsia="仿宋" w:cs="Arial"/>
          <w:b/>
          <w:color w:val="000000"/>
          <w:spacing w:val="-4"/>
          <w:sz w:val="24"/>
        </w:rPr>
        <w:t>及更正公告</w:t>
      </w:r>
      <w:r>
        <w:rPr>
          <w:rFonts w:ascii="仿宋" w:eastAsia="仿宋" w:cs="Arial" w:hint="eastAsia"/>
          <w:b/>
          <w:color w:val="000000"/>
          <w:spacing w:val="-4"/>
          <w:sz w:val="24"/>
        </w:rPr>
        <w:t>发布</w:t>
      </w:r>
      <w:r>
        <w:rPr>
          <w:rFonts w:ascii="仿宋" w:eastAsia="仿宋" w:cs="Arial"/>
          <w:b/>
          <w:color w:val="000000"/>
          <w:spacing w:val="-4"/>
          <w:sz w:val="24"/>
        </w:rPr>
        <w:t>网址</w:t>
      </w:r>
      <w:r>
        <w:rPr>
          <w:rFonts w:ascii="仿宋" w:eastAsia="仿宋" w:cs="Arial" w:hint="eastAsia"/>
          <w:b/>
          <w:color w:val="000000"/>
          <w:spacing w:val="-4"/>
          <w:sz w:val="24"/>
        </w:rPr>
        <w:t>：</w:t>
      </w:r>
      <w:bookmarkStart w:id="1" w:name="_Hlt10553107"/>
      <w:bookmarkStart w:id="2" w:name="_Hlt10553106"/>
      <w:bookmarkEnd w:id="1"/>
      <w:bookmarkEnd w:id="2"/>
      <w:r>
        <w:rPr>
          <w:rFonts w:ascii="仿宋" w:eastAsia="仿宋" w:cs="Arial"/>
          <w:color w:val="000000"/>
          <w:spacing w:val="-4"/>
          <w:sz w:val="24"/>
        </w:rPr>
        <w:t>http://zfcg.czt.zj.gov.cn/</w:t>
      </w:r>
      <w:r>
        <w:rPr>
          <w:rFonts w:ascii="仿宋" w:eastAsia="仿宋" w:hint="eastAsia"/>
          <w:spacing w:val="-4"/>
          <w:sz w:val="24"/>
        </w:rPr>
        <w:t>和</w:t>
      </w:r>
      <w:r>
        <w:rPr>
          <w:rFonts w:ascii="仿宋" w:eastAsia="仿宋"/>
          <w:spacing w:val="-4"/>
          <w:sz w:val="24"/>
        </w:rPr>
        <w:t>http://www.sxyc.gov.cn/col/col1559777/index.html</w:t>
      </w:r>
      <w:r>
        <w:rPr>
          <w:rFonts w:ascii="仿宋" w:eastAsia="仿宋" w:hint="eastAsia"/>
          <w:spacing w:val="-4"/>
          <w:sz w:val="24"/>
        </w:rPr>
        <w:t>公共资源交易板块。</w:t>
      </w:r>
      <w:r>
        <w:rPr>
          <w:rFonts w:ascii="仿宋" w:eastAsia="仿宋"/>
          <w:spacing w:val="-4"/>
          <w:sz w:val="24"/>
        </w:rPr>
        <w:t>更正公告</w:t>
      </w:r>
      <w:r>
        <w:rPr>
          <w:rFonts w:ascii="仿宋" w:eastAsia="仿宋" w:cs="Arial" w:hint="eastAsia"/>
          <w:bCs/>
          <w:color w:val="000000"/>
          <w:sz w:val="24"/>
        </w:rPr>
        <w:t>请自行登录政采云平台或在浙江政府采购网更正公告页面或越城区人民政府门户网站采购公告页面中下载。</w:t>
      </w:r>
    </w:p>
    <w:p w:rsidR="00587E3B" w:rsidRDefault="005F73FF">
      <w:pPr>
        <w:spacing w:line="360" w:lineRule="exact"/>
        <w:ind w:firstLineChars="200" w:firstLine="466"/>
        <w:rPr>
          <w:rFonts w:ascii="仿宋" w:eastAsia="仿宋"/>
          <w:color w:val="000000"/>
          <w:spacing w:val="-4"/>
          <w:sz w:val="24"/>
        </w:rPr>
      </w:pPr>
      <w:r>
        <w:rPr>
          <w:rFonts w:ascii="仿宋" w:eastAsia="仿宋" w:hint="eastAsia"/>
          <w:b/>
          <w:color w:val="000000"/>
          <w:spacing w:val="-4"/>
          <w:sz w:val="24"/>
        </w:rPr>
        <w:t>十</w:t>
      </w:r>
      <w:r>
        <w:rPr>
          <w:rFonts w:ascii="仿宋" w:eastAsia="仿宋"/>
          <w:b/>
          <w:color w:val="000000"/>
          <w:spacing w:val="-4"/>
          <w:sz w:val="24"/>
        </w:rPr>
        <w:t>一</w:t>
      </w:r>
      <w:r>
        <w:rPr>
          <w:rFonts w:ascii="仿宋" w:eastAsia="仿宋" w:hint="eastAsia"/>
          <w:b/>
          <w:color w:val="000000"/>
          <w:spacing w:val="-4"/>
          <w:sz w:val="24"/>
        </w:rPr>
        <w:t>、本项目</w:t>
      </w:r>
      <w:r>
        <w:rPr>
          <w:rFonts w:ascii="仿宋" w:eastAsia="仿宋"/>
          <w:b/>
          <w:color w:val="000000"/>
          <w:spacing w:val="-4"/>
          <w:sz w:val="24"/>
        </w:rPr>
        <w:t>采购</w:t>
      </w:r>
      <w:r>
        <w:rPr>
          <w:rFonts w:ascii="仿宋" w:eastAsia="仿宋" w:hint="eastAsia"/>
          <w:b/>
          <w:color w:val="000000"/>
          <w:spacing w:val="-4"/>
          <w:sz w:val="24"/>
        </w:rPr>
        <w:t>公告期限：</w:t>
      </w:r>
      <w:r>
        <w:rPr>
          <w:rFonts w:ascii="仿宋" w:eastAsia="仿宋" w:hint="eastAsia"/>
          <w:color w:val="000000"/>
          <w:spacing w:val="-4"/>
          <w:sz w:val="24"/>
        </w:rPr>
        <w:t>本公告发布之日起五个工作日。</w:t>
      </w:r>
    </w:p>
    <w:p w:rsidR="00587E3B" w:rsidRDefault="005F73FF">
      <w:pPr>
        <w:spacing w:line="360" w:lineRule="exact"/>
        <w:ind w:firstLineChars="200" w:firstLine="482"/>
        <w:rPr>
          <w:rFonts w:ascii="仿宋" w:eastAsia="仿宋"/>
          <w:b/>
          <w:color w:val="000000"/>
          <w:sz w:val="24"/>
        </w:rPr>
      </w:pPr>
      <w:r>
        <w:rPr>
          <w:rFonts w:ascii="仿宋" w:eastAsia="仿宋" w:hint="eastAsia"/>
          <w:b/>
          <w:color w:val="000000"/>
          <w:sz w:val="24"/>
        </w:rPr>
        <w:t>十</w:t>
      </w:r>
      <w:r>
        <w:rPr>
          <w:rFonts w:ascii="仿宋" w:eastAsia="仿宋"/>
          <w:b/>
          <w:color w:val="000000"/>
          <w:sz w:val="24"/>
        </w:rPr>
        <w:t>二</w:t>
      </w:r>
      <w:r>
        <w:rPr>
          <w:rFonts w:ascii="仿宋" w:eastAsia="仿宋" w:hint="eastAsia"/>
          <w:b/>
          <w:color w:val="000000"/>
          <w:sz w:val="24"/>
        </w:rPr>
        <w:t>、质疑和投诉：</w:t>
      </w:r>
    </w:p>
    <w:p w:rsidR="00587E3B" w:rsidRPr="002C2AC9" w:rsidRDefault="005F73FF">
      <w:pPr>
        <w:spacing w:line="360" w:lineRule="auto"/>
        <w:ind w:leftChars="57" w:left="120" w:firstLineChars="150" w:firstLine="360"/>
        <w:rPr>
          <w:rFonts w:ascii="仿宋" w:eastAsia="仿宋" w:hAnsi="仿宋"/>
          <w:color w:val="000000"/>
          <w:sz w:val="24"/>
        </w:rPr>
      </w:pPr>
      <w:r w:rsidRPr="002C2AC9">
        <w:rPr>
          <w:rFonts w:ascii="仿宋" w:eastAsia="仿宋" w:hAnsi="仿宋" w:cstheme="majorEastAsia" w:hint="eastAsia"/>
          <w:color w:val="000000"/>
          <w:sz w:val="24"/>
        </w:rPr>
        <w:t>供应商认为采购公告中的资格条件、获取采购文件时间设定等不符合有关规定，致使供应商不能参与本项目采购活动的，可以在知道或者应知其权益受到损害之日起七个工作日内，以书面形式或数据电文形式向采购机构提出质疑（</w:t>
      </w:r>
      <w:r w:rsidRPr="002C2AC9">
        <w:rPr>
          <w:rFonts w:ascii="仿宋" w:eastAsia="仿宋" w:hAnsi="仿宋" w:cstheme="majorEastAsia" w:hint="eastAsia"/>
          <w:b/>
          <w:bCs/>
          <w:color w:val="000000"/>
          <w:sz w:val="24"/>
        </w:rPr>
        <w:t>对采购文件其他内容的质疑及投诉需在按采购公告要求的方式获取采购文件之后提出，否则不予受理。</w:t>
      </w:r>
      <w:r w:rsidRPr="002C2AC9">
        <w:rPr>
          <w:rFonts w:ascii="仿宋" w:eastAsia="仿宋" w:hAnsi="仿宋" w:cstheme="majorEastAsia" w:hint="eastAsia"/>
          <w:color w:val="000000"/>
          <w:sz w:val="24"/>
        </w:rPr>
        <w:t>）质疑受理地点：</w:t>
      </w:r>
      <w:r w:rsidRPr="002C2AC9">
        <w:rPr>
          <w:rFonts w:ascii="仿宋" w:eastAsia="仿宋" w:hAnsi="仿宋" w:cstheme="majorEastAsia" w:hint="eastAsia"/>
          <w:sz w:val="24"/>
        </w:rPr>
        <w:t>浙江兴业建设项目管理有限公司[绍兴市越城区环城西路396#-5号]</w:t>
      </w:r>
      <w:r w:rsidRPr="002C2AC9">
        <w:rPr>
          <w:rFonts w:ascii="仿宋" w:eastAsia="仿宋" w:hAnsi="仿宋" w:cstheme="majorEastAsia" w:hint="eastAsia"/>
          <w:color w:val="000000"/>
          <w:sz w:val="24"/>
        </w:rPr>
        <w:t>；联系人：</w:t>
      </w:r>
      <w:r w:rsidRPr="002C2AC9">
        <w:rPr>
          <w:rFonts w:ascii="仿宋" w:eastAsia="仿宋" w:hAnsi="仿宋" w:cstheme="majorEastAsia" w:hint="eastAsia"/>
          <w:color w:val="000000"/>
          <w:sz w:val="24"/>
          <w:u w:val="single"/>
        </w:rPr>
        <w:t>李国虎</w:t>
      </w:r>
      <w:r w:rsidRPr="002C2AC9">
        <w:rPr>
          <w:rFonts w:ascii="仿宋" w:eastAsia="仿宋" w:hAnsi="仿宋" w:cstheme="majorEastAsia" w:hint="eastAsia"/>
          <w:color w:val="000000"/>
          <w:sz w:val="24"/>
        </w:rPr>
        <w:t>；联系电话：</w:t>
      </w:r>
      <w:r w:rsidRPr="002C2AC9">
        <w:rPr>
          <w:rFonts w:ascii="仿宋" w:eastAsia="仿宋" w:hAnsi="仿宋" w:cstheme="majorEastAsia" w:hint="eastAsia"/>
          <w:color w:val="000000"/>
          <w:sz w:val="24"/>
          <w:u w:val="single"/>
        </w:rPr>
        <w:t>13867518936</w:t>
      </w:r>
      <w:r w:rsidRPr="002C2AC9">
        <w:rPr>
          <w:rFonts w:ascii="仿宋" w:eastAsia="仿宋" w:hAnsi="仿宋" w:cstheme="majorEastAsia" w:hint="eastAsia"/>
          <w:color w:val="000000"/>
          <w:sz w:val="24"/>
        </w:rPr>
        <w:t>；邮编：</w:t>
      </w:r>
      <w:r w:rsidRPr="002C2AC9">
        <w:rPr>
          <w:rFonts w:ascii="仿宋" w:eastAsia="仿宋" w:hAnsi="仿宋" w:cstheme="majorEastAsia" w:hint="eastAsia"/>
          <w:color w:val="000000"/>
          <w:sz w:val="24"/>
          <w:u w:val="single"/>
        </w:rPr>
        <w:t>312000</w:t>
      </w:r>
      <w:r w:rsidRPr="002C2AC9">
        <w:rPr>
          <w:rFonts w:ascii="仿宋" w:eastAsia="仿宋" w:hAnsi="仿宋" w:cstheme="majorEastAsia" w:hint="eastAsia"/>
          <w:color w:val="000000"/>
          <w:sz w:val="24"/>
        </w:rPr>
        <w:t>；数据电文接收邮箱：</w:t>
      </w:r>
      <w:r w:rsidRPr="002C2AC9">
        <w:rPr>
          <w:rFonts w:ascii="仿宋" w:eastAsia="仿宋" w:hAnsi="仿宋" w:cstheme="majorEastAsia" w:hint="eastAsia"/>
          <w:color w:val="000000"/>
          <w:sz w:val="24"/>
          <w:u w:val="single"/>
        </w:rPr>
        <w:t>906601605@qq.com</w:t>
      </w:r>
      <w:r w:rsidRPr="002C2AC9">
        <w:rPr>
          <w:rFonts w:ascii="仿宋" w:eastAsia="仿宋" w:hAnsi="仿宋" w:cstheme="majorEastAsia" w:hint="eastAsia"/>
          <w:color w:val="000000"/>
          <w:sz w:val="24"/>
        </w:rPr>
        <w:t>。</w:t>
      </w:r>
      <w:r w:rsidRPr="002C2AC9">
        <w:rPr>
          <w:rFonts w:ascii="仿宋" w:eastAsia="仿宋" w:hAnsi="仿宋" w:cstheme="majorEastAsia" w:hint="eastAsia"/>
          <w:b/>
          <w:bCs/>
          <w:color w:val="000000"/>
          <w:sz w:val="24"/>
        </w:rPr>
        <w:t>质疑书格式详见采购文件第七章。</w:t>
      </w:r>
    </w:p>
    <w:p w:rsidR="00587E3B" w:rsidRPr="002C2AC9" w:rsidRDefault="005F73FF">
      <w:pPr>
        <w:spacing w:line="440" w:lineRule="exact"/>
        <w:ind w:firstLineChars="200" w:firstLine="480"/>
        <w:rPr>
          <w:rFonts w:ascii="仿宋" w:eastAsia="仿宋" w:hAnsi="仿宋" w:cstheme="majorEastAsia"/>
          <w:color w:val="000000"/>
          <w:sz w:val="24"/>
        </w:rPr>
      </w:pPr>
      <w:r w:rsidRPr="002C2AC9">
        <w:rPr>
          <w:rFonts w:ascii="仿宋" w:eastAsia="仿宋" w:hAnsi="仿宋" w:cstheme="majorEastAsia" w:hint="eastAsia"/>
          <w:color w:val="000000"/>
          <w:sz w:val="24"/>
        </w:rPr>
        <w:t>供应商对质疑答复不满意或者采购机构未在规定时间内作出答复的，可以在答复期满后十五个工作日内向同级政府采购监督管理部门投诉。投诉受理地点：</w:t>
      </w:r>
      <w:r w:rsidRPr="002C2AC9">
        <w:rPr>
          <w:rFonts w:ascii="仿宋" w:eastAsia="仿宋" w:hAnsi="仿宋" w:cs="宋体" w:hint="eastAsia"/>
          <w:sz w:val="24"/>
        </w:rPr>
        <w:t>绍兴市越城区财政局政府采购办（浙江省绍兴市人民东路1187号）；联系人：季扬；联系电话：</w:t>
      </w:r>
      <w:r w:rsidRPr="002C2AC9">
        <w:rPr>
          <w:rFonts w:ascii="仿宋" w:eastAsia="仿宋" w:hAnsi="仿宋" w:cstheme="majorEastAsia" w:hint="eastAsia"/>
          <w:color w:val="000000"/>
          <w:sz w:val="24"/>
        </w:rPr>
        <w:t>0575-85221643。</w:t>
      </w:r>
    </w:p>
    <w:p w:rsidR="00587E3B" w:rsidRDefault="005F73FF">
      <w:pPr>
        <w:spacing w:line="440" w:lineRule="exact"/>
        <w:ind w:firstLineChars="200" w:firstLine="466"/>
        <w:rPr>
          <w:rFonts w:ascii="仿宋" w:eastAsia="仿宋"/>
          <w:b/>
          <w:bCs/>
          <w:color w:val="000000"/>
          <w:spacing w:val="-4"/>
          <w:sz w:val="24"/>
        </w:rPr>
      </w:pPr>
      <w:r>
        <w:rPr>
          <w:rFonts w:ascii="仿宋" w:eastAsia="仿宋" w:hint="eastAsia"/>
          <w:b/>
          <w:bCs/>
          <w:color w:val="000000"/>
          <w:spacing w:val="-4"/>
          <w:sz w:val="24"/>
        </w:rPr>
        <w:t>十三、特别提醒：</w:t>
      </w:r>
    </w:p>
    <w:p w:rsidR="00587E3B" w:rsidRDefault="005F73FF">
      <w:pPr>
        <w:spacing w:line="440" w:lineRule="exact"/>
        <w:ind w:firstLineChars="200" w:firstLine="466"/>
        <w:rPr>
          <w:rFonts w:ascii="仿宋" w:eastAsia="仿宋"/>
          <w:b/>
          <w:bCs/>
          <w:color w:val="000000"/>
          <w:spacing w:val="-4"/>
          <w:sz w:val="24"/>
        </w:rPr>
      </w:pPr>
      <w:r>
        <w:rPr>
          <w:rFonts w:ascii="仿宋" w:eastAsia="仿宋" w:hint="eastAsia"/>
          <w:b/>
          <w:bCs/>
          <w:color w:val="000000"/>
          <w:spacing w:val="-4"/>
          <w:sz w:val="24"/>
        </w:rPr>
        <w:t>1.请投标供应商务必认真学习网上相关培训课程。电子化</w:t>
      </w:r>
      <w:r>
        <w:rPr>
          <w:rFonts w:ascii="仿宋" w:eastAsia="仿宋"/>
          <w:b/>
          <w:bCs/>
          <w:color w:val="000000"/>
          <w:spacing w:val="-4"/>
          <w:sz w:val="24"/>
        </w:rPr>
        <w:t>交易准备工作</w:t>
      </w:r>
      <w:r>
        <w:rPr>
          <w:rFonts w:ascii="仿宋" w:eastAsia="仿宋" w:hint="eastAsia"/>
          <w:b/>
          <w:bCs/>
          <w:color w:val="000000"/>
          <w:spacing w:val="-4"/>
          <w:sz w:val="24"/>
        </w:rPr>
        <w:t>详见</w:t>
      </w:r>
      <w:hyperlink r:id="rId9" w:history="1">
        <w:r>
          <w:rPr>
            <w:rStyle w:val="a9"/>
            <w:rFonts w:ascii="仿宋" w:eastAsia="仿宋" w:hint="eastAsia"/>
            <w:b/>
            <w:bCs/>
            <w:spacing w:val="-4"/>
            <w:sz w:val="24"/>
          </w:rPr>
          <w:t>http://www.sxyc.gov.cn/art/2019/9/11/art_1559761_38044415.html</w:t>
        </w:r>
      </w:hyperlink>
      <w:r>
        <w:rPr>
          <w:rFonts w:ascii="仿宋" w:eastAsia="仿宋"/>
          <w:b/>
          <w:bCs/>
          <w:color w:val="000000"/>
          <w:spacing w:val="-4"/>
          <w:sz w:val="24"/>
        </w:rPr>
        <w:t xml:space="preserve">  </w:t>
      </w:r>
      <w:r>
        <w:rPr>
          <w:rFonts w:ascii="仿宋" w:eastAsia="仿宋" w:hint="eastAsia"/>
          <w:b/>
          <w:bCs/>
          <w:color w:val="000000"/>
          <w:spacing w:val="-4"/>
          <w:sz w:val="24"/>
        </w:rPr>
        <w:t>《关于做好政府采购项目电子化交易准备工作的通知》。</w:t>
      </w:r>
    </w:p>
    <w:p w:rsidR="00587E3B" w:rsidRDefault="005F73FF">
      <w:pPr>
        <w:spacing w:line="440" w:lineRule="exact"/>
        <w:ind w:firstLineChars="200" w:firstLine="466"/>
        <w:rPr>
          <w:rFonts w:ascii="仿宋_GB2312" w:eastAsia="仿宋_GB2312" w:cs="Arial"/>
          <w:b/>
          <w:bCs/>
          <w:sz w:val="24"/>
        </w:rPr>
      </w:pPr>
      <w:r>
        <w:rPr>
          <w:rFonts w:ascii="仿宋" w:eastAsia="仿宋"/>
          <w:b/>
          <w:bCs/>
          <w:color w:val="000000"/>
          <w:spacing w:val="-4"/>
          <w:sz w:val="24"/>
        </w:rPr>
        <w:t>2、</w:t>
      </w:r>
      <w:r>
        <w:rPr>
          <w:rFonts w:ascii="仿宋_GB2312" w:eastAsia="仿宋_GB2312" w:cs="Arial" w:hint="eastAsia"/>
          <w:b/>
          <w:bCs/>
          <w:sz w:val="24"/>
        </w:rPr>
        <w:t>供应商-政府采购项目电子交易操作指南：</w:t>
      </w:r>
      <w:r w:rsidR="00AB28FA">
        <w:rPr>
          <w:rStyle w:val="a9"/>
          <w:rFonts w:ascii="仿宋_GB2312" w:eastAsia="仿宋_GB2312" w:cs="Arial" w:hint="eastAsia"/>
          <w:b/>
          <w:bCs/>
          <w:sz w:val="24"/>
        </w:rPr>
        <w:fldChar w:fldCharType="begin"/>
      </w:r>
      <w:r>
        <w:instrText>HYPERLINK "https://help.zcygov.cn/web/site_2/2018/12-28/2573.html"</w:instrText>
      </w:r>
      <w:r w:rsidR="00AB28FA">
        <w:rPr>
          <w:rStyle w:val="a9"/>
          <w:rFonts w:ascii="仿宋_GB2312" w:eastAsia="仿宋_GB2312" w:cs="Arial" w:hint="eastAsia"/>
          <w:b/>
          <w:bCs/>
          <w:sz w:val="24"/>
        </w:rPr>
        <w:fldChar w:fldCharType="separate"/>
      </w:r>
      <w:r>
        <w:rPr>
          <w:rStyle w:val="a9"/>
          <w:rFonts w:ascii="仿宋_GB2312" w:eastAsia="仿宋_GB2312" w:cs="Arial" w:hint="eastAsia"/>
          <w:b/>
          <w:bCs/>
          <w:sz w:val="24"/>
        </w:rPr>
        <w:t>https://help.zcygov.cn/web/site_2/2018/12-28/2573.html</w:t>
      </w:r>
      <w:r w:rsidR="00AB28FA">
        <w:rPr>
          <w:rStyle w:val="a9"/>
          <w:rFonts w:ascii="仿宋_GB2312" w:eastAsia="仿宋_GB2312" w:cs="Arial" w:hint="eastAsia"/>
          <w:b/>
          <w:bCs/>
          <w:sz w:val="24"/>
        </w:rPr>
        <w:fldChar w:fldCharType="end"/>
      </w:r>
      <w:r>
        <w:rPr>
          <w:rFonts w:ascii="仿宋_GB2312" w:eastAsia="仿宋_GB2312" w:cs="Arial" w:hint="eastAsia"/>
          <w:b/>
          <w:bCs/>
          <w:sz w:val="24"/>
        </w:rPr>
        <w:t>。</w:t>
      </w:r>
    </w:p>
    <w:p w:rsidR="00587E3B" w:rsidRDefault="005F73FF" w:rsidP="00C3769E">
      <w:pPr>
        <w:spacing w:line="440" w:lineRule="exact"/>
        <w:ind w:firstLineChars="200" w:firstLine="482"/>
        <w:rPr>
          <w:rFonts w:ascii="仿宋_GB2312" w:eastAsia="仿宋_GB2312" w:cs="Arial"/>
          <w:b/>
          <w:bCs/>
          <w:sz w:val="24"/>
        </w:rPr>
      </w:pPr>
      <w:r>
        <w:rPr>
          <w:rFonts w:ascii="仿宋_GB2312" w:eastAsia="仿宋_GB2312" w:cs="Arial"/>
          <w:b/>
          <w:bCs/>
          <w:sz w:val="24"/>
        </w:rPr>
        <w:lastRenderedPageBreak/>
        <w:t>3、CA申领需要时间，请各潜在投标供应商及时办理和绑定。</w:t>
      </w:r>
    </w:p>
    <w:p w:rsidR="00587E3B" w:rsidRDefault="005F73FF" w:rsidP="00C3769E">
      <w:pPr>
        <w:spacing w:line="440" w:lineRule="exact"/>
        <w:ind w:firstLineChars="200" w:firstLine="482"/>
        <w:rPr>
          <w:rFonts w:ascii="仿宋" w:eastAsia="仿宋"/>
          <w:b/>
          <w:bCs/>
          <w:color w:val="000000"/>
          <w:spacing w:val="-4"/>
          <w:sz w:val="24"/>
        </w:rPr>
      </w:pPr>
      <w:r>
        <w:rPr>
          <w:rFonts w:ascii="仿宋_GB2312" w:eastAsia="仿宋_GB2312" w:cs="Arial"/>
          <w:b/>
          <w:bCs/>
          <w:sz w:val="24"/>
        </w:rPr>
        <w:t>4、电子交易</w:t>
      </w:r>
      <w:r w:rsidRPr="005F73FF">
        <w:rPr>
          <w:rFonts w:ascii="仿宋_GB2312" w:eastAsia="仿宋_GB2312" w:cs="Arial"/>
          <w:b/>
          <w:bCs/>
          <w:sz w:val="24"/>
        </w:rPr>
        <w:t>技术咨询</w:t>
      </w:r>
      <w:r>
        <w:rPr>
          <w:rFonts w:ascii="仿宋" w:eastAsia="仿宋"/>
          <w:b/>
          <w:bCs/>
          <w:color w:val="000000"/>
          <w:sz w:val="24"/>
        </w:rPr>
        <w:t>：400-881-7190。</w:t>
      </w:r>
    </w:p>
    <w:p w:rsidR="00587E3B" w:rsidRDefault="005F73FF">
      <w:pPr>
        <w:spacing w:line="360" w:lineRule="exact"/>
        <w:ind w:firstLineChars="196" w:firstLine="472"/>
        <w:rPr>
          <w:rFonts w:ascii="仿宋" w:eastAsia="仿宋"/>
          <w:b/>
          <w:color w:val="000000"/>
          <w:sz w:val="24"/>
        </w:rPr>
      </w:pPr>
      <w:r>
        <w:rPr>
          <w:rFonts w:ascii="仿宋" w:eastAsia="仿宋" w:hint="eastAsia"/>
          <w:b/>
          <w:color w:val="000000"/>
          <w:sz w:val="24"/>
        </w:rPr>
        <w:t>十</w:t>
      </w:r>
      <w:r>
        <w:rPr>
          <w:rFonts w:ascii="仿宋" w:eastAsia="仿宋"/>
          <w:b/>
          <w:color w:val="000000"/>
          <w:sz w:val="24"/>
        </w:rPr>
        <w:t>四</w:t>
      </w:r>
      <w:r>
        <w:rPr>
          <w:rFonts w:ascii="仿宋" w:eastAsia="仿宋" w:hint="eastAsia"/>
          <w:b/>
          <w:color w:val="000000"/>
          <w:sz w:val="24"/>
        </w:rPr>
        <w:t>、联系方式：</w:t>
      </w:r>
    </w:p>
    <w:p w:rsidR="00587E3B" w:rsidRPr="002C2AC9" w:rsidRDefault="005F73FF">
      <w:pPr>
        <w:spacing w:line="360" w:lineRule="exact"/>
        <w:ind w:firstLineChars="196" w:firstLine="470"/>
        <w:rPr>
          <w:rFonts w:ascii="仿宋" w:eastAsia="仿宋" w:hAnsi="仿宋" w:cstheme="majorEastAsia"/>
          <w:b/>
          <w:color w:val="000000"/>
          <w:sz w:val="24"/>
        </w:rPr>
      </w:pPr>
      <w:r w:rsidRPr="002C2AC9">
        <w:rPr>
          <w:rFonts w:ascii="仿宋" w:eastAsia="仿宋" w:hAnsi="仿宋" w:cstheme="majorEastAsia" w:hint="eastAsia"/>
          <w:color w:val="000000"/>
          <w:sz w:val="24"/>
        </w:rPr>
        <w:t>1. 采购人：</w:t>
      </w:r>
      <w:r w:rsidRPr="002C2AC9">
        <w:rPr>
          <w:rFonts w:ascii="仿宋" w:eastAsia="仿宋" w:hAnsi="仿宋" w:cstheme="majorEastAsia" w:hint="eastAsia"/>
          <w:color w:val="000000"/>
          <w:sz w:val="24"/>
          <w:u w:val="single"/>
        </w:rPr>
        <w:t xml:space="preserve">绍兴市越城区建设和交通运输局 </w:t>
      </w:r>
      <w:r w:rsidRPr="002C2AC9">
        <w:rPr>
          <w:rFonts w:ascii="仿宋" w:eastAsia="仿宋" w:hAnsi="仿宋" w:cstheme="majorEastAsia" w:hint="eastAsia"/>
          <w:color w:val="000000"/>
          <w:sz w:val="24"/>
        </w:rPr>
        <w:t>，联系人：</w:t>
      </w:r>
      <w:r w:rsidRPr="002C2AC9">
        <w:rPr>
          <w:rFonts w:ascii="仿宋" w:eastAsia="仿宋" w:hAnsi="仿宋" w:cstheme="majorEastAsia" w:hint="eastAsia"/>
          <w:color w:val="000000"/>
          <w:sz w:val="24"/>
          <w:u w:val="single"/>
        </w:rPr>
        <w:t>陈恺</w:t>
      </w:r>
      <w:r w:rsidRPr="002C2AC9">
        <w:rPr>
          <w:rFonts w:ascii="仿宋" w:eastAsia="仿宋" w:hAnsi="仿宋" w:cstheme="majorEastAsia" w:hint="eastAsia"/>
          <w:color w:val="000000"/>
          <w:sz w:val="24"/>
        </w:rPr>
        <w:t>，联系电话：</w:t>
      </w:r>
      <w:r w:rsidRPr="002C2AC9">
        <w:rPr>
          <w:rFonts w:ascii="仿宋" w:eastAsia="仿宋" w:hAnsi="仿宋" w:cstheme="majorEastAsia" w:hint="eastAsia"/>
          <w:color w:val="000000"/>
          <w:sz w:val="24"/>
          <w:u w:val="single"/>
        </w:rPr>
        <w:t xml:space="preserve"> 13395752108 </w:t>
      </w:r>
      <w:r w:rsidRPr="002C2AC9">
        <w:rPr>
          <w:rFonts w:ascii="仿宋" w:eastAsia="仿宋" w:hAnsi="仿宋" w:cstheme="majorEastAsia" w:hint="eastAsia"/>
          <w:color w:val="000000"/>
          <w:sz w:val="24"/>
        </w:rPr>
        <w:t>。</w:t>
      </w:r>
    </w:p>
    <w:p w:rsidR="00587E3B" w:rsidRPr="002C2AC9" w:rsidRDefault="005F73FF">
      <w:pPr>
        <w:spacing w:line="360" w:lineRule="exact"/>
        <w:ind w:firstLineChars="196" w:firstLine="470"/>
        <w:rPr>
          <w:rFonts w:ascii="仿宋" w:eastAsia="仿宋" w:hAnsi="仿宋" w:cstheme="majorEastAsia"/>
          <w:color w:val="000000"/>
          <w:sz w:val="24"/>
        </w:rPr>
      </w:pPr>
      <w:r w:rsidRPr="002C2AC9">
        <w:rPr>
          <w:rFonts w:ascii="仿宋" w:eastAsia="仿宋" w:hAnsi="仿宋" w:cstheme="majorEastAsia" w:hint="eastAsia"/>
          <w:color w:val="000000"/>
          <w:sz w:val="24"/>
        </w:rPr>
        <w:t>2.采购代理机构：</w:t>
      </w:r>
      <w:r w:rsidRPr="002C2AC9">
        <w:rPr>
          <w:rFonts w:ascii="仿宋" w:eastAsia="仿宋" w:hAnsi="仿宋" w:cstheme="majorEastAsia" w:hint="eastAsia"/>
          <w:color w:val="000000"/>
          <w:sz w:val="24"/>
          <w:u w:val="single"/>
        </w:rPr>
        <w:t xml:space="preserve"> 浙江兴业建设项目管理有限公司 </w:t>
      </w:r>
      <w:r w:rsidRPr="002C2AC9">
        <w:rPr>
          <w:rFonts w:ascii="仿宋" w:eastAsia="仿宋" w:hAnsi="仿宋" w:cstheme="majorEastAsia" w:hint="eastAsia"/>
          <w:color w:val="000000"/>
          <w:sz w:val="24"/>
        </w:rPr>
        <w:t>，联系人：</w:t>
      </w:r>
      <w:r w:rsidRPr="002C2AC9">
        <w:rPr>
          <w:rFonts w:ascii="仿宋" w:eastAsia="仿宋" w:hAnsi="仿宋" w:cstheme="majorEastAsia" w:hint="eastAsia"/>
          <w:color w:val="000000"/>
          <w:sz w:val="24"/>
          <w:u w:val="single"/>
        </w:rPr>
        <w:t xml:space="preserve"> 李国虎 </w:t>
      </w:r>
      <w:r w:rsidRPr="002C2AC9">
        <w:rPr>
          <w:rFonts w:ascii="仿宋" w:eastAsia="仿宋" w:hAnsi="仿宋" w:cstheme="majorEastAsia" w:hint="eastAsia"/>
          <w:color w:val="000000"/>
          <w:sz w:val="24"/>
        </w:rPr>
        <w:t>，联系电话：</w:t>
      </w:r>
      <w:r w:rsidRPr="002C2AC9">
        <w:rPr>
          <w:rFonts w:ascii="仿宋" w:eastAsia="仿宋" w:hAnsi="仿宋" w:cstheme="majorEastAsia" w:hint="eastAsia"/>
          <w:color w:val="000000"/>
          <w:sz w:val="24"/>
          <w:u w:val="single"/>
        </w:rPr>
        <w:t xml:space="preserve"> 13867518936 </w:t>
      </w:r>
      <w:r w:rsidRPr="002C2AC9">
        <w:rPr>
          <w:rFonts w:ascii="仿宋" w:eastAsia="仿宋" w:hAnsi="仿宋" w:cstheme="majorEastAsia" w:hint="eastAsia"/>
          <w:color w:val="000000"/>
          <w:sz w:val="24"/>
        </w:rPr>
        <w:t>。</w:t>
      </w:r>
    </w:p>
    <w:p w:rsidR="00587E3B" w:rsidRDefault="005F73FF">
      <w:pPr>
        <w:spacing w:line="360" w:lineRule="exact"/>
        <w:ind w:firstLineChars="196" w:firstLine="472"/>
        <w:rPr>
          <w:rFonts w:ascii="仿宋" w:eastAsia="仿宋"/>
          <w:b/>
          <w:color w:val="000000"/>
          <w:sz w:val="24"/>
        </w:rPr>
      </w:pPr>
      <w:r>
        <w:rPr>
          <w:rFonts w:ascii="仿宋" w:eastAsia="仿宋" w:hint="eastAsia"/>
          <w:b/>
          <w:color w:val="000000"/>
          <w:sz w:val="24"/>
        </w:rPr>
        <w:t>十五、供应商</w:t>
      </w:r>
      <w:r>
        <w:rPr>
          <w:rFonts w:ascii="仿宋" w:eastAsia="仿宋"/>
          <w:b/>
          <w:color w:val="000000"/>
          <w:sz w:val="24"/>
        </w:rPr>
        <w:t>入驻</w:t>
      </w:r>
      <w:r>
        <w:rPr>
          <w:rFonts w:ascii="仿宋" w:eastAsia="仿宋" w:hint="eastAsia"/>
          <w:b/>
          <w:color w:val="000000"/>
          <w:sz w:val="24"/>
        </w:rPr>
        <w:t>：</w:t>
      </w:r>
    </w:p>
    <w:p w:rsidR="00587E3B" w:rsidRDefault="005F73FF">
      <w:pPr>
        <w:spacing w:line="360" w:lineRule="exact"/>
        <w:ind w:firstLineChars="200" w:firstLine="480"/>
        <w:rPr>
          <w:rFonts w:ascii="仿宋" w:eastAsia="仿宋"/>
          <w:color w:val="000000"/>
          <w:sz w:val="24"/>
        </w:rPr>
      </w:pPr>
      <w:r>
        <w:rPr>
          <w:rFonts w:ascii="仿宋" w:eastAsia="仿宋" w:hint="eastAsia"/>
          <w:color w:val="000000"/>
          <w:sz w:val="24"/>
        </w:rPr>
        <w:t>参与绍兴市越城区政府采购活动的供应商，必须</w:t>
      </w:r>
      <w:r>
        <w:rPr>
          <w:rFonts w:ascii="仿宋" w:eastAsia="仿宋"/>
          <w:color w:val="000000"/>
          <w:sz w:val="24"/>
        </w:rPr>
        <w:t>入驻</w:t>
      </w:r>
      <w:r>
        <w:rPr>
          <w:rFonts w:ascii="仿宋" w:eastAsia="仿宋" w:hint="eastAsia"/>
          <w:color w:val="000000"/>
          <w:sz w:val="24"/>
        </w:rPr>
        <w:t>浙江省政府采购供应商库，接受采购</w:t>
      </w:r>
      <w:r>
        <w:rPr>
          <w:rFonts w:ascii="仿宋" w:eastAsia="仿宋"/>
          <w:color w:val="000000"/>
          <w:sz w:val="24"/>
        </w:rPr>
        <w:t>机构</w:t>
      </w:r>
      <w:r>
        <w:rPr>
          <w:rFonts w:ascii="仿宋" w:eastAsia="仿宋" w:hint="eastAsia"/>
          <w:color w:val="000000"/>
          <w:sz w:val="24"/>
        </w:rPr>
        <w:t>的诚信管理和评价，并接受财政部门的监督管理。供应商可通过政采云平台（http://www.zcygov.cn）进行</w:t>
      </w:r>
      <w:r>
        <w:rPr>
          <w:rFonts w:ascii="仿宋" w:eastAsia="仿宋"/>
          <w:color w:val="000000"/>
          <w:sz w:val="24"/>
        </w:rPr>
        <w:t>入驻</w:t>
      </w:r>
      <w:r>
        <w:rPr>
          <w:rFonts w:ascii="仿宋" w:eastAsia="仿宋" w:hint="eastAsia"/>
          <w:color w:val="000000"/>
          <w:sz w:val="24"/>
        </w:rPr>
        <w:t>申请，按规定审核后，登记加入“浙江省政府采购供应商库”。</w:t>
      </w:r>
      <w:r>
        <w:rPr>
          <w:rFonts w:ascii="仿宋" w:eastAsia="仿宋"/>
          <w:b/>
          <w:bCs/>
          <w:color w:val="000000"/>
          <w:sz w:val="24"/>
        </w:rPr>
        <w:t>越城区内企业入驻咨询电话：0575-89116928</w:t>
      </w:r>
    </w:p>
    <w:p w:rsidR="00587E3B" w:rsidRDefault="005F73FF">
      <w:pPr>
        <w:spacing w:line="360" w:lineRule="exact"/>
        <w:rPr>
          <w:rFonts w:ascii="仿宋" w:eastAsia="仿宋"/>
          <w:color w:val="000000"/>
        </w:rPr>
      </w:pPr>
      <w:r>
        <w:rPr>
          <w:rFonts w:ascii="仿宋" w:eastAsia="仿宋" w:cs="Arial" w:hint="eastAsia"/>
          <w:b/>
          <w:color w:val="000000"/>
          <w:szCs w:val="21"/>
        </w:rPr>
        <w:t xml:space="preserve"> </w:t>
      </w:r>
      <w:r>
        <w:rPr>
          <w:rFonts w:ascii="仿宋" w:eastAsia="仿宋" w:hint="eastAsia"/>
          <w:color w:val="000000"/>
        </w:rPr>
        <w:t xml:space="preserve">                       </w:t>
      </w:r>
    </w:p>
    <w:p w:rsidR="0082645D" w:rsidRPr="0082645D" w:rsidRDefault="005F73FF">
      <w:pPr>
        <w:spacing w:line="360" w:lineRule="exact"/>
        <w:jc w:val="right"/>
        <w:rPr>
          <w:rFonts w:ascii="仿宋" w:eastAsia="仿宋"/>
          <w:color w:val="000000"/>
          <w:sz w:val="24"/>
        </w:rPr>
      </w:pPr>
      <w:r>
        <w:rPr>
          <w:rFonts w:ascii="仿宋" w:eastAsia="仿宋" w:hint="eastAsia"/>
          <w:color w:val="000000"/>
        </w:rPr>
        <w:t xml:space="preserve">             　　　　</w:t>
      </w:r>
      <w:r w:rsidRPr="0082645D">
        <w:rPr>
          <w:rFonts w:ascii="仿宋" w:eastAsia="仿宋" w:hint="eastAsia"/>
          <w:color w:val="000000"/>
          <w:sz w:val="24"/>
        </w:rPr>
        <w:t xml:space="preserve">　</w:t>
      </w:r>
      <w:r w:rsidR="0082645D" w:rsidRPr="0082645D">
        <w:rPr>
          <w:rFonts w:ascii="仿宋" w:eastAsia="仿宋" w:hint="eastAsia"/>
          <w:color w:val="000000"/>
          <w:sz w:val="24"/>
        </w:rPr>
        <w:t>绍兴市越城区建设和交通运输局</w:t>
      </w:r>
    </w:p>
    <w:p w:rsidR="00587E3B" w:rsidRDefault="005F73FF">
      <w:pPr>
        <w:spacing w:line="360" w:lineRule="exact"/>
        <w:jc w:val="right"/>
        <w:rPr>
          <w:rFonts w:ascii="仿宋" w:eastAsia="仿宋"/>
          <w:color w:val="000000"/>
          <w:sz w:val="24"/>
        </w:rPr>
      </w:pPr>
      <w:r w:rsidRPr="0082645D">
        <w:rPr>
          <w:rFonts w:ascii="仿宋" w:eastAsia="仿宋" w:hint="eastAsia"/>
          <w:color w:val="000000"/>
          <w:sz w:val="24"/>
        </w:rPr>
        <w:t>浙江兴业建设项目管理有限公司</w:t>
      </w:r>
    </w:p>
    <w:p w:rsidR="00587E3B" w:rsidRDefault="005F73FF">
      <w:pPr>
        <w:wordWrap w:val="0"/>
        <w:spacing w:line="360" w:lineRule="exact"/>
        <w:jc w:val="right"/>
        <w:rPr>
          <w:rFonts w:ascii="仿宋" w:eastAsia="仿宋"/>
          <w:color w:val="000000"/>
          <w:sz w:val="24"/>
        </w:rPr>
      </w:pPr>
      <w:r>
        <w:rPr>
          <w:rFonts w:ascii="仿宋" w:eastAsia="仿宋" w:hint="eastAsia"/>
          <w:color w:val="000000"/>
          <w:sz w:val="24"/>
          <w:u w:val="single"/>
        </w:rPr>
        <w:t>2020</w:t>
      </w:r>
      <w:r>
        <w:rPr>
          <w:rFonts w:ascii="仿宋" w:eastAsia="仿宋"/>
          <w:color w:val="000000"/>
          <w:sz w:val="24"/>
          <w:u w:val="single"/>
        </w:rPr>
        <w:t xml:space="preserve"> </w:t>
      </w:r>
      <w:r>
        <w:rPr>
          <w:rFonts w:ascii="仿宋" w:eastAsia="仿宋" w:hint="eastAsia"/>
          <w:color w:val="000000"/>
          <w:sz w:val="24"/>
        </w:rPr>
        <w:t>年</w:t>
      </w:r>
      <w:r>
        <w:rPr>
          <w:rFonts w:ascii="仿宋" w:eastAsia="仿宋"/>
          <w:color w:val="000000"/>
          <w:sz w:val="24"/>
          <w:u w:val="single"/>
        </w:rPr>
        <w:t xml:space="preserve"> </w:t>
      </w:r>
      <w:r w:rsidR="00736EF7">
        <w:rPr>
          <w:rFonts w:ascii="仿宋" w:eastAsia="仿宋" w:hint="eastAsia"/>
          <w:color w:val="000000"/>
          <w:sz w:val="24"/>
          <w:u w:val="single"/>
        </w:rPr>
        <w:t>4</w:t>
      </w:r>
      <w:r>
        <w:rPr>
          <w:rFonts w:ascii="仿宋" w:eastAsia="仿宋" w:hint="eastAsia"/>
          <w:color w:val="000000"/>
          <w:sz w:val="24"/>
          <w:u w:val="single"/>
        </w:rPr>
        <w:t xml:space="preserve"> </w:t>
      </w:r>
      <w:r>
        <w:rPr>
          <w:rFonts w:ascii="仿宋" w:eastAsia="仿宋" w:hint="eastAsia"/>
          <w:color w:val="000000"/>
          <w:sz w:val="24"/>
        </w:rPr>
        <w:t>月</w:t>
      </w:r>
      <w:r>
        <w:rPr>
          <w:rFonts w:ascii="仿宋" w:eastAsia="仿宋" w:hint="eastAsia"/>
          <w:color w:val="000000"/>
          <w:sz w:val="24"/>
          <w:u w:val="single"/>
        </w:rPr>
        <w:t xml:space="preserve"> </w:t>
      </w:r>
      <w:r w:rsidR="00736EF7">
        <w:rPr>
          <w:rFonts w:ascii="仿宋" w:eastAsia="仿宋" w:hint="eastAsia"/>
          <w:color w:val="000000"/>
          <w:sz w:val="24"/>
          <w:u w:val="single"/>
        </w:rPr>
        <w:t>26</w:t>
      </w:r>
      <w:r>
        <w:rPr>
          <w:rFonts w:ascii="仿宋" w:eastAsia="仿宋" w:hint="eastAsia"/>
          <w:color w:val="000000"/>
          <w:sz w:val="24"/>
          <w:u w:val="single"/>
        </w:rPr>
        <w:t xml:space="preserve"> </w:t>
      </w:r>
      <w:r>
        <w:rPr>
          <w:rFonts w:ascii="仿宋" w:eastAsia="仿宋" w:hint="eastAsia"/>
          <w:color w:val="000000"/>
          <w:sz w:val="24"/>
        </w:rPr>
        <w:t>日</w:t>
      </w: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87E3B">
      <w:pPr>
        <w:wordWrap w:val="0"/>
        <w:spacing w:line="360" w:lineRule="exact"/>
        <w:jc w:val="right"/>
        <w:rPr>
          <w:rFonts w:ascii="仿宋" w:eastAsia="仿宋"/>
          <w:color w:val="000000"/>
          <w:sz w:val="24"/>
        </w:rPr>
      </w:pPr>
    </w:p>
    <w:p w:rsidR="00587E3B" w:rsidRDefault="005F73FF">
      <w:pPr>
        <w:pStyle w:val="1"/>
      </w:pPr>
      <w:bookmarkStart w:id="3" w:name="_Toc643610526"/>
      <w:r>
        <w:lastRenderedPageBreak/>
        <w:t>第二章</w:t>
      </w:r>
      <w:r>
        <w:t xml:space="preserve">  </w:t>
      </w:r>
      <w:r>
        <w:t>投标人须知</w:t>
      </w:r>
      <w:bookmarkEnd w:id="3"/>
    </w:p>
    <w:p w:rsidR="00587E3B" w:rsidRDefault="005F73FF">
      <w:pPr>
        <w:pStyle w:val="2"/>
      </w:pPr>
      <w:bookmarkStart w:id="4" w:name="_Toc643610527"/>
      <w:r>
        <w:t>一、前附表</w:t>
      </w:r>
      <w:bookmarkEnd w:id="4"/>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9"/>
        <w:gridCol w:w="8371"/>
      </w:tblGrid>
      <w:tr w:rsidR="00587E3B">
        <w:trPr>
          <w:trHeight w:val="496"/>
        </w:trPr>
        <w:tc>
          <w:tcPr>
            <w:tcW w:w="869" w:type="dxa"/>
            <w:tcBorders>
              <w:tl2br w:val="nil"/>
              <w:tr2bl w:val="nil"/>
            </w:tcBorders>
            <w:vAlign w:val="center"/>
          </w:tcPr>
          <w:p w:rsidR="00587E3B" w:rsidRDefault="005F73FF" w:rsidP="00736EF7">
            <w:pPr>
              <w:spacing w:beforeLines="50" w:afterLines="30" w:line="300" w:lineRule="exact"/>
              <w:jc w:val="center"/>
              <w:rPr>
                <w:rFonts w:ascii="仿宋" w:eastAsia="仿宋"/>
                <w:color w:val="000000"/>
                <w:sz w:val="24"/>
              </w:rPr>
            </w:pPr>
            <w:r>
              <w:rPr>
                <w:rFonts w:ascii="仿宋" w:eastAsia="仿宋" w:hint="eastAsia"/>
                <w:color w:val="000000"/>
                <w:sz w:val="24"/>
              </w:rPr>
              <w:t>序号</w:t>
            </w:r>
          </w:p>
        </w:tc>
        <w:tc>
          <w:tcPr>
            <w:tcW w:w="8371" w:type="dxa"/>
            <w:tcBorders>
              <w:tl2br w:val="nil"/>
              <w:tr2bl w:val="nil"/>
            </w:tcBorders>
            <w:vAlign w:val="center"/>
          </w:tcPr>
          <w:p w:rsidR="00587E3B" w:rsidRDefault="005F73FF" w:rsidP="00736EF7">
            <w:pPr>
              <w:spacing w:beforeLines="50" w:afterLines="30" w:line="300" w:lineRule="exact"/>
              <w:jc w:val="center"/>
              <w:rPr>
                <w:rFonts w:ascii="仿宋" w:eastAsia="仿宋"/>
                <w:color w:val="000000"/>
                <w:sz w:val="24"/>
              </w:rPr>
            </w:pPr>
            <w:r>
              <w:rPr>
                <w:rFonts w:ascii="仿宋" w:eastAsia="仿宋" w:hint="eastAsia"/>
                <w:color w:val="000000"/>
                <w:sz w:val="24"/>
              </w:rPr>
              <w:t>内　　　　容</w:t>
            </w:r>
          </w:p>
        </w:tc>
      </w:tr>
      <w:tr w:rsidR="00587E3B" w:rsidTr="00FC2DA2">
        <w:trPr>
          <w:trHeight w:val="450"/>
        </w:trPr>
        <w:tc>
          <w:tcPr>
            <w:tcW w:w="869" w:type="dxa"/>
            <w:tcBorders>
              <w:tl2br w:val="nil"/>
              <w:tr2bl w:val="nil"/>
            </w:tcBorders>
            <w:vAlign w:val="center"/>
          </w:tcPr>
          <w:p w:rsidR="00587E3B" w:rsidRDefault="005F73FF">
            <w:pPr>
              <w:spacing w:line="340" w:lineRule="exact"/>
              <w:jc w:val="center"/>
              <w:rPr>
                <w:rFonts w:ascii="仿宋" w:eastAsia="仿宋"/>
                <w:color w:val="000000"/>
                <w:sz w:val="24"/>
              </w:rPr>
            </w:pPr>
            <w:r>
              <w:rPr>
                <w:rFonts w:ascii="仿宋" w:eastAsia="仿宋" w:hint="eastAsia"/>
                <w:color w:val="000000"/>
                <w:sz w:val="24"/>
              </w:rPr>
              <w:t>1</w:t>
            </w:r>
          </w:p>
        </w:tc>
        <w:tc>
          <w:tcPr>
            <w:tcW w:w="8371" w:type="dxa"/>
            <w:tcBorders>
              <w:tl2br w:val="nil"/>
              <w:tr2bl w:val="nil"/>
            </w:tcBorders>
            <w:vAlign w:val="center"/>
          </w:tcPr>
          <w:p w:rsidR="00587E3B" w:rsidRDefault="005F73FF">
            <w:pPr>
              <w:spacing w:line="500" w:lineRule="exact"/>
              <w:rPr>
                <w:rFonts w:ascii="仿宋" w:eastAsia="仿宋"/>
                <w:color w:val="000000"/>
                <w:sz w:val="24"/>
              </w:rPr>
            </w:pPr>
            <w:r>
              <w:rPr>
                <w:rFonts w:ascii="仿宋" w:eastAsia="仿宋" w:hint="eastAsia"/>
                <w:b/>
                <w:color w:val="000000"/>
                <w:sz w:val="24"/>
              </w:rPr>
              <w:t>项目名称</w:t>
            </w:r>
            <w:r>
              <w:rPr>
                <w:rFonts w:ascii="仿宋" w:eastAsia="仿宋" w:hint="eastAsia"/>
                <w:color w:val="000000"/>
                <w:sz w:val="24"/>
              </w:rPr>
              <w:t>：</w:t>
            </w:r>
            <w:r>
              <w:rPr>
                <w:rFonts w:ascii="仿宋" w:eastAsia="仿宋"/>
                <w:color w:val="000000"/>
                <w:sz w:val="24"/>
                <w:u w:val="single"/>
              </w:rPr>
              <w:t xml:space="preserve"> </w:t>
            </w:r>
            <w:r w:rsidRPr="0082645D">
              <w:rPr>
                <w:rFonts w:ascii="仿宋" w:eastAsia="仿宋" w:hAnsi="仿宋" w:cstheme="majorEastAsia" w:hint="eastAsia"/>
                <w:color w:val="000000"/>
                <w:sz w:val="24"/>
                <w:u w:val="single"/>
              </w:rPr>
              <w:t>绍兴市越城区城乡危旧房动态监测及房屋安全鉴定项目</w:t>
            </w:r>
            <w:r w:rsidRPr="0082645D">
              <w:rPr>
                <w:rFonts w:ascii="仿宋" w:eastAsia="仿宋" w:hAnsi="仿宋"/>
                <w:color w:val="000000"/>
                <w:sz w:val="24"/>
                <w:u w:val="single"/>
              </w:rPr>
              <w:t xml:space="preserve"> </w:t>
            </w:r>
          </w:p>
        </w:tc>
      </w:tr>
      <w:tr w:rsidR="00587E3B" w:rsidTr="00FC2DA2">
        <w:trPr>
          <w:trHeight w:val="744"/>
        </w:trPr>
        <w:tc>
          <w:tcPr>
            <w:tcW w:w="869" w:type="dxa"/>
            <w:tcBorders>
              <w:tl2br w:val="nil"/>
              <w:tr2bl w:val="nil"/>
            </w:tcBorders>
            <w:vAlign w:val="center"/>
          </w:tcPr>
          <w:p w:rsidR="00587E3B" w:rsidRDefault="005F73FF">
            <w:pPr>
              <w:spacing w:line="340" w:lineRule="exact"/>
              <w:jc w:val="center"/>
              <w:rPr>
                <w:rFonts w:ascii="仿宋" w:eastAsia="仿宋"/>
                <w:color w:val="000000"/>
                <w:sz w:val="24"/>
              </w:rPr>
            </w:pPr>
            <w:r>
              <w:rPr>
                <w:rFonts w:ascii="仿宋" w:eastAsia="仿宋" w:hint="eastAsia"/>
                <w:color w:val="000000"/>
                <w:sz w:val="24"/>
              </w:rPr>
              <w:t>2</w:t>
            </w:r>
          </w:p>
        </w:tc>
        <w:tc>
          <w:tcPr>
            <w:tcW w:w="8371" w:type="dxa"/>
            <w:tcBorders>
              <w:tl2br w:val="nil"/>
              <w:tr2bl w:val="nil"/>
            </w:tcBorders>
            <w:vAlign w:val="center"/>
          </w:tcPr>
          <w:p w:rsidR="00587E3B" w:rsidRDefault="005F73FF">
            <w:pPr>
              <w:autoSpaceDE w:val="0"/>
              <w:autoSpaceDN w:val="0"/>
              <w:spacing w:line="500" w:lineRule="exact"/>
              <w:textAlignment w:val="bottom"/>
              <w:rPr>
                <w:rFonts w:ascii="仿宋" w:eastAsia="仿宋"/>
                <w:color w:val="000000"/>
                <w:sz w:val="24"/>
              </w:rPr>
            </w:pPr>
            <w:r>
              <w:rPr>
                <w:rFonts w:ascii="仿宋" w:eastAsia="仿宋" w:hint="eastAsia"/>
                <w:b/>
                <w:color w:val="000000"/>
                <w:sz w:val="24"/>
              </w:rPr>
              <w:t>投标有效期：</w:t>
            </w:r>
            <w:r>
              <w:rPr>
                <w:rFonts w:ascii="仿宋" w:eastAsia="仿宋" w:hint="eastAsia"/>
                <w:color w:val="000000"/>
                <w:sz w:val="24"/>
              </w:rPr>
              <w:t>自投标截止日起60天。如采购人认为必要，可延长至总计最长不超过90天。</w:t>
            </w:r>
          </w:p>
        </w:tc>
      </w:tr>
      <w:tr w:rsidR="00587E3B" w:rsidTr="00FC2DA2">
        <w:trPr>
          <w:trHeight w:val="486"/>
        </w:trPr>
        <w:tc>
          <w:tcPr>
            <w:tcW w:w="869" w:type="dxa"/>
            <w:tcBorders>
              <w:tl2br w:val="nil"/>
              <w:tr2bl w:val="nil"/>
            </w:tcBorders>
            <w:vAlign w:val="center"/>
          </w:tcPr>
          <w:p w:rsidR="00587E3B" w:rsidRDefault="005F73FF">
            <w:pPr>
              <w:spacing w:line="340" w:lineRule="exact"/>
              <w:jc w:val="center"/>
              <w:rPr>
                <w:rFonts w:ascii="仿宋" w:eastAsia="仿宋"/>
                <w:color w:val="000000"/>
                <w:sz w:val="24"/>
              </w:rPr>
            </w:pPr>
            <w:r>
              <w:rPr>
                <w:rFonts w:ascii="仿宋" w:eastAsia="仿宋" w:hint="eastAsia"/>
                <w:color w:val="000000"/>
                <w:sz w:val="24"/>
              </w:rPr>
              <w:t>3</w:t>
            </w:r>
          </w:p>
        </w:tc>
        <w:tc>
          <w:tcPr>
            <w:tcW w:w="8371" w:type="dxa"/>
            <w:tcBorders>
              <w:tl2br w:val="nil"/>
              <w:tr2bl w:val="nil"/>
            </w:tcBorders>
            <w:vAlign w:val="center"/>
          </w:tcPr>
          <w:p w:rsidR="00587E3B" w:rsidRDefault="005F73FF">
            <w:pPr>
              <w:autoSpaceDE w:val="0"/>
              <w:autoSpaceDN w:val="0"/>
              <w:spacing w:line="500" w:lineRule="exact"/>
              <w:textAlignment w:val="bottom"/>
              <w:rPr>
                <w:rFonts w:ascii="仿宋" w:eastAsia="仿宋" w:cs="Arial"/>
                <w:b/>
                <w:color w:val="000000"/>
                <w:sz w:val="24"/>
                <w:u w:val="single"/>
              </w:rPr>
            </w:pPr>
            <w:r>
              <w:rPr>
                <w:rFonts w:ascii="仿宋" w:eastAsia="仿宋" w:hint="eastAsia"/>
                <w:b/>
                <w:color w:val="000000"/>
                <w:sz w:val="24"/>
              </w:rPr>
              <w:t>是否</w:t>
            </w:r>
            <w:r>
              <w:rPr>
                <w:rFonts w:ascii="仿宋" w:eastAsia="仿宋"/>
                <w:b/>
                <w:color w:val="000000"/>
                <w:sz w:val="24"/>
              </w:rPr>
              <w:t>组织现场踏勘</w:t>
            </w:r>
            <w:r>
              <w:rPr>
                <w:rFonts w:ascii="仿宋" w:eastAsia="仿宋" w:hint="eastAsia"/>
                <w:b/>
                <w:color w:val="000000"/>
                <w:sz w:val="24"/>
              </w:rPr>
              <w:t>：</w:t>
            </w:r>
            <w:r>
              <w:rPr>
                <w:rFonts w:ascii="仿宋" w:eastAsia="仿宋"/>
                <w:color w:val="000000"/>
                <w:sz w:val="24"/>
                <w:u w:val="single"/>
              </w:rPr>
              <w:t xml:space="preserve">    </w:t>
            </w:r>
            <w:r>
              <w:rPr>
                <w:rFonts w:asciiTheme="majorEastAsia" w:eastAsiaTheme="majorEastAsia" w:hAnsiTheme="majorEastAsia" w:cstheme="majorEastAsia" w:hint="eastAsia"/>
                <w:color w:val="000000"/>
                <w:sz w:val="24"/>
                <w:u w:val="single"/>
              </w:rPr>
              <w:t>否</w:t>
            </w:r>
            <w:r>
              <w:rPr>
                <w:rFonts w:ascii="仿宋" w:eastAsia="仿宋"/>
                <w:color w:val="000000"/>
                <w:sz w:val="24"/>
                <w:u w:val="single"/>
              </w:rPr>
              <w:t xml:space="preserve">    </w:t>
            </w:r>
          </w:p>
        </w:tc>
      </w:tr>
      <w:tr w:rsidR="00587E3B">
        <w:trPr>
          <w:trHeight w:val="697"/>
        </w:trPr>
        <w:tc>
          <w:tcPr>
            <w:tcW w:w="869" w:type="dxa"/>
            <w:tcBorders>
              <w:tl2br w:val="nil"/>
              <w:tr2bl w:val="nil"/>
            </w:tcBorders>
            <w:vAlign w:val="center"/>
          </w:tcPr>
          <w:p w:rsidR="00587E3B" w:rsidRDefault="005F73FF">
            <w:pPr>
              <w:spacing w:line="340" w:lineRule="exact"/>
              <w:jc w:val="center"/>
              <w:rPr>
                <w:rFonts w:ascii="仿宋" w:eastAsia="仿宋"/>
                <w:color w:val="000000"/>
                <w:sz w:val="24"/>
              </w:rPr>
            </w:pPr>
            <w:r>
              <w:rPr>
                <w:rFonts w:ascii="仿宋" w:eastAsia="仿宋"/>
                <w:color w:val="000000"/>
                <w:sz w:val="24"/>
              </w:rPr>
              <w:t>4</w:t>
            </w:r>
          </w:p>
        </w:tc>
        <w:tc>
          <w:tcPr>
            <w:tcW w:w="8371" w:type="dxa"/>
            <w:tcBorders>
              <w:tl2br w:val="nil"/>
              <w:tr2bl w:val="nil"/>
            </w:tcBorders>
            <w:vAlign w:val="center"/>
          </w:tcPr>
          <w:p w:rsidR="00587E3B" w:rsidRPr="00FC2DA2" w:rsidRDefault="005F73FF">
            <w:pPr>
              <w:autoSpaceDE w:val="0"/>
              <w:autoSpaceDN w:val="0"/>
              <w:spacing w:line="500" w:lineRule="exact"/>
              <w:textAlignment w:val="bottom"/>
              <w:rPr>
                <w:rFonts w:ascii="仿宋" w:eastAsia="仿宋" w:hAnsi="仿宋"/>
                <w:b/>
                <w:color w:val="000000"/>
                <w:sz w:val="24"/>
              </w:rPr>
            </w:pPr>
            <w:r w:rsidRPr="00FC2DA2">
              <w:rPr>
                <w:rFonts w:ascii="仿宋" w:eastAsia="仿宋" w:hAnsi="仿宋" w:cstheme="majorEastAsia" w:hint="eastAsia"/>
                <w:b/>
                <w:color w:val="000000"/>
                <w:sz w:val="24"/>
                <w:u w:val="single"/>
                <w:lang w:val="zh-CN"/>
              </w:rPr>
              <w:t>投标保证金：无</w:t>
            </w:r>
          </w:p>
        </w:tc>
      </w:tr>
      <w:tr w:rsidR="00587E3B">
        <w:trPr>
          <w:trHeight w:val="635"/>
        </w:trPr>
        <w:tc>
          <w:tcPr>
            <w:tcW w:w="869" w:type="dxa"/>
            <w:tcBorders>
              <w:tl2br w:val="nil"/>
              <w:tr2bl w:val="nil"/>
            </w:tcBorders>
            <w:vAlign w:val="center"/>
          </w:tcPr>
          <w:p w:rsidR="00587E3B" w:rsidRDefault="005F73FF">
            <w:pPr>
              <w:spacing w:line="340" w:lineRule="exact"/>
              <w:jc w:val="center"/>
              <w:rPr>
                <w:rFonts w:ascii="仿宋" w:eastAsia="仿宋"/>
                <w:color w:val="000000"/>
                <w:sz w:val="24"/>
              </w:rPr>
            </w:pPr>
            <w:r>
              <w:rPr>
                <w:rFonts w:ascii="仿宋" w:eastAsia="仿宋"/>
                <w:color w:val="000000"/>
                <w:sz w:val="24"/>
              </w:rPr>
              <w:t>5</w:t>
            </w:r>
          </w:p>
        </w:tc>
        <w:tc>
          <w:tcPr>
            <w:tcW w:w="8371" w:type="dxa"/>
            <w:tcBorders>
              <w:tl2br w:val="nil"/>
              <w:tr2bl w:val="nil"/>
            </w:tcBorders>
            <w:vAlign w:val="center"/>
          </w:tcPr>
          <w:p w:rsidR="00587E3B" w:rsidRDefault="005F73FF">
            <w:pPr>
              <w:spacing w:line="500" w:lineRule="exact"/>
              <w:rPr>
                <w:rFonts w:ascii="仿宋" w:eastAsia="仿宋"/>
                <w:color w:val="000000"/>
                <w:sz w:val="24"/>
              </w:rPr>
            </w:pPr>
            <w:r>
              <w:rPr>
                <w:rFonts w:ascii="仿宋" w:eastAsia="仿宋" w:hint="eastAsia"/>
                <w:b/>
                <w:color w:val="000000"/>
                <w:sz w:val="24"/>
              </w:rPr>
              <w:t>投标文件份数：上传加密电子投标文件一份，备份加密电子投标文件一份</w:t>
            </w:r>
            <w:r>
              <w:rPr>
                <w:rFonts w:ascii="仿宋" w:eastAsia="仿宋" w:hint="eastAsia"/>
                <w:color w:val="000000"/>
                <w:sz w:val="24"/>
              </w:rPr>
              <w:t>。</w:t>
            </w:r>
          </w:p>
        </w:tc>
      </w:tr>
      <w:tr w:rsidR="00587E3B" w:rsidTr="007900A2">
        <w:trPr>
          <w:trHeight w:val="609"/>
        </w:trPr>
        <w:tc>
          <w:tcPr>
            <w:tcW w:w="869" w:type="dxa"/>
            <w:tcBorders>
              <w:tl2br w:val="nil"/>
              <w:tr2bl w:val="nil"/>
            </w:tcBorders>
            <w:vAlign w:val="center"/>
          </w:tcPr>
          <w:p w:rsidR="00587E3B" w:rsidRDefault="005A485F">
            <w:pPr>
              <w:spacing w:line="340" w:lineRule="exact"/>
              <w:jc w:val="center"/>
              <w:rPr>
                <w:rFonts w:ascii="仿宋" w:eastAsia="仿宋"/>
                <w:color w:val="000000"/>
                <w:sz w:val="24"/>
              </w:rPr>
            </w:pPr>
            <w:r>
              <w:rPr>
                <w:rFonts w:ascii="仿宋" w:eastAsia="仿宋" w:hint="eastAsia"/>
                <w:color w:val="000000"/>
                <w:sz w:val="24"/>
              </w:rPr>
              <w:t>6</w:t>
            </w:r>
          </w:p>
        </w:tc>
        <w:tc>
          <w:tcPr>
            <w:tcW w:w="8371" w:type="dxa"/>
            <w:tcBorders>
              <w:tl2br w:val="nil"/>
              <w:tr2bl w:val="nil"/>
            </w:tcBorders>
            <w:vAlign w:val="center"/>
          </w:tcPr>
          <w:p w:rsidR="00587E3B" w:rsidRDefault="005F73FF" w:rsidP="007900A2">
            <w:pPr>
              <w:autoSpaceDE w:val="0"/>
              <w:autoSpaceDN w:val="0"/>
              <w:spacing w:line="500" w:lineRule="exact"/>
              <w:textAlignment w:val="bottom"/>
              <w:rPr>
                <w:rFonts w:ascii="仿宋" w:eastAsia="仿宋"/>
                <w:b/>
                <w:color w:val="000000"/>
                <w:sz w:val="24"/>
              </w:rPr>
            </w:pPr>
            <w:r>
              <w:rPr>
                <w:rFonts w:ascii="仿宋" w:eastAsia="仿宋" w:hint="eastAsia"/>
                <w:b/>
                <w:color w:val="000000"/>
                <w:sz w:val="24"/>
              </w:rPr>
              <w:t>履约保证金</w:t>
            </w:r>
            <w:r>
              <w:rPr>
                <w:rFonts w:ascii="仿宋" w:eastAsia="仿宋"/>
                <w:b/>
                <w:color w:val="000000"/>
                <w:sz w:val="24"/>
              </w:rPr>
              <w:t>及缴退方式</w:t>
            </w:r>
            <w:r>
              <w:rPr>
                <w:rFonts w:ascii="仿宋" w:eastAsia="仿宋" w:hint="eastAsia"/>
                <w:b/>
                <w:color w:val="000000"/>
                <w:sz w:val="24"/>
              </w:rPr>
              <w:t>：</w:t>
            </w:r>
            <w:r>
              <w:rPr>
                <w:rFonts w:ascii="仿宋" w:eastAsia="仿宋"/>
                <w:color w:val="000000"/>
                <w:sz w:val="24"/>
                <w:u w:val="single"/>
              </w:rPr>
              <w:t xml:space="preserve">   </w:t>
            </w:r>
            <w:r w:rsidR="007900A2" w:rsidRPr="000F34D8">
              <w:rPr>
                <w:rFonts w:ascii="仿宋" w:eastAsia="仿宋" w:hint="eastAsia"/>
                <w:b/>
                <w:color w:val="000000"/>
                <w:sz w:val="24"/>
                <w:u w:val="single"/>
              </w:rPr>
              <w:t>无</w:t>
            </w:r>
            <w:r w:rsidR="000F34D8">
              <w:rPr>
                <w:rFonts w:ascii="仿宋" w:eastAsia="仿宋" w:hint="eastAsia"/>
                <w:b/>
                <w:color w:val="000000"/>
                <w:sz w:val="24"/>
                <w:u w:val="single"/>
              </w:rPr>
              <w:t xml:space="preserve"> </w:t>
            </w:r>
          </w:p>
        </w:tc>
      </w:tr>
      <w:tr w:rsidR="00587E3B" w:rsidTr="007900A2">
        <w:trPr>
          <w:trHeight w:val="688"/>
        </w:trPr>
        <w:tc>
          <w:tcPr>
            <w:tcW w:w="869" w:type="dxa"/>
            <w:tcBorders>
              <w:tl2br w:val="nil"/>
              <w:tr2bl w:val="nil"/>
            </w:tcBorders>
            <w:vAlign w:val="center"/>
          </w:tcPr>
          <w:p w:rsidR="00587E3B" w:rsidRDefault="005A485F">
            <w:pPr>
              <w:spacing w:line="340" w:lineRule="exact"/>
              <w:jc w:val="center"/>
              <w:rPr>
                <w:rFonts w:ascii="仿宋" w:eastAsia="仿宋"/>
                <w:color w:val="000000"/>
                <w:sz w:val="24"/>
              </w:rPr>
            </w:pPr>
            <w:r>
              <w:rPr>
                <w:rFonts w:ascii="仿宋" w:eastAsia="仿宋" w:hint="eastAsia"/>
                <w:color w:val="000000"/>
                <w:sz w:val="24"/>
              </w:rPr>
              <w:t>7</w:t>
            </w:r>
          </w:p>
        </w:tc>
        <w:tc>
          <w:tcPr>
            <w:tcW w:w="8371" w:type="dxa"/>
            <w:tcBorders>
              <w:tl2br w:val="nil"/>
              <w:tr2bl w:val="nil"/>
            </w:tcBorders>
            <w:vAlign w:val="center"/>
          </w:tcPr>
          <w:p w:rsidR="00587E3B" w:rsidRDefault="005F73FF">
            <w:pPr>
              <w:snapToGrid w:val="0"/>
              <w:jc w:val="left"/>
              <w:rPr>
                <w:rFonts w:ascii="仿宋" w:eastAsia="仿宋"/>
                <w:color w:val="000000"/>
                <w:sz w:val="24"/>
              </w:rPr>
            </w:pPr>
            <w:r>
              <w:rPr>
                <w:rFonts w:ascii="仿宋" w:eastAsia="仿宋"/>
                <w:b/>
                <w:bCs/>
                <w:sz w:val="24"/>
              </w:rPr>
              <w:t>分包与转包</w:t>
            </w:r>
            <w:r>
              <w:rPr>
                <w:rFonts w:ascii="仿宋" w:eastAsia="仿宋" w:hint="eastAsia"/>
                <w:sz w:val="24"/>
              </w:rPr>
              <w:t>：</w:t>
            </w:r>
            <w:r>
              <w:rPr>
                <w:rFonts w:ascii="仿宋" w:eastAsia="仿宋"/>
                <w:sz w:val="24"/>
              </w:rPr>
              <w:t>本项目</w:t>
            </w:r>
            <w:r>
              <w:rPr>
                <w:rFonts w:ascii="仿宋" w:eastAsia="仿宋"/>
                <w:sz w:val="24"/>
                <w:u w:val="single"/>
              </w:rPr>
              <w:t xml:space="preserve"> 不得 </w:t>
            </w:r>
            <w:r>
              <w:rPr>
                <w:rFonts w:ascii="仿宋" w:eastAsia="仿宋"/>
                <w:sz w:val="24"/>
              </w:rPr>
              <w:t>分包与转包</w:t>
            </w:r>
          </w:p>
        </w:tc>
      </w:tr>
      <w:tr w:rsidR="00587E3B">
        <w:trPr>
          <w:trHeight w:val="1286"/>
        </w:trPr>
        <w:tc>
          <w:tcPr>
            <w:tcW w:w="869" w:type="dxa"/>
            <w:tcBorders>
              <w:tl2br w:val="nil"/>
              <w:tr2bl w:val="nil"/>
            </w:tcBorders>
            <w:vAlign w:val="center"/>
          </w:tcPr>
          <w:p w:rsidR="00587E3B" w:rsidRDefault="005A485F">
            <w:pPr>
              <w:spacing w:line="340" w:lineRule="exact"/>
              <w:jc w:val="center"/>
              <w:rPr>
                <w:rFonts w:ascii="仿宋" w:eastAsia="仿宋"/>
                <w:color w:val="000000"/>
                <w:sz w:val="24"/>
              </w:rPr>
            </w:pPr>
            <w:r>
              <w:rPr>
                <w:rFonts w:ascii="仿宋" w:eastAsia="仿宋" w:hint="eastAsia"/>
                <w:color w:val="000000"/>
                <w:sz w:val="24"/>
              </w:rPr>
              <w:t>8</w:t>
            </w:r>
          </w:p>
        </w:tc>
        <w:tc>
          <w:tcPr>
            <w:tcW w:w="8371" w:type="dxa"/>
            <w:tcBorders>
              <w:tl2br w:val="nil"/>
              <w:tr2bl w:val="nil"/>
            </w:tcBorders>
            <w:vAlign w:val="center"/>
          </w:tcPr>
          <w:p w:rsidR="00587E3B" w:rsidRPr="00FC2DA2" w:rsidRDefault="005F73FF">
            <w:pPr>
              <w:snapToGrid w:val="0"/>
              <w:spacing w:line="360" w:lineRule="exact"/>
              <w:jc w:val="left"/>
              <w:rPr>
                <w:rFonts w:ascii="仿宋" w:eastAsia="仿宋" w:hAnsi="仿宋" w:cstheme="majorEastAsia"/>
                <w:sz w:val="24"/>
              </w:rPr>
            </w:pPr>
            <w:r>
              <w:rPr>
                <w:rFonts w:ascii="仿宋" w:eastAsia="仿宋" w:cs="仿宋_GB2312" w:hint="eastAsia"/>
                <w:b/>
                <w:bCs/>
                <w:sz w:val="24"/>
              </w:rPr>
              <w:t>采</w:t>
            </w:r>
            <w:r w:rsidRPr="00FC2DA2">
              <w:rPr>
                <w:rFonts w:ascii="仿宋" w:eastAsia="仿宋" w:hAnsi="仿宋" w:cs="仿宋_GB2312" w:hint="eastAsia"/>
                <w:b/>
                <w:bCs/>
                <w:sz w:val="24"/>
              </w:rPr>
              <w:t>购代理服务费：</w:t>
            </w:r>
            <w:r w:rsidRPr="00FC2DA2">
              <w:rPr>
                <w:rFonts w:ascii="仿宋" w:eastAsia="仿宋" w:hAnsi="仿宋" w:cs="仿宋_GB2312"/>
                <w:sz w:val="24"/>
              </w:rPr>
              <w:t xml:space="preserve"> </w:t>
            </w:r>
            <w:r w:rsidRPr="00FC2DA2">
              <w:rPr>
                <w:rFonts w:ascii="仿宋" w:eastAsia="仿宋" w:hAnsi="仿宋" w:cstheme="majorEastAsia" w:hint="eastAsia"/>
                <w:sz w:val="24"/>
              </w:rPr>
              <w:t>中标人须向采购代理机构按如下标准和规定交纳代理服务费，并在投标报价中自行考虑：</w:t>
            </w:r>
          </w:p>
          <w:p w:rsidR="00587E3B" w:rsidRPr="00FC2DA2" w:rsidRDefault="005F73FF">
            <w:pPr>
              <w:snapToGrid w:val="0"/>
              <w:spacing w:line="360" w:lineRule="exact"/>
              <w:jc w:val="left"/>
              <w:rPr>
                <w:rFonts w:ascii="仿宋" w:eastAsia="仿宋" w:hAnsi="仿宋" w:cstheme="majorEastAsia"/>
                <w:sz w:val="24"/>
              </w:rPr>
            </w:pPr>
            <w:r w:rsidRPr="00FC2DA2">
              <w:rPr>
                <w:rFonts w:ascii="仿宋" w:eastAsia="仿宋" w:hAnsi="仿宋" w:cstheme="majorEastAsia" w:hint="eastAsia"/>
                <w:sz w:val="24"/>
              </w:rPr>
              <w:t>（一）以</w:t>
            </w:r>
            <w:r w:rsidR="005A485F">
              <w:rPr>
                <w:rFonts w:ascii="仿宋" w:eastAsia="仿宋" w:hAnsi="仿宋" w:cstheme="majorEastAsia" w:hint="eastAsia"/>
                <w:color w:val="FF0000"/>
                <w:sz w:val="24"/>
              </w:rPr>
              <w:t>成交金额（本项目成交金额=预算价*中标单价之和/上限单价之和）</w:t>
            </w:r>
            <w:r w:rsidRPr="00FC2DA2">
              <w:rPr>
                <w:rFonts w:ascii="仿宋" w:eastAsia="仿宋" w:hAnsi="仿宋" w:cstheme="majorEastAsia" w:hint="eastAsia"/>
                <w:sz w:val="24"/>
              </w:rPr>
              <w:t>作为服务费的计算基数，具体比例参照《国家计委关于印发&lt;招标代理服务收费管理暂行办法&gt;的通知》（计价格[2002]1980号）执行。</w:t>
            </w:r>
          </w:p>
          <w:p w:rsidR="00587E3B" w:rsidRPr="00FC2DA2" w:rsidRDefault="005F73FF">
            <w:pPr>
              <w:snapToGrid w:val="0"/>
              <w:spacing w:line="360" w:lineRule="exact"/>
              <w:jc w:val="left"/>
              <w:rPr>
                <w:rFonts w:ascii="仿宋" w:eastAsia="仿宋" w:hAnsi="仿宋" w:cstheme="majorEastAsia"/>
                <w:sz w:val="24"/>
              </w:rPr>
            </w:pPr>
            <w:r w:rsidRPr="00FC2DA2">
              <w:rPr>
                <w:rFonts w:ascii="仿宋" w:eastAsia="仿宋" w:hAnsi="仿宋" w:cstheme="majorEastAsia" w:hint="eastAsia"/>
                <w:sz w:val="24"/>
              </w:rPr>
              <w:t>收费标准：预算金额在100万以下部分为1.5%，100万元到500万元部分为0.8%。</w:t>
            </w:r>
          </w:p>
          <w:p w:rsidR="00587E3B" w:rsidRPr="00FC2DA2" w:rsidRDefault="005F73FF">
            <w:pPr>
              <w:snapToGrid w:val="0"/>
              <w:spacing w:line="360" w:lineRule="exact"/>
              <w:jc w:val="left"/>
              <w:rPr>
                <w:rFonts w:ascii="仿宋" w:eastAsia="仿宋" w:hAnsi="仿宋" w:cstheme="majorEastAsia"/>
                <w:sz w:val="24"/>
              </w:rPr>
            </w:pPr>
            <w:r w:rsidRPr="00FC2DA2">
              <w:rPr>
                <w:rFonts w:ascii="仿宋" w:eastAsia="仿宋" w:hAnsi="仿宋" w:cstheme="majorEastAsia" w:hint="eastAsia"/>
                <w:sz w:val="24"/>
              </w:rPr>
              <w:t>(二）代理服务费的交纳方式：</w:t>
            </w:r>
          </w:p>
          <w:p w:rsidR="00587E3B" w:rsidRPr="00FC2DA2" w:rsidRDefault="005F73FF">
            <w:pPr>
              <w:snapToGrid w:val="0"/>
              <w:spacing w:line="360" w:lineRule="exact"/>
              <w:jc w:val="left"/>
              <w:rPr>
                <w:rFonts w:ascii="仿宋" w:eastAsia="仿宋" w:hAnsi="仿宋" w:cstheme="majorEastAsia"/>
                <w:sz w:val="24"/>
              </w:rPr>
            </w:pPr>
            <w:r w:rsidRPr="00FC2DA2">
              <w:rPr>
                <w:rFonts w:ascii="仿宋" w:eastAsia="仿宋" w:hAnsi="仿宋" w:cstheme="majorEastAsia" w:hint="eastAsia"/>
                <w:sz w:val="24"/>
              </w:rPr>
              <w:t>用银行支票、汇票、电汇等付款方式直接交纳代理服务费。</w:t>
            </w:r>
          </w:p>
          <w:p w:rsidR="005F73FF" w:rsidRPr="00FC2DA2" w:rsidRDefault="005F73FF" w:rsidP="00D26738">
            <w:pPr>
              <w:snapToGrid w:val="0"/>
              <w:spacing w:line="360" w:lineRule="exact"/>
              <w:jc w:val="left"/>
              <w:rPr>
                <w:rFonts w:ascii="仿宋" w:eastAsia="仿宋" w:hAnsi="仿宋" w:cstheme="majorEastAsia"/>
                <w:sz w:val="24"/>
              </w:rPr>
            </w:pPr>
            <w:r w:rsidRPr="00FC2DA2">
              <w:rPr>
                <w:rFonts w:ascii="仿宋" w:eastAsia="仿宋" w:hAnsi="仿宋" w:cstheme="majorEastAsia" w:hint="eastAsia"/>
                <w:sz w:val="24"/>
              </w:rPr>
              <w:t>公司名称：浙江兴业建设项目管理有限公司     开户行：</w:t>
            </w:r>
            <w:r w:rsidRPr="00FC2DA2">
              <w:rPr>
                <w:rFonts w:ascii="仿宋" w:eastAsia="仿宋" w:hAnsi="仿宋" w:hint="eastAsia"/>
                <w:color w:val="000000"/>
                <w:sz w:val="24"/>
              </w:rPr>
              <w:t>上海浦东发展银行绍兴城西支行</w:t>
            </w:r>
            <w:r w:rsidR="00D26738" w:rsidRPr="00FC2DA2">
              <w:rPr>
                <w:rFonts w:ascii="仿宋" w:eastAsia="仿宋" w:hAnsi="仿宋" w:cstheme="majorEastAsia" w:hint="eastAsia"/>
                <w:sz w:val="24"/>
              </w:rPr>
              <w:t xml:space="preserve">       </w:t>
            </w:r>
            <w:r w:rsidRPr="00FC2DA2">
              <w:rPr>
                <w:rFonts w:ascii="仿宋" w:eastAsia="仿宋" w:hAnsi="仿宋" w:cstheme="majorEastAsia" w:hint="eastAsia"/>
                <w:sz w:val="24"/>
              </w:rPr>
              <w:t>账 号：</w:t>
            </w:r>
            <w:r w:rsidRPr="00FC2DA2">
              <w:rPr>
                <w:rFonts w:ascii="仿宋" w:eastAsia="仿宋" w:hAnsi="仿宋" w:hint="eastAsia"/>
                <w:color w:val="000000"/>
                <w:sz w:val="24"/>
              </w:rPr>
              <w:t>85040154800000107</w:t>
            </w:r>
          </w:p>
          <w:p w:rsidR="00587E3B" w:rsidRDefault="005F73FF">
            <w:pPr>
              <w:spacing w:line="360" w:lineRule="exact"/>
              <w:jc w:val="left"/>
              <w:rPr>
                <w:rFonts w:ascii="仿宋" w:eastAsia="仿宋" w:cs="仿宋_GB2312"/>
                <w:sz w:val="24"/>
              </w:rPr>
            </w:pPr>
            <w:r w:rsidRPr="00FC2DA2">
              <w:rPr>
                <w:rFonts w:ascii="仿宋" w:eastAsia="仿宋" w:hAnsi="仿宋" w:cstheme="majorEastAsia" w:hint="eastAsia"/>
                <w:sz w:val="24"/>
              </w:rPr>
              <w:t>（三）领取中标通知书前交纳。</w:t>
            </w:r>
          </w:p>
        </w:tc>
      </w:tr>
      <w:tr w:rsidR="00587E3B">
        <w:trPr>
          <w:trHeight w:val="467"/>
        </w:trPr>
        <w:tc>
          <w:tcPr>
            <w:tcW w:w="869" w:type="dxa"/>
            <w:tcBorders>
              <w:tl2br w:val="nil"/>
              <w:tr2bl w:val="nil"/>
            </w:tcBorders>
            <w:vAlign w:val="center"/>
          </w:tcPr>
          <w:p w:rsidR="00587E3B" w:rsidRDefault="005A485F">
            <w:pPr>
              <w:spacing w:line="340" w:lineRule="exact"/>
              <w:jc w:val="center"/>
              <w:rPr>
                <w:rFonts w:ascii="仿宋" w:eastAsia="仿宋"/>
                <w:color w:val="000000"/>
                <w:sz w:val="24"/>
              </w:rPr>
            </w:pPr>
            <w:r>
              <w:rPr>
                <w:rFonts w:ascii="仿宋" w:eastAsia="仿宋" w:hint="eastAsia"/>
                <w:color w:val="000000"/>
                <w:sz w:val="24"/>
              </w:rPr>
              <w:t>9</w:t>
            </w:r>
          </w:p>
        </w:tc>
        <w:tc>
          <w:tcPr>
            <w:tcW w:w="8371" w:type="dxa"/>
            <w:tcBorders>
              <w:tl2br w:val="nil"/>
              <w:tr2bl w:val="nil"/>
            </w:tcBorders>
            <w:vAlign w:val="center"/>
          </w:tcPr>
          <w:p w:rsidR="00587E3B" w:rsidRDefault="005F73FF">
            <w:pPr>
              <w:spacing w:line="500" w:lineRule="exact"/>
              <w:rPr>
                <w:rFonts w:ascii="仿宋" w:eastAsia="仿宋"/>
                <w:color w:val="000000"/>
                <w:sz w:val="24"/>
              </w:rPr>
            </w:pPr>
            <w:r>
              <w:rPr>
                <w:rFonts w:ascii="仿宋" w:eastAsia="仿宋" w:hint="eastAsia"/>
                <w:color w:val="000000"/>
                <w:sz w:val="24"/>
              </w:rPr>
              <w:t>解释：凡涉及本采购文件的解释权属于采购机构。</w:t>
            </w:r>
          </w:p>
        </w:tc>
      </w:tr>
      <w:tr w:rsidR="00587E3B">
        <w:trPr>
          <w:trHeight w:val="467"/>
        </w:trPr>
        <w:tc>
          <w:tcPr>
            <w:tcW w:w="869" w:type="dxa"/>
            <w:tcBorders>
              <w:tl2br w:val="nil"/>
              <w:tr2bl w:val="nil"/>
            </w:tcBorders>
            <w:vAlign w:val="center"/>
          </w:tcPr>
          <w:p w:rsidR="00587E3B" w:rsidRDefault="005F73FF" w:rsidP="005A485F">
            <w:pPr>
              <w:spacing w:line="340" w:lineRule="exact"/>
              <w:jc w:val="center"/>
              <w:rPr>
                <w:rFonts w:ascii="仿宋" w:eastAsia="仿宋"/>
                <w:color w:val="000000"/>
                <w:sz w:val="24"/>
              </w:rPr>
            </w:pPr>
            <w:r>
              <w:rPr>
                <w:rFonts w:ascii="仿宋" w:eastAsia="仿宋"/>
                <w:color w:val="000000"/>
                <w:sz w:val="24"/>
              </w:rPr>
              <w:t>1</w:t>
            </w:r>
            <w:r w:rsidR="005A485F">
              <w:rPr>
                <w:rFonts w:ascii="仿宋" w:eastAsia="仿宋" w:hint="eastAsia"/>
                <w:color w:val="000000"/>
                <w:sz w:val="24"/>
              </w:rPr>
              <w:t>0</w:t>
            </w:r>
          </w:p>
        </w:tc>
        <w:tc>
          <w:tcPr>
            <w:tcW w:w="8371" w:type="dxa"/>
            <w:tcBorders>
              <w:tl2br w:val="nil"/>
              <w:tr2bl w:val="nil"/>
            </w:tcBorders>
            <w:vAlign w:val="center"/>
          </w:tcPr>
          <w:p w:rsidR="00587E3B" w:rsidRDefault="005F73FF">
            <w:pPr>
              <w:spacing w:line="500" w:lineRule="exact"/>
              <w:rPr>
                <w:rFonts w:ascii="仿宋" w:eastAsia="仿宋"/>
                <w:color w:val="000000"/>
                <w:sz w:val="24"/>
              </w:rPr>
            </w:pPr>
            <w:r>
              <w:rPr>
                <w:rFonts w:ascii="仿宋" w:eastAsia="仿宋" w:hint="eastAsia"/>
                <w:b/>
                <w:color w:val="000000"/>
                <w:sz w:val="24"/>
              </w:rPr>
              <w:t>排名第一的预中标候选人放弃中标资格或因质疑、投诉被取消预中标资格或不能履行合同的，本项目</w:t>
            </w:r>
            <w:r>
              <w:rPr>
                <w:rFonts w:ascii="仿宋" w:eastAsia="仿宋"/>
                <w:b/>
                <w:color w:val="000000"/>
                <w:sz w:val="24"/>
              </w:rPr>
              <w:t>将</w:t>
            </w:r>
            <w:r>
              <w:rPr>
                <w:rFonts w:ascii="仿宋" w:eastAsia="仿宋" w:hint="eastAsia"/>
                <w:b/>
                <w:color w:val="000000"/>
                <w:sz w:val="24"/>
              </w:rPr>
              <w:t>重新组织采购。</w:t>
            </w:r>
          </w:p>
        </w:tc>
      </w:tr>
    </w:tbl>
    <w:p w:rsidR="00587E3B" w:rsidRDefault="005F73FF">
      <w:pPr>
        <w:pStyle w:val="2"/>
        <w:spacing w:line="500" w:lineRule="exact"/>
        <w:ind w:firstLineChars="1000" w:firstLine="3213"/>
        <w:jc w:val="both"/>
      </w:pPr>
      <w:bookmarkStart w:id="5" w:name="_Toc643610528"/>
      <w:r>
        <w:lastRenderedPageBreak/>
        <w:t>二、采购文件</w:t>
      </w:r>
      <w:bookmarkEnd w:id="5"/>
    </w:p>
    <w:p w:rsidR="00587E3B" w:rsidRDefault="005F73FF">
      <w:pPr>
        <w:snapToGrid w:val="0"/>
        <w:spacing w:line="500" w:lineRule="exact"/>
        <w:jc w:val="left"/>
        <w:rPr>
          <w:rFonts w:ascii="仿宋" w:eastAsia="仿宋"/>
          <w:b/>
          <w:color w:val="000000"/>
          <w:sz w:val="24"/>
        </w:rPr>
      </w:pPr>
      <w:r>
        <w:rPr>
          <w:rFonts w:ascii="仿宋" w:eastAsia="仿宋" w:hint="eastAsia"/>
          <w:b/>
          <w:color w:val="000000"/>
          <w:sz w:val="24"/>
        </w:rPr>
        <w:t xml:space="preserve">1. </w:t>
      </w:r>
      <w:r>
        <w:rPr>
          <w:rFonts w:ascii="仿宋" w:eastAsia="仿宋"/>
          <w:b/>
          <w:color w:val="000000"/>
          <w:sz w:val="24"/>
        </w:rPr>
        <w:t>采购文件效力</w:t>
      </w:r>
    </w:p>
    <w:p w:rsidR="00587E3B" w:rsidRDefault="005F73FF">
      <w:pPr>
        <w:snapToGrid w:val="0"/>
        <w:spacing w:line="500" w:lineRule="exact"/>
        <w:jc w:val="left"/>
        <w:rPr>
          <w:rFonts w:ascii="仿宋" w:eastAsia="仿宋"/>
          <w:color w:val="000000"/>
          <w:sz w:val="24"/>
        </w:rPr>
      </w:pPr>
      <w:r>
        <w:rPr>
          <w:rFonts w:ascii="仿宋" w:eastAsia="仿宋" w:hint="eastAsia"/>
          <w:color w:val="000000"/>
          <w:sz w:val="24"/>
        </w:rPr>
        <w:t>1.1本采购文件适用于本次所述项目的招标</w:t>
      </w:r>
      <w:r>
        <w:rPr>
          <w:rFonts w:ascii="仿宋" w:eastAsia="仿宋"/>
          <w:color w:val="000000"/>
          <w:sz w:val="24"/>
        </w:rPr>
        <w:t>、投标、评标、定标、验收、合同签订及履约、付款等全过程（法律法规另有规定的从其规定）</w:t>
      </w:r>
      <w:r>
        <w:rPr>
          <w:rFonts w:ascii="仿宋" w:eastAsia="仿宋" w:hint="eastAsia"/>
          <w:color w:val="000000"/>
          <w:sz w:val="24"/>
        </w:rPr>
        <w:t>。</w:t>
      </w:r>
    </w:p>
    <w:p w:rsidR="00587E3B" w:rsidRDefault="005F73FF">
      <w:pPr>
        <w:snapToGrid w:val="0"/>
        <w:spacing w:line="500" w:lineRule="exact"/>
        <w:jc w:val="left"/>
        <w:rPr>
          <w:rFonts w:ascii="仿宋" w:eastAsia="仿宋"/>
          <w:b/>
          <w:bCs/>
          <w:color w:val="000000"/>
          <w:sz w:val="24"/>
        </w:rPr>
      </w:pPr>
      <w:r>
        <w:rPr>
          <w:rFonts w:ascii="仿宋" w:eastAsia="仿宋" w:hint="eastAsia"/>
          <w:color w:val="000000"/>
          <w:sz w:val="24"/>
        </w:rPr>
        <w:t>1.2</w:t>
      </w:r>
      <w:r>
        <w:rPr>
          <w:rFonts w:ascii="仿宋" w:eastAsia="仿宋"/>
          <w:b/>
          <w:bCs/>
          <w:color w:val="000000"/>
          <w:sz w:val="24"/>
        </w:rPr>
        <w:t>投标人对本采购文件</w:t>
      </w:r>
      <w:r>
        <w:rPr>
          <w:rFonts w:ascii="仿宋" w:eastAsia="仿宋" w:hint="eastAsia"/>
          <w:b/>
          <w:bCs/>
          <w:color w:val="000000"/>
          <w:sz w:val="24"/>
        </w:rPr>
        <w:t>如有异议，均应在法定时间内提出</w:t>
      </w:r>
      <w:r>
        <w:rPr>
          <w:rFonts w:ascii="仿宋" w:eastAsia="仿宋"/>
          <w:b/>
          <w:bCs/>
          <w:color w:val="000000"/>
          <w:sz w:val="24"/>
        </w:rPr>
        <w:t>质疑或投诉，否则即被视为认可采购文件的全部内容。</w:t>
      </w:r>
    </w:p>
    <w:p w:rsidR="00587E3B" w:rsidRDefault="005F73FF">
      <w:pPr>
        <w:snapToGrid w:val="0"/>
        <w:spacing w:line="500" w:lineRule="exact"/>
        <w:jc w:val="left"/>
        <w:rPr>
          <w:rFonts w:ascii="仿宋" w:eastAsia="仿宋"/>
          <w:b/>
          <w:bCs/>
          <w:color w:val="000000"/>
          <w:sz w:val="24"/>
        </w:rPr>
      </w:pPr>
      <w:r>
        <w:rPr>
          <w:rFonts w:ascii="仿宋" w:eastAsia="仿宋"/>
          <w:b/>
          <w:bCs/>
          <w:color w:val="000000"/>
          <w:sz w:val="24"/>
        </w:rPr>
        <w:t>2、名词定义</w:t>
      </w:r>
    </w:p>
    <w:p w:rsidR="00587E3B" w:rsidRPr="00725561" w:rsidRDefault="005F73FF">
      <w:pPr>
        <w:snapToGrid w:val="0"/>
        <w:spacing w:line="500" w:lineRule="exact"/>
        <w:jc w:val="left"/>
        <w:rPr>
          <w:rFonts w:ascii="仿宋" w:eastAsia="仿宋" w:cs="仿宋_GB2312"/>
          <w:color w:val="00B050"/>
          <w:sz w:val="24"/>
        </w:rPr>
      </w:pPr>
      <w:r>
        <w:rPr>
          <w:rFonts w:ascii="仿宋" w:eastAsia="仿宋" w:cs="仿宋_GB2312" w:hint="eastAsia"/>
          <w:sz w:val="24"/>
        </w:rPr>
        <w:t>2.1“</w:t>
      </w:r>
      <w:r>
        <w:rPr>
          <w:rFonts w:ascii="仿宋" w:eastAsia="仿宋" w:cs="仿宋_GB2312"/>
          <w:b/>
          <w:bCs/>
          <w:sz w:val="24"/>
        </w:rPr>
        <w:t>采购代理机构</w:t>
      </w:r>
      <w:r>
        <w:rPr>
          <w:rFonts w:ascii="仿宋" w:eastAsia="仿宋" w:cs="仿宋_GB2312" w:hint="eastAsia"/>
          <w:sz w:val="24"/>
        </w:rPr>
        <w:t>”</w:t>
      </w:r>
      <w:r w:rsidRPr="002C2AC9">
        <w:rPr>
          <w:rFonts w:ascii="仿宋" w:eastAsia="仿宋" w:cs="仿宋_GB2312"/>
          <w:sz w:val="24"/>
        </w:rPr>
        <w:t>：集中采购项目的采购代理机构为绍兴市公共资源交易中心越城区分中心，分散采购项目的采购代理机构为社会中介代理机构。采购代理机构按照与采购人的采购代理合同约定行使采购活动组织等事宜。</w:t>
      </w:r>
    </w:p>
    <w:p w:rsidR="00587E3B" w:rsidRDefault="005F73FF">
      <w:pPr>
        <w:snapToGrid w:val="0"/>
        <w:spacing w:line="500" w:lineRule="exact"/>
        <w:jc w:val="left"/>
        <w:rPr>
          <w:rFonts w:ascii="仿宋" w:eastAsia="仿宋"/>
          <w:sz w:val="24"/>
        </w:rPr>
      </w:pPr>
      <w:r>
        <w:rPr>
          <w:rFonts w:ascii="仿宋" w:eastAsia="仿宋"/>
          <w:color w:val="000000"/>
          <w:sz w:val="24"/>
        </w:rPr>
        <w:t>2.2</w:t>
      </w:r>
      <w:r>
        <w:rPr>
          <w:rFonts w:ascii="仿宋" w:eastAsia="仿宋" w:hint="eastAsia"/>
          <w:color w:val="000000"/>
          <w:sz w:val="24"/>
        </w:rPr>
        <w:t>“</w:t>
      </w:r>
      <w:r>
        <w:rPr>
          <w:rFonts w:ascii="仿宋" w:eastAsia="仿宋"/>
          <w:b/>
          <w:bCs/>
          <w:color w:val="000000"/>
          <w:sz w:val="24"/>
        </w:rPr>
        <w:t>采购机构</w:t>
      </w:r>
      <w:r>
        <w:rPr>
          <w:rFonts w:ascii="仿宋" w:eastAsia="仿宋" w:hint="eastAsia"/>
          <w:color w:val="000000"/>
          <w:sz w:val="24"/>
        </w:rPr>
        <w:t>”</w:t>
      </w:r>
      <w:r>
        <w:rPr>
          <w:rFonts w:ascii="仿宋" w:eastAsia="仿宋"/>
          <w:color w:val="000000"/>
          <w:sz w:val="24"/>
        </w:rPr>
        <w:t>：采购人及其采购代理机构。</w:t>
      </w:r>
    </w:p>
    <w:p w:rsidR="00587E3B" w:rsidRDefault="005F73FF">
      <w:pPr>
        <w:snapToGrid w:val="0"/>
        <w:spacing w:line="500" w:lineRule="exact"/>
        <w:jc w:val="left"/>
        <w:rPr>
          <w:rFonts w:ascii="仿宋" w:eastAsia="仿宋"/>
          <w:sz w:val="24"/>
        </w:rPr>
      </w:pPr>
      <w:r>
        <w:rPr>
          <w:rFonts w:ascii="仿宋" w:eastAsia="仿宋" w:hint="eastAsia"/>
          <w:sz w:val="24"/>
        </w:rPr>
        <w:t>2.3 “</w:t>
      </w:r>
      <w:r>
        <w:rPr>
          <w:rFonts w:ascii="仿宋" w:eastAsia="仿宋" w:hint="eastAsia"/>
          <w:b/>
          <w:bCs/>
          <w:sz w:val="24"/>
        </w:rPr>
        <w:t>产品</w:t>
      </w:r>
      <w:r>
        <w:rPr>
          <w:rFonts w:ascii="仿宋" w:eastAsia="仿宋" w:hint="eastAsia"/>
          <w:sz w:val="24"/>
        </w:rPr>
        <w:t>”系指供方按采购文件规定，经合法途径取得的，须向采购人提供的一切产品、保险、税金、安装、施工、调试、备品备件、工具、手册及其他有关技术资料和材料。</w:t>
      </w:r>
    </w:p>
    <w:p w:rsidR="00587E3B" w:rsidRDefault="005F73FF">
      <w:pPr>
        <w:snapToGrid w:val="0"/>
        <w:spacing w:line="500" w:lineRule="exact"/>
        <w:jc w:val="left"/>
        <w:rPr>
          <w:rFonts w:ascii="仿宋" w:eastAsia="仿宋"/>
          <w:sz w:val="24"/>
        </w:rPr>
      </w:pPr>
      <w:r>
        <w:rPr>
          <w:rFonts w:ascii="仿宋" w:eastAsia="仿宋" w:hint="eastAsia"/>
          <w:sz w:val="24"/>
        </w:rPr>
        <w:t>2.4 “</w:t>
      </w:r>
      <w:r>
        <w:rPr>
          <w:rFonts w:ascii="仿宋" w:eastAsia="仿宋" w:hint="eastAsia"/>
          <w:b/>
          <w:bCs/>
          <w:sz w:val="24"/>
        </w:rPr>
        <w:t>服务</w:t>
      </w:r>
      <w:r>
        <w:rPr>
          <w:rFonts w:ascii="仿宋" w:eastAsia="仿宋" w:hint="eastAsia"/>
          <w:sz w:val="24"/>
        </w:rPr>
        <w:t>”系指采购文件规定投标人须承担的安装、调试、技术协助、校准、培训、技术指导以及其他类似的义务。</w:t>
      </w:r>
    </w:p>
    <w:p w:rsidR="00587E3B" w:rsidRDefault="005F73FF">
      <w:pPr>
        <w:snapToGrid w:val="0"/>
        <w:spacing w:line="500" w:lineRule="exact"/>
        <w:jc w:val="left"/>
        <w:rPr>
          <w:rFonts w:ascii="仿宋" w:eastAsia="仿宋"/>
          <w:color w:val="000000"/>
          <w:sz w:val="24"/>
        </w:rPr>
      </w:pPr>
      <w:r>
        <w:rPr>
          <w:rFonts w:ascii="仿宋" w:eastAsia="仿宋" w:hint="eastAsia"/>
          <w:sz w:val="24"/>
        </w:rPr>
        <w:t>2.5 “</w:t>
      </w:r>
      <w:r>
        <w:rPr>
          <w:rFonts w:ascii="仿宋" w:eastAsia="仿宋"/>
          <w:b/>
          <w:bCs/>
          <w:sz w:val="24"/>
        </w:rPr>
        <w:t>投标人</w:t>
      </w:r>
      <w:r>
        <w:rPr>
          <w:rFonts w:ascii="仿宋" w:eastAsia="仿宋" w:hint="eastAsia"/>
          <w:sz w:val="24"/>
        </w:rPr>
        <w:t>”指</w:t>
      </w:r>
      <w:r>
        <w:rPr>
          <w:rFonts w:ascii="仿宋" w:eastAsia="仿宋"/>
          <w:sz w:val="24"/>
        </w:rPr>
        <w:t>已经按采购公告要求获取采购文件的投标供应商。</w:t>
      </w:r>
      <w:r>
        <w:rPr>
          <w:rFonts w:ascii="仿宋" w:eastAsia="仿宋" w:hint="eastAsia"/>
          <w:sz w:val="24"/>
        </w:rPr>
        <w:t>“</w:t>
      </w:r>
      <w:r>
        <w:rPr>
          <w:rFonts w:ascii="仿宋" w:eastAsia="仿宋"/>
          <w:b/>
          <w:bCs/>
          <w:sz w:val="24"/>
        </w:rPr>
        <w:t>潜在投标人</w:t>
      </w:r>
      <w:r>
        <w:rPr>
          <w:rFonts w:ascii="仿宋" w:eastAsia="仿宋" w:hint="eastAsia"/>
          <w:sz w:val="24"/>
        </w:rPr>
        <w:t>”</w:t>
      </w:r>
      <w:r>
        <w:rPr>
          <w:rFonts w:ascii="仿宋" w:eastAsia="仿宋"/>
          <w:sz w:val="24"/>
        </w:rPr>
        <w:t>指未按采购公告要求获取采购文件的投标供应商。</w:t>
      </w:r>
    </w:p>
    <w:p w:rsidR="00587E3B" w:rsidRDefault="005F73FF">
      <w:pPr>
        <w:snapToGrid w:val="0"/>
        <w:spacing w:line="500" w:lineRule="exact"/>
        <w:jc w:val="left"/>
        <w:rPr>
          <w:rFonts w:ascii="仿宋" w:eastAsia="仿宋"/>
          <w:sz w:val="24"/>
        </w:rPr>
      </w:pPr>
      <w:r>
        <w:rPr>
          <w:rFonts w:ascii="仿宋" w:eastAsia="仿宋" w:hint="eastAsia"/>
          <w:sz w:val="24"/>
        </w:rPr>
        <w:t>2.6 “</w:t>
      </w:r>
      <w:r>
        <w:rPr>
          <w:rFonts w:ascii="仿宋" w:eastAsia="仿宋" w:hint="eastAsia"/>
          <w:b/>
          <w:bCs/>
          <w:sz w:val="24"/>
        </w:rPr>
        <w:t>授权代表</w:t>
      </w:r>
      <w:r>
        <w:rPr>
          <w:rFonts w:ascii="仿宋" w:eastAsia="仿宋" w:hint="eastAsia"/>
          <w:sz w:val="24"/>
        </w:rPr>
        <w:t>”</w:t>
      </w:r>
      <w:r>
        <w:rPr>
          <w:rFonts w:ascii="仿宋" w:eastAsia="仿宋"/>
          <w:sz w:val="24"/>
        </w:rPr>
        <w:t>即</w:t>
      </w:r>
      <w:r>
        <w:rPr>
          <w:rFonts w:ascii="仿宋" w:eastAsia="仿宋" w:hint="eastAsia"/>
          <w:sz w:val="24"/>
        </w:rPr>
        <w:t>“</w:t>
      </w:r>
      <w:r>
        <w:rPr>
          <w:rFonts w:ascii="仿宋" w:eastAsia="仿宋"/>
          <w:b/>
          <w:bCs/>
          <w:sz w:val="24"/>
        </w:rPr>
        <w:t>投标人代表</w:t>
      </w:r>
      <w:r>
        <w:rPr>
          <w:rFonts w:ascii="仿宋" w:eastAsia="仿宋" w:hint="eastAsia"/>
          <w:sz w:val="24"/>
        </w:rPr>
        <w:t>”</w:t>
      </w:r>
      <w:r>
        <w:rPr>
          <w:rFonts w:ascii="仿宋" w:eastAsia="仿宋"/>
          <w:sz w:val="24"/>
        </w:rPr>
        <w:t>，</w:t>
      </w:r>
      <w:r>
        <w:rPr>
          <w:rFonts w:ascii="仿宋" w:eastAsia="仿宋" w:hint="eastAsia"/>
          <w:sz w:val="24"/>
        </w:rPr>
        <w:t>指</w:t>
      </w:r>
      <w:r>
        <w:rPr>
          <w:rFonts w:ascii="仿宋" w:eastAsia="仿宋"/>
          <w:sz w:val="24"/>
        </w:rPr>
        <w:t>受投标供应商的法定代表人委托，办理本项目投标、质疑投诉、合同签订等整个采购活动的被授权委托人</w:t>
      </w:r>
      <w:r>
        <w:rPr>
          <w:rFonts w:ascii="仿宋" w:eastAsia="仿宋" w:hint="eastAsia"/>
          <w:sz w:val="24"/>
        </w:rPr>
        <w:t>。</w:t>
      </w:r>
      <w:r>
        <w:rPr>
          <w:rFonts w:ascii="仿宋" w:eastAsia="仿宋"/>
          <w:sz w:val="24"/>
        </w:rPr>
        <w:t>授权代表应当为投标供应商</w:t>
      </w:r>
      <w:r>
        <w:rPr>
          <w:rFonts w:ascii="仿宋" w:eastAsia="仿宋" w:cs="Arial"/>
          <w:bCs/>
          <w:color w:val="000000"/>
          <w:sz w:val="24"/>
        </w:rPr>
        <w:t>供应商（包括授权供应商）的在职职工或退休返聘职工。</w:t>
      </w:r>
      <w:r>
        <w:rPr>
          <w:rFonts w:ascii="仿宋" w:eastAsia="仿宋"/>
          <w:sz w:val="24"/>
        </w:rPr>
        <w:t>个体工商户参与投标的，经营者等同于法定代表人。</w:t>
      </w:r>
    </w:p>
    <w:p w:rsidR="00587E3B" w:rsidRDefault="005F73FF">
      <w:pPr>
        <w:snapToGrid w:val="0"/>
        <w:spacing w:line="500" w:lineRule="exact"/>
        <w:jc w:val="left"/>
        <w:rPr>
          <w:rFonts w:ascii="仿宋" w:eastAsia="仿宋"/>
          <w:color w:val="000000"/>
          <w:sz w:val="24"/>
        </w:rPr>
      </w:pPr>
      <w:r>
        <w:rPr>
          <w:rFonts w:ascii="仿宋" w:eastAsia="仿宋"/>
          <w:color w:val="000000"/>
          <w:sz w:val="24"/>
        </w:rPr>
        <w:t>2.7</w:t>
      </w:r>
      <w:r>
        <w:rPr>
          <w:rFonts w:ascii="仿宋" w:eastAsia="仿宋" w:hint="eastAsia"/>
          <w:color w:val="000000"/>
          <w:sz w:val="24"/>
        </w:rPr>
        <w:t>“</w:t>
      </w:r>
      <w:r>
        <w:rPr>
          <w:rFonts w:ascii="仿宋" w:eastAsia="仿宋"/>
          <w:b/>
          <w:bCs/>
          <w:color w:val="000000"/>
          <w:sz w:val="24"/>
        </w:rPr>
        <w:t>实质性响应条款</w:t>
      </w:r>
      <w:r>
        <w:rPr>
          <w:rFonts w:ascii="仿宋" w:eastAsia="仿宋" w:hint="eastAsia"/>
          <w:color w:val="000000"/>
          <w:sz w:val="24"/>
        </w:rPr>
        <w:t>”</w:t>
      </w:r>
      <w:r>
        <w:rPr>
          <w:rFonts w:ascii="仿宋" w:eastAsia="仿宋"/>
          <w:color w:val="000000"/>
          <w:sz w:val="24"/>
        </w:rPr>
        <w:t>：投标人必须响应的条款，未响应的作无效投标处理。在本采购文件中，实质性响应条款前标注</w:t>
      </w:r>
      <w:r>
        <w:rPr>
          <w:rFonts w:ascii="仿宋" w:eastAsia="仿宋" w:hint="eastAsia"/>
          <w:color w:val="000000"/>
          <w:sz w:val="24"/>
        </w:rPr>
        <w:t>“★”</w:t>
      </w:r>
      <w:r>
        <w:rPr>
          <w:rFonts w:ascii="仿宋" w:eastAsia="仿宋"/>
          <w:color w:val="000000"/>
          <w:sz w:val="24"/>
        </w:rPr>
        <w:t>符号。</w:t>
      </w:r>
    </w:p>
    <w:p w:rsidR="00587E3B" w:rsidRDefault="005F73FF">
      <w:pPr>
        <w:snapToGrid w:val="0"/>
        <w:spacing w:line="500" w:lineRule="exact"/>
        <w:jc w:val="left"/>
        <w:rPr>
          <w:rFonts w:ascii="仿宋" w:eastAsia="仿宋"/>
          <w:color w:val="000000"/>
          <w:sz w:val="24"/>
        </w:rPr>
      </w:pPr>
      <w:r>
        <w:rPr>
          <w:rFonts w:ascii="仿宋" w:eastAsia="仿宋"/>
          <w:color w:val="000000"/>
          <w:sz w:val="24"/>
        </w:rPr>
        <w:t>2.8</w:t>
      </w:r>
      <w:r>
        <w:rPr>
          <w:rFonts w:ascii="仿宋" w:eastAsia="仿宋" w:hint="eastAsia"/>
          <w:color w:val="000000"/>
          <w:sz w:val="24"/>
        </w:rPr>
        <w:t>“</w:t>
      </w:r>
      <w:r>
        <w:rPr>
          <w:rFonts w:ascii="仿宋" w:eastAsia="仿宋"/>
          <w:b/>
          <w:bCs/>
          <w:color w:val="000000"/>
          <w:sz w:val="24"/>
        </w:rPr>
        <w:t>投标人公章</w:t>
      </w:r>
      <w:r>
        <w:rPr>
          <w:rFonts w:ascii="仿宋" w:eastAsia="仿宋" w:hint="eastAsia"/>
          <w:color w:val="000000"/>
          <w:sz w:val="24"/>
        </w:rPr>
        <w:t>”指</w:t>
      </w:r>
      <w:r>
        <w:rPr>
          <w:rFonts w:ascii="仿宋" w:eastAsia="仿宋"/>
          <w:color w:val="000000"/>
          <w:sz w:val="24"/>
        </w:rPr>
        <w:t>投标人</w:t>
      </w:r>
      <w:r>
        <w:rPr>
          <w:rFonts w:ascii="仿宋" w:eastAsia="仿宋" w:hint="eastAsia"/>
          <w:color w:val="000000"/>
          <w:sz w:val="24"/>
        </w:rPr>
        <w:t>法定名称章</w:t>
      </w:r>
      <w:r>
        <w:rPr>
          <w:rFonts w:ascii="仿宋" w:eastAsia="仿宋"/>
          <w:color w:val="000000"/>
          <w:sz w:val="24"/>
        </w:rPr>
        <w:t>（或其电子签章）</w:t>
      </w:r>
      <w:r>
        <w:rPr>
          <w:rFonts w:ascii="仿宋" w:eastAsia="仿宋" w:hint="eastAsia"/>
          <w:color w:val="000000"/>
          <w:sz w:val="24"/>
        </w:rPr>
        <w:t>。</w:t>
      </w:r>
    </w:p>
    <w:p w:rsidR="00587E3B" w:rsidRDefault="005F73FF">
      <w:pPr>
        <w:snapToGrid w:val="0"/>
        <w:spacing w:line="500" w:lineRule="exact"/>
        <w:jc w:val="left"/>
        <w:rPr>
          <w:rFonts w:ascii="仿宋" w:eastAsia="仿宋"/>
          <w:color w:val="000000"/>
          <w:sz w:val="24"/>
        </w:rPr>
      </w:pPr>
      <w:r>
        <w:rPr>
          <w:rFonts w:ascii="仿宋" w:eastAsia="仿宋"/>
          <w:color w:val="000000"/>
          <w:sz w:val="24"/>
        </w:rPr>
        <w:t>2.9</w:t>
      </w:r>
      <w:r>
        <w:rPr>
          <w:rFonts w:ascii="仿宋" w:eastAsia="仿宋" w:hint="eastAsia"/>
          <w:color w:val="000000"/>
          <w:sz w:val="24"/>
        </w:rPr>
        <w:t>“</w:t>
      </w:r>
      <w:r>
        <w:rPr>
          <w:rFonts w:ascii="仿宋" w:eastAsia="仿宋"/>
          <w:b/>
          <w:bCs/>
          <w:color w:val="000000"/>
          <w:sz w:val="24"/>
        </w:rPr>
        <w:t>投标有效期</w:t>
      </w:r>
      <w:r>
        <w:rPr>
          <w:rFonts w:ascii="仿宋" w:eastAsia="仿宋" w:hint="eastAsia"/>
          <w:color w:val="000000"/>
          <w:sz w:val="24"/>
        </w:rPr>
        <w:t>”</w:t>
      </w:r>
      <w:r>
        <w:rPr>
          <w:rFonts w:ascii="仿宋" w:eastAsia="仿宋"/>
          <w:color w:val="000000"/>
          <w:sz w:val="24"/>
        </w:rPr>
        <w:t>指采购文件中规定的一个适当时间，投标有效期内需完成开评标以及与中标人签订合同的事宜。</w:t>
      </w:r>
    </w:p>
    <w:p w:rsidR="00587E3B" w:rsidRDefault="005F73FF">
      <w:pPr>
        <w:snapToGrid w:val="0"/>
        <w:spacing w:line="500" w:lineRule="exact"/>
        <w:jc w:val="left"/>
        <w:rPr>
          <w:rFonts w:ascii="仿宋" w:eastAsia="仿宋"/>
          <w:b/>
          <w:bCs/>
          <w:color w:val="000000"/>
          <w:sz w:val="24"/>
        </w:rPr>
      </w:pPr>
      <w:r>
        <w:rPr>
          <w:rFonts w:ascii="仿宋" w:eastAsia="仿宋"/>
          <w:b/>
          <w:bCs/>
          <w:color w:val="000000"/>
          <w:sz w:val="24"/>
        </w:rPr>
        <w:lastRenderedPageBreak/>
        <w:t>3、政府采购政策性规定</w:t>
      </w:r>
    </w:p>
    <w:p w:rsidR="00587E3B" w:rsidRDefault="005F73FF">
      <w:pPr>
        <w:snapToGrid w:val="0"/>
        <w:spacing w:line="500" w:lineRule="exact"/>
        <w:jc w:val="left"/>
        <w:rPr>
          <w:rFonts w:ascii="仿宋" w:eastAsia="仿宋"/>
          <w:color w:val="000000"/>
          <w:sz w:val="24"/>
        </w:rPr>
      </w:pPr>
      <w:r>
        <w:rPr>
          <w:rFonts w:ascii="仿宋" w:eastAsia="仿宋"/>
          <w:b/>
          <w:bCs/>
          <w:color w:val="000000"/>
          <w:sz w:val="24"/>
        </w:rPr>
        <w:t>3.1采购国产</w:t>
      </w:r>
    </w:p>
    <w:p w:rsidR="00587E3B" w:rsidRDefault="005F73FF">
      <w:pPr>
        <w:snapToGrid w:val="0"/>
        <w:spacing w:line="500" w:lineRule="exact"/>
        <w:ind w:firstLineChars="200" w:firstLine="480"/>
        <w:jc w:val="left"/>
        <w:rPr>
          <w:rFonts w:ascii="仿宋" w:eastAsia="仿宋"/>
          <w:sz w:val="24"/>
        </w:rPr>
      </w:pPr>
      <w:r>
        <w:rPr>
          <w:rFonts w:ascii="仿宋" w:eastAsia="仿宋" w:hint="eastAsia"/>
          <w:sz w:val="24"/>
        </w:rPr>
        <w:t>本项目原则上采购本国生产的货物、工程和服务，不允许采购进口产品。除非采购人采购进口产品</w:t>
      </w:r>
      <w:r>
        <w:rPr>
          <w:rFonts w:ascii="仿宋" w:eastAsia="仿宋"/>
          <w:sz w:val="24"/>
        </w:rPr>
        <w:t>（服务）</w:t>
      </w:r>
      <w:r>
        <w:rPr>
          <w:rFonts w:ascii="仿宋" w:eastAsia="仿宋" w:hint="eastAsia"/>
          <w:sz w:val="24"/>
        </w:rPr>
        <w:t>，已经在采购活动开始前向财政部门提出申请并获得财政部门审核同意，且在采购需求中明确规定可以采购进口产品</w:t>
      </w:r>
      <w:r>
        <w:rPr>
          <w:rFonts w:ascii="仿宋" w:eastAsia="仿宋"/>
          <w:sz w:val="24"/>
        </w:rPr>
        <w:t>（服务）</w:t>
      </w:r>
      <w:r>
        <w:rPr>
          <w:rFonts w:ascii="仿宋" w:eastAsia="仿宋" w:hint="eastAsia"/>
          <w:sz w:val="24"/>
        </w:rPr>
        <w:t>。</w:t>
      </w:r>
      <w:r>
        <w:rPr>
          <w:rFonts w:ascii="仿宋" w:eastAsia="仿宋"/>
          <w:sz w:val="24"/>
        </w:rPr>
        <w:t>采购进口产品（服务）的，不得限制潜在国产的同类产品（服务）参与投标。</w:t>
      </w:r>
    </w:p>
    <w:p w:rsidR="00587E3B" w:rsidRDefault="005F73FF">
      <w:pPr>
        <w:snapToGrid w:val="0"/>
        <w:spacing w:line="500" w:lineRule="exact"/>
        <w:jc w:val="left"/>
        <w:rPr>
          <w:rFonts w:ascii="仿宋" w:eastAsia="仿宋"/>
          <w:color w:val="000000"/>
          <w:sz w:val="24"/>
        </w:rPr>
      </w:pPr>
      <w:r>
        <w:rPr>
          <w:rFonts w:ascii="仿宋" w:eastAsia="仿宋"/>
          <w:b/>
          <w:bCs/>
          <w:sz w:val="24"/>
        </w:rPr>
        <w:t>3.2扶持中小企业</w:t>
      </w:r>
    </w:p>
    <w:p w:rsidR="00587E3B" w:rsidRDefault="005F73FF">
      <w:pPr>
        <w:snapToGrid w:val="0"/>
        <w:spacing w:line="500" w:lineRule="exact"/>
        <w:ind w:firstLineChars="200" w:firstLine="480"/>
        <w:rPr>
          <w:rFonts w:ascii="仿宋" w:eastAsia="仿宋" w:cs="仿宋_GB2312"/>
          <w:sz w:val="24"/>
        </w:rPr>
      </w:pPr>
      <w:r>
        <w:rPr>
          <w:rFonts w:ascii="仿宋" w:eastAsia="仿宋" w:cs="仿宋_GB2312" w:hint="eastAsia"/>
          <w:sz w:val="24"/>
        </w:rPr>
        <w:t>非专门面向中小企业的采购项目，对</w:t>
      </w:r>
      <w:r>
        <w:rPr>
          <w:rFonts w:ascii="仿宋" w:eastAsia="仿宋" w:cs="仿宋_GB2312"/>
          <w:sz w:val="24"/>
        </w:rPr>
        <w:t>投标人及其提供的核心产品（核心产品清单详见第三章采购需求）</w:t>
      </w:r>
      <w:r>
        <w:rPr>
          <w:rFonts w:ascii="仿宋" w:eastAsia="仿宋" w:cs="仿宋_GB2312" w:hint="eastAsia"/>
          <w:sz w:val="24"/>
        </w:rPr>
        <w:t>符合《政府采购促进中小企业发展暂行办法》（财库【2011】181号）第二条规定的小型和微型企业的投标价格给予6 %的扣除，用扣除后的价格参与评审（不作为合同签订依据）。</w:t>
      </w:r>
      <w:r>
        <w:rPr>
          <w:rFonts w:ascii="仿宋" w:eastAsia="仿宋" w:cs="仿宋_GB2312" w:hint="eastAsia"/>
          <w:b/>
          <w:bCs/>
          <w:sz w:val="24"/>
        </w:rPr>
        <w:t>非单一产品采购项目，投标的核心产品均为小型、微型企业制造的产品，即视为提供小型、微型企业制造的产品</w:t>
      </w:r>
      <w:r>
        <w:rPr>
          <w:rFonts w:ascii="仿宋" w:eastAsia="仿宋" w:cs="仿宋_GB2312"/>
          <w:b/>
          <w:bCs/>
          <w:sz w:val="24"/>
        </w:rPr>
        <w:t>；服务类项目则投标人为小型、微型企业即可享受评审价格折扣</w:t>
      </w:r>
      <w:r>
        <w:rPr>
          <w:rFonts w:ascii="仿宋" w:eastAsia="仿宋" w:cs="仿宋_GB2312" w:hint="eastAsia"/>
          <w:sz w:val="24"/>
        </w:rPr>
        <w:t>。</w:t>
      </w:r>
    </w:p>
    <w:p w:rsidR="00587E3B" w:rsidRDefault="005F73FF">
      <w:pPr>
        <w:snapToGrid w:val="0"/>
        <w:spacing w:line="500" w:lineRule="exact"/>
        <w:ind w:firstLineChars="150" w:firstLine="360"/>
        <w:rPr>
          <w:rFonts w:ascii="仿宋" w:eastAsia="仿宋" w:cs="仿宋_GB2312"/>
          <w:sz w:val="24"/>
        </w:rPr>
      </w:pPr>
      <w:r>
        <w:rPr>
          <w:rFonts w:ascii="仿宋" w:eastAsia="仿宋" w:cs="仿宋_GB2312" w:hint="eastAsia"/>
          <w:sz w:val="24"/>
        </w:rPr>
        <w:t>中小微型企业按照采购文件的格式要求提供《中小企业声明函》。</w:t>
      </w:r>
    </w:p>
    <w:p w:rsidR="00587E3B" w:rsidRDefault="005F73FF">
      <w:pPr>
        <w:snapToGrid w:val="0"/>
        <w:spacing w:line="500" w:lineRule="exact"/>
        <w:ind w:firstLineChars="150" w:firstLine="360"/>
        <w:rPr>
          <w:rFonts w:ascii="仿宋" w:eastAsia="仿宋" w:cs="仿宋_GB2312"/>
          <w:sz w:val="24"/>
        </w:rPr>
      </w:pPr>
      <w:r>
        <w:rPr>
          <w:rFonts w:ascii="仿宋" w:eastAsia="仿宋" w:cs="仿宋_GB2312" w:hint="eastAsia"/>
          <w:sz w:val="24"/>
        </w:rPr>
        <w:t>符合《关于促进残疾人就业政府采购政策的通知》（财库〔2017〕141号）规定的条件并按照采购文件的格式要求提供《残疾人福利性单位声明函》的残疾人福利性单位视同小型、微型企业。《残疾人福利性单位声明函》需与中标公告同时发布，接受社会监督，如供应商提供的《残疾人福利性单位声明函》与事实不符的，中标结果无效，且依照《政府采购法》第七十七条第一款的规定追究法律责任。</w:t>
      </w:r>
    </w:p>
    <w:p w:rsidR="00587E3B" w:rsidRDefault="005F73FF">
      <w:pPr>
        <w:snapToGrid w:val="0"/>
        <w:spacing w:line="500" w:lineRule="exact"/>
        <w:ind w:firstLineChars="150" w:firstLine="360"/>
        <w:rPr>
          <w:rFonts w:ascii="仿宋" w:eastAsia="仿宋" w:cs="仿宋_GB2312"/>
          <w:sz w:val="24"/>
        </w:rPr>
      </w:pPr>
      <w:r>
        <w:rPr>
          <w:rFonts w:ascii="仿宋" w:eastAsia="仿宋" w:cs="仿宋_GB2312" w:hint="eastAsia"/>
          <w:sz w:val="24"/>
        </w:rPr>
        <w:t>投标人提供由省级以上监狱管理局、戒毒管理局（含新疆生产建设兵团）出具的属于监狱企业的证明文件（格式自拟），视同为小型和微型企业。</w:t>
      </w:r>
    </w:p>
    <w:p w:rsidR="00587E3B" w:rsidRDefault="005F73FF">
      <w:pPr>
        <w:snapToGrid w:val="0"/>
        <w:spacing w:line="500" w:lineRule="exact"/>
        <w:ind w:firstLineChars="150" w:firstLine="360"/>
        <w:rPr>
          <w:rFonts w:ascii="仿宋" w:eastAsia="仿宋"/>
          <w:color w:val="000000"/>
          <w:sz w:val="24"/>
        </w:rPr>
      </w:pPr>
      <w:r>
        <w:rPr>
          <w:rFonts w:ascii="仿宋" w:eastAsia="仿宋" w:cs="仿宋_GB2312" w:hint="eastAsia"/>
          <w:sz w:val="24"/>
        </w:rPr>
        <w:t>小型、微型企业与大中型企业和其他自然人、法人或者其他组织组成联合体共同参加非专门面向中小企业的政府采购活动。联合协议中约定，小型、微型企业的协议合同金额占到联合体协议合同总金额30%以上的，可给予联合体2%的投标价格扣除。联合体各方均为小型、微型企业的，联合体视同为小型、微型企业。</w:t>
      </w:r>
    </w:p>
    <w:p w:rsidR="00587E3B" w:rsidRDefault="005F73FF">
      <w:pPr>
        <w:snapToGrid w:val="0"/>
        <w:spacing w:line="500" w:lineRule="exact"/>
        <w:jc w:val="left"/>
        <w:rPr>
          <w:rFonts w:ascii="仿宋" w:eastAsia="仿宋" w:cs="仿宋_GB2312"/>
          <w:b/>
          <w:bCs/>
          <w:sz w:val="24"/>
        </w:rPr>
      </w:pPr>
      <w:r>
        <w:rPr>
          <w:rFonts w:ascii="仿宋" w:eastAsia="仿宋" w:cs="仿宋_GB2312" w:hint="eastAsia"/>
          <w:b/>
          <w:bCs/>
          <w:sz w:val="24"/>
        </w:rPr>
        <w:t>3.3节能环保政策</w:t>
      </w:r>
      <w:r>
        <w:rPr>
          <w:rFonts w:ascii="仿宋" w:eastAsia="仿宋" w:cs="仿宋_GB2312"/>
          <w:b/>
          <w:bCs/>
          <w:sz w:val="24"/>
        </w:rPr>
        <w:t>（服务类项目除外）</w:t>
      </w:r>
    </w:p>
    <w:p w:rsidR="00587E3B" w:rsidRDefault="005F73FF">
      <w:pPr>
        <w:snapToGrid w:val="0"/>
        <w:spacing w:line="500" w:lineRule="exact"/>
        <w:ind w:firstLineChars="200" w:firstLine="480"/>
        <w:rPr>
          <w:rFonts w:ascii="仿宋" w:eastAsia="仿宋" w:cs="仿宋_GB2312"/>
          <w:sz w:val="24"/>
        </w:rPr>
      </w:pPr>
      <w:r>
        <w:rPr>
          <w:rFonts w:ascii="仿宋" w:eastAsia="仿宋" w:cs="仿宋_GB2312" w:hint="eastAsia"/>
          <w:sz w:val="24"/>
        </w:rPr>
        <w:t>投标产品若属于节能（环境标志）产品的，请提供参与实施政府采购节能（环境</w:t>
      </w:r>
      <w:r>
        <w:rPr>
          <w:rFonts w:ascii="仿宋" w:eastAsia="仿宋" w:cs="仿宋_GB2312" w:hint="eastAsia"/>
          <w:sz w:val="24"/>
        </w:rPr>
        <w:lastRenderedPageBreak/>
        <w:t>标志）产品认证机构出具的认证证书或证书发布平台的投标产品认证证书查询截图；参与实施政府采购节能（环境标志）产品认证机构详见《市场监督总局关于发布参与实施政府采购节能产品、环境标志产品认证机构名录的公告》（2019第16号）；证书发布平台详见《财政部 发展改革委 生态环境部 市场监管总局关于调整优化节能产品、环境标志产品政府采购执行机制的通知》（财库〔2019〕9号）。</w:t>
      </w:r>
    </w:p>
    <w:p w:rsidR="00587E3B" w:rsidRDefault="005F73FF">
      <w:pPr>
        <w:snapToGrid w:val="0"/>
        <w:spacing w:line="500" w:lineRule="exact"/>
        <w:ind w:firstLineChars="200" w:firstLine="480"/>
        <w:jc w:val="left"/>
        <w:rPr>
          <w:rFonts w:ascii="仿宋" w:eastAsia="仿宋"/>
          <w:color w:val="000000"/>
          <w:sz w:val="24"/>
        </w:rPr>
      </w:pPr>
      <w:r>
        <w:rPr>
          <w:rFonts w:ascii="仿宋" w:eastAsia="仿宋" w:hint="eastAsia"/>
          <w:sz w:val="24"/>
        </w:rPr>
        <w:t>产品属于政府强制采购节能品目的（详见《关于印发节能产品政府采购品目清单的通知》财库〔2019〕19号），投标人须按上款要求提供节能产品认证证书或规定网站证书查询截图，否则将作为无效标处理；</w:t>
      </w:r>
    </w:p>
    <w:p w:rsidR="00587E3B" w:rsidRDefault="005F73FF">
      <w:pPr>
        <w:snapToGrid w:val="0"/>
        <w:spacing w:line="500" w:lineRule="exact"/>
        <w:jc w:val="left"/>
        <w:rPr>
          <w:rFonts w:ascii="仿宋" w:eastAsia="仿宋"/>
          <w:b/>
          <w:bCs/>
          <w:color w:val="000000"/>
          <w:sz w:val="24"/>
        </w:rPr>
      </w:pPr>
      <w:r>
        <w:rPr>
          <w:rFonts w:ascii="仿宋" w:eastAsia="仿宋"/>
          <w:b/>
          <w:bCs/>
          <w:color w:val="000000"/>
          <w:sz w:val="24"/>
        </w:rPr>
        <w:t>4.采购文件的澄清与修改</w:t>
      </w:r>
    </w:p>
    <w:p w:rsidR="00587E3B" w:rsidRDefault="005F73FF">
      <w:pPr>
        <w:pStyle w:val="a"/>
        <w:widowControl w:val="0"/>
        <w:numPr>
          <w:ilvl w:val="0"/>
          <w:numId w:val="0"/>
        </w:numPr>
        <w:spacing w:afterLines="0" w:line="500" w:lineRule="exact"/>
        <w:rPr>
          <w:rFonts w:ascii="仿宋" w:eastAsia="仿宋"/>
          <w:color w:val="000000"/>
        </w:rPr>
      </w:pPr>
      <w:r>
        <w:rPr>
          <w:rFonts w:ascii="仿宋" w:eastAsia="仿宋" w:hint="eastAsia"/>
        </w:rPr>
        <w:t>4.1</w:t>
      </w:r>
      <w:r>
        <w:rPr>
          <w:rFonts w:ascii="仿宋" w:eastAsia="仿宋"/>
        </w:rPr>
        <w:t>采购人</w:t>
      </w:r>
      <w:r>
        <w:rPr>
          <w:rFonts w:ascii="仿宋" w:eastAsia="仿宋" w:hint="eastAsia"/>
        </w:rPr>
        <w:t>如对</w:t>
      </w:r>
      <w:r>
        <w:rPr>
          <w:rFonts w:ascii="仿宋" w:eastAsia="仿宋" w:hint="eastAsia"/>
          <w:color w:val="000000"/>
        </w:rPr>
        <w:t>采购文件进行澄清、</w:t>
      </w:r>
      <w:r>
        <w:rPr>
          <w:rFonts w:ascii="仿宋" w:eastAsia="仿宋"/>
          <w:color w:val="000000"/>
        </w:rPr>
        <w:t>补充、变更</w:t>
      </w:r>
      <w:r>
        <w:rPr>
          <w:rFonts w:ascii="仿宋" w:eastAsia="仿宋" w:hint="eastAsia"/>
          <w:color w:val="000000"/>
        </w:rPr>
        <w:t>的，或者在投标截止时间前规定时间内，招标人需要对采购文件进行补充或修改的，</w:t>
      </w:r>
      <w:r>
        <w:rPr>
          <w:rFonts w:ascii="仿宋" w:eastAsia="仿宋"/>
          <w:color w:val="000000"/>
        </w:rPr>
        <w:t>采购</w:t>
      </w:r>
      <w:r>
        <w:rPr>
          <w:rFonts w:ascii="仿宋" w:eastAsia="仿宋" w:hint="eastAsia"/>
          <w:color w:val="000000"/>
        </w:rPr>
        <w:t>人将会通过浙江省政府采购网（</w:t>
      </w:r>
      <w:r>
        <w:rPr>
          <w:rFonts w:ascii="仿宋" w:eastAsia="仿宋" w:cs="Arial"/>
          <w:color w:val="000000"/>
          <w:spacing w:val="-4"/>
        </w:rPr>
        <w:t>http://zfcg.czt.zj.gov.cn/</w:t>
      </w:r>
      <w:r>
        <w:rPr>
          <w:rFonts w:ascii="仿宋" w:eastAsia="仿宋" w:hint="eastAsia"/>
          <w:color w:val="000000"/>
        </w:rPr>
        <w:t>）和绍兴市越城区人民政府网站公共资源交易采购公告版块（</w:t>
      </w:r>
      <w:r>
        <w:rPr>
          <w:rFonts w:ascii="仿宋" w:eastAsia="仿宋"/>
          <w:color w:val="000000"/>
        </w:rPr>
        <w:t>http://www.sxyc.gov.cn/col/col1559777/index.html</w:t>
      </w:r>
      <w:r>
        <w:rPr>
          <w:rFonts w:ascii="仿宋" w:eastAsia="仿宋" w:hint="eastAsia"/>
          <w:color w:val="000000"/>
        </w:rPr>
        <w:t>）以更正公告的形式发布，公告中没有注明更改投标截止时间的视为截止时间不变。更正公告作为采购文件的补充和组成部分，对所有投标人均有约束力。</w:t>
      </w:r>
      <w:r>
        <w:rPr>
          <w:rFonts w:ascii="仿宋" w:eastAsia="仿宋"/>
          <w:color w:val="000000"/>
        </w:rPr>
        <w:t>投标人也可以登录政采云平台下载。</w:t>
      </w:r>
    </w:p>
    <w:p w:rsidR="00587E3B" w:rsidRDefault="005F73FF">
      <w:pPr>
        <w:snapToGrid w:val="0"/>
        <w:spacing w:line="500" w:lineRule="exact"/>
        <w:jc w:val="left"/>
        <w:rPr>
          <w:rFonts w:ascii="仿宋" w:eastAsia="仿宋"/>
          <w:color w:val="000000"/>
          <w:sz w:val="24"/>
        </w:rPr>
      </w:pPr>
      <w:r>
        <w:rPr>
          <w:rFonts w:ascii="仿宋" w:eastAsia="仿宋" w:hint="eastAsia"/>
          <w:color w:val="000000"/>
          <w:sz w:val="24"/>
        </w:rPr>
        <w:t>4.2为使投标人有足够的时间按修改文件要求修正投标文件，招标人可酌情推迟投标截止时间和开标时间，并将此变更以更正公告的形式通过上述途径通知投标人。</w:t>
      </w:r>
    </w:p>
    <w:p w:rsidR="00587E3B" w:rsidRDefault="005F73FF">
      <w:pPr>
        <w:snapToGrid w:val="0"/>
        <w:spacing w:line="500" w:lineRule="exact"/>
        <w:jc w:val="left"/>
        <w:rPr>
          <w:rFonts w:ascii="仿宋" w:eastAsia="仿宋"/>
          <w:b/>
          <w:bCs/>
          <w:color w:val="000000"/>
          <w:sz w:val="24"/>
        </w:rPr>
      </w:pPr>
      <w:r>
        <w:rPr>
          <w:rFonts w:ascii="仿宋" w:eastAsia="仿宋"/>
          <w:b/>
          <w:bCs/>
          <w:color w:val="000000"/>
          <w:sz w:val="24"/>
        </w:rPr>
        <w:t>5、参考品牌</w:t>
      </w:r>
    </w:p>
    <w:p w:rsidR="00587E3B" w:rsidRDefault="005F73FF">
      <w:pPr>
        <w:snapToGrid w:val="0"/>
        <w:spacing w:line="500" w:lineRule="exact"/>
        <w:ind w:firstLineChars="200" w:firstLine="480"/>
        <w:jc w:val="left"/>
        <w:rPr>
          <w:rFonts w:ascii="仿宋" w:eastAsia="仿宋"/>
          <w:color w:val="000000"/>
          <w:sz w:val="24"/>
        </w:rPr>
      </w:pPr>
      <w:r>
        <w:rPr>
          <w:rFonts w:ascii="仿宋" w:eastAsia="仿宋" w:hint="eastAsia"/>
          <w:color w:val="000000"/>
          <w:sz w:val="24"/>
        </w:rPr>
        <w:t>本采购文件如涉及各类品牌、型号，则所述品牌、型号是结合实际现有情况的推荐性参考方案，投标</w:t>
      </w:r>
      <w:r>
        <w:rPr>
          <w:rFonts w:ascii="仿宋" w:eastAsia="仿宋"/>
          <w:color w:val="000000"/>
          <w:sz w:val="24"/>
        </w:rPr>
        <w:t>人</w:t>
      </w:r>
      <w:r>
        <w:rPr>
          <w:rFonts w:ascii="仿宋" w:eastAsia="仿宋" w:hint="eastAsia"/>
          <w:color w:val="000000"/>
          <w:sz w:val="24"/>
        </w:rPr>
        <w:t>也可根据采购文件</w:t>
      </w:r>
      <w:r>
        <w:rPr>
          <w:rFonts w:ascii="仿宋" w:eastAsia="仿宋"/>
          <w:color w:val="000000"/>
          <w:sz w:val="24"/>
        </w:rPr>
        <w:t>的</w:t>
      </w:r>
      <w:r>
        <w:rPr>
          <w:rFonts w:ascii="仿宋" w:eastAsia="仿宋" w:hint="eastAsia"/>
          <w:color w:val="000000"/>
          <w:sz w:val="24"/>
        </w:rPr>
        <w:t>要求推荐性能相当或高于、服务条款相等或高于、符合</w:t>
      </w:r>
      <w:r>
        <w:rPr>
          <w:rFonts w:ascii="仿宋" w:eastAsia="仿宋"/>
          <w:color w:val="000000"/>
          <w:sz w:val="24"/>
        </w:rPr>
        <w:t>采购人</w:t>
      </w:r>
      <w:r>
        <w:rPr>
          <w:rFonts w:ascii="仿宋" w:eastAsia="仿宋" w:hint="eastAsia"/>
          <w:color w:val="000000"/>
          <w:sz w:val="24"/>
        </w:rPr>
        <w:t>实际业务需求其他同档次优质品牌的产品，进行方案优化。</w:t>
      </w:r>
    </w:p>
    <w:p w:rsidR="00587E3B" w:rsidRDefault="005F73FF">
      <w:pPr>
        <w:pStyle w:val="2"/>
        <w:spacing w:line="500" w:lineRule="exact"/>
      </w:pPr>
      <w:bookmarkStart w:id="6" w:name="_Toc643610529"/>
      <w:r>
        <w:t>三、投标文件</w:t>
      </w:r>
      <w:bookmarkEnd w:id="6"/>
    </w:p>
    <w:p w:rsidR="00587E3B" w:rsidRDefault="005F73FF">
      <w:pPr>
        <w:numPr>
          <w:ilvl w:val="0"/>
          <w:numId w:val="4"/>
        </w:numPr>
        <w:snapToGrid w:val="0"/>
        <w:spacing w:line="500" w:lineRule="exact"/>
        <w:jc w:val="left"/>
        <w:rPr>
          <w:rFonts w:ascii="仿宋" w:eastAsia="仿宋"/>
          <w:b/>
          <w:color w:val="000000"/>
          <w:sz w:val="24"/>
        </w:rPr>
      </w:pPr>
      <w:r>
        <w:rPr>
          <w:rFonts w:ascii="仿宋" w:eastAsia="仿宋" w:hint="eastAsia"/>
          <w:b/>
          <w:color w:val="000000"/>
          <w:sz w:val="24"/>
        </w:rPr>
        <w:t>投标文件的语言</w:t>
      </w:r>
    </w:p>
    <w:p w:rsidR="00587E3B" w:rsidRDefault="005F73FF">
      <w:pPr>
        <w:snapToGrid w:val="0"/>
        <w:spacing w:line="500" w:lineRule="exact"/>
        <w:jc w:val="left"/>
        <w:rPr>
          <w:rFonts w:ascii="仿宋" w:eastAsia="仿宋"/>
          <w:color w:val="000000"/>
          <w:sz w:val="24"/>
        </w:rPr>
      </w:pPr>
      <w:r>
        <w:rPr>
          <w:rFonts w:ascii="仿宋" w:eastAsia="仿宋" w:hint="eastAsia"/>
          <w:color w:val="000000"/>
          <w:sz w:val="24"/>
        </w:rPr>
        <w:t>1.1</w:t>
      </w:r>
      <w:r>
        <w:rPr>
          <w:rFonts w:ascii="仿宋" w:eastAsia="仿宋"/>
          <w:color w:val="000000"/>
          <w:sz w:val="24"/>
        </w:rPr>
        <w:t>投标文件以及</w:t>
      </w:r>
      <w:r>
        <w:rPr>
          <w:rFonts w:ascii="仿宋" w:eastAsia="仿宋" w:hint="eastAsia"/>
          <w:color w:val="000000"/>
          <w:sz w:val="24"/>
        </w:rPr>
        <w:t>有关投标事宜的所有来往函电</w:t>
      </w:r>
      <w:r>
        <w:rPr>
          <w:rFonts w:ascii="仿宋" w:eastAsia="仿宋"/>
          <w:color w:val="000000"/>
          <w:sz w:val="24"/>
        </w:rPr>
        <w:t>均应以中文书写，专业术语和外文证明材料除外。</w:t>
      </w:r>
    </w:p>
    <w:p w:rsidR="00587E3B" w:rsidRDefault="005F73FF">
      <w:pPr>
        <w:numPr>
          <w:ilvl w:val="0"/>
          <w:numId w:val="4"/>
        </w:numPr>
        <w:snapToGrid w:val="0"/>
        <w:spacing w:line="500" w:lineRule="exact"/>
        <w:jc w:val="left"/>
        <w:rPr>
          <w:rFonts w:ascii="仿宋" w:eastAsia="仿宋"/>
          <w:b/>
          <w:color w:val="000000"/>
          <w:sz w:val="24"/>
        </w:rPr>
      </w:pPr>
      <w:r>
        <w:rPr>
          <w:rFonts w:ascii="仿宋" w:eastAsia="仿宋" w:hint="eastAsia"/>
          <w:b/>
          <w:color w:val="000000"/>
          <w:sz w:val="24"/>
        </w:rPr>
        <w:t>投标文件的</w:t>
      </w:r>
      <w:r>
        <w:rPr>
          <w:rFonts w:ascii="仿宋" w:eastAsia="仿宋"/>
          <w:b/>
          <w:color w:val="000000"/>
          <w:sz w:val="24"/>
        </w:rPr>
        <w:t>组成</w:t>
      </w:r>
    </w:p>
    <w:p w:rsidR="00587E3B" w:rsidRDefault="005F73FF">
      <w:pPr>
        <w:snapToGrid w:val="0"/>
        <w:spacing w:line="500" w:lineRule="exact"/>
        <w:ind w:firstLine="479"/>
        <w:jc w:val="left"/>
        <w:rPr>
          <w:rFonts w:ascii="仿宋" w:eastAsia="仿宋"/>
          <w:color w:val="000000"/>
          <w:sz w:val="24"/>
        </w:rPr>
      </w:pPr>
      <w:r>
        <w:rPr>
          <w:rFonts w:ascii="仿宋" w:eastAsia="仿宋"/>
          <w:color w:val="000000"/>
          <w:sz w:val="24"/>
        </w:rPr>
        <w:lastRenderedPageBreak/>
        <w:t>本项目投标文件由</w:t>
      </w:r>
      <w:r>
        <w:rPr>
          <w:rFonts w:ascii="仿宋" w:eastAsia="仿宋" w:hint="eastAsia"/>
          <w:color w:val="000000"/>
          <w:sz w:val="24"/>
        </w:rPr>
        <w:t>“</w:t>
      </w:r>
      <w:r>
        <w:rPr>
          <w:rFonts w:ascii="仿宋" w:eastAsia="仿宋"/>
          <w:color w:val="000000"/>
          <w:sz w:val="24"/>
        </w:rPr>
        <w:t>资格文件</w:t>
      </w:r>
      <w:r>
        <w:rPr>
          <w:rFonts w:ascii="仿宋" w:eastAsia="仿宋" w:hint="eastAsia"/>
          <w:color w:val="000000"/>
          <w:sz w:val="24"/>
        </w:rPr>
        <w:t>”</w:t>
      </w:r>
      <w:r>
        <w:rPr>
          <w:rFonts w:ascii="仿宋" w:eastAsia="仿宋"/>
          <w:color w:val="000000"/>
          <w:sz w:val="24"/>
        </w:rPr>
        <w:t>、</w:t>
      </w:r>
      <w:r>
        <w:rPr>
          <w:rFonts w:ascii="仿宋" w:eastAsia="仿宋" w:hint="eastAsia"/>
          <w:color w:val="000000"/>
          <w:sz w:val="24"/>
        </w:rPr>
        <w:t>“</w:t>
      </w:r>
      <w:r>
        <w:rPr>
          <w:rFonts w:ascii="仿宋" w:eastAsia="仿宋"/>
          <w:color w:val="000000"/>
          <w:sz w:val="24"/>
        </w:rPr>
        <w:t>商务和技术文件</w:t>
      </w:r>
      <w:r>
        <w:rPr>
          <w:rFonts w:ascii="仿宋" w:eastAsia="仿宋" w:hint="eastAsia"/>
          <w:color w:val="000000"/>
          <w:sz w:val="24"/>
        </w:rPr>
        <w:t>”、“</w:t>
      </w:r>
      <w:r>
        <w:rPr>
          <w:rFonts w:ascii="仿宋" w:eastAsia="仿宋"/>
          <w:color w:val="000000"/>
          <w:sz w:val="24"/>
        </w:rPr>
        <w:t>报价文件</w:t>
      </w:r>
      <w:r>
        <w:rPr>
          <w:rFonts w:ascii="仿宋" w:eastAsia="仿宋" w:hint="eastAsia"/>
          <w:color w:val="000000"/>
          <w:sz w:val="24"/>
        </w:rPr>
        <w:t>”三</w:t>
      </w:r>
      <w:r>
        <w:rPr>
          <w:rFonts w:ascii="仿宋" w:eastAsia="仿宋"/>
          <w:color w:val="000000"/>
          <w:sz w:val="24"/>
        </w:rPr>
        <w:t>部分组成：</w:t>
      </w:r>
    </w:p>
    <w:p w:rsidR="00587E3B" w:rsidRDefault="005F73FF">
      <w:pPr>
        <w:snapToGrid w:val="0"/>
        <w:spacing w:line="500" w:lineRule="exact"/>
        <w:jc w:val="left"/>
        <w:rPr>
          <w:rFonts w:ascii="仿宋" w:eastAsia="仿宋"/>
          <w:b/>
          <w:bCs/>
          <w:color w:val="000000"/>
          <w:sz w:val="24"/>
        </w:rPr>
      </w:pPr>
      <w:r>
        <w:rPr>
          <w:rFonts w:ascii="仿宋" w:eastAsia="仿宋"/>
          <w:b/>
          <w:bCs/>
          <w:color w:val="000000"/>
          <w:sz w:val="24"/>
        </w:rPr>
        <w:t>2.1</w:t>
      </w:r>
      <w:r>
        <w:rPr>
          <w:rFonts w:ascii="仿宋" w:eastAsia="仿宋" w:hint="eastAsia"/>
          <w:b/>
          <w:bCs/>
          <w:color w:val="000000"/>
          <w:sz w:val="24"/>
        </w:rPr>
        <w:t>“</w:t>
      </w:r>
      <w:r>
        <w:rPr>
          <w:rFonts w:ascii="仿宋" w:eastAsia="仿宋"/>
          <w:b/>
          <w:bCs/>
          <w:color w:val="000000"/>
          <w:sz w:val="24"/>
        </w:rPr>
        <w:t>资格文件</w:t>
      </w:r>
      <w:r>
        <w:rPr>
          <w:rFonts w:ascii="仿宋" w:eastAsia="仿宋" w:hint="eastAsia"/>
          <w:b/>
          <w:bCs/>
          <w:color w:val="000000"/>
          <w:sz w:val="24"/>
        </w:rPr>
        <w:t>”</w:t>
      </w:r>
      <w:r>
        <w:rPr>
          <w:rFonts w:ascii="仿宋" w:eastAsia="仿宋"/>
          <w:b/>
          <w:bCs/>
          <w:color w:val="000000"/>
          <w:sz w:val="24"/>
        </w:rPr>
        <w:t>包括以下内容：</w:t>
      </w:r>
    </w:p>
    <w:p w:rsidR="00587E3B" w:rsidRDefault="005F73FF">
      <w:pPr>
        <w:snapToGrid w:val="0"/>
        <w:spacing w:line="500" w:lineRule="exact"/>
        <w:jc w:val="left"/>
        <w:rPr>
          <w:rFonts w:ascii="仿宋" w:eastAsia="仿宋"/>
          <w:color w:val="000000"/>
          <w:sz w:val="24"/>
        </w:rPr>
      </w:pPr>
      <w:r>
        <w:rPr>
          <w:rFonts w:ascii="仿宋" w:eastAsia="仿宋"/>
          <w:color w:val="000000"/>
          <w:sz w:val="24"/>
        </w:rPr>
        <w:t>2.1.1投标声明函；</w:t>
      </w:r>
    </w:p>
    <w:p w:rsidR="00587E3B" w:rsidRDefault="005F73FF">
      <w:pPr>
        <w:snapToGrid w:val="0"/>
        <w:spacing w:line="500" w:lineRule="exact"/>
        <w:jc w:val="left"/>
        <w:rPr>
          <w:rFonts w:ascii="仿宋" w:eastAsia="仿宋"/>
          <w:color w:val="000000"/>
          <w:sz w:val="24"/>
        </w:rPr>
      </w:pPr>
      <w:r>
        <w:rPr>
          <w:rFonts w:ascii="仿宋" w:eastAsia="仿宋"/>
          <w:color w:val="000000"/>
          <w:sz w:val="24"/>
        </w:rPr>
        <w:t>2.1.2联合体协议书（如有）；</w:t>
      </w:r>
    </w:p>
    <w:p w:rsidR="00587E3B" w:rsidRDefault="005F73FF">
      <w:pPr>
        <w:snapToGrid w:val="0"/>
        <w:spacing w:line="500" w:lineRule="exact"/>
        <w:jc w:val="left"/>
        <w:rPr>
          <w:rFonts w:ascii="仿宋" w:eastAsia="仿宋"/>
          <w:color w:val="000000"/>
          <w:sz w:val="24"/>
        </w:rPr>
      </w:pPr>
      <w:r>
        <w:rPr>
          <w:rFonts w:ascii="仿宋" w:eastAsia="仿宋"/>
          <w:color w:val="000000"/>
          <w:sz w:val="24"/>
        </w:rPr>
        <w:t>2.1.3</w:t>
      </w:r>
      <w:r>
        <w:rPr>
          <w:rFonts w:ascii="仿宋" w:eastAsia="仿宋" w:hint="eastAsia"/>
          <w:color w:val="000000"/>
          <w:sz w:val="24"/>
        </w:rPr>
        <w:t>法定代表人授权委托书</w:t>
      </w:r>
      <w:r>
        <w:rPr>
          <w:rFonts w:ascii="仿宋" w:eastAsia="仿宋"/>
          <w:color w:val="000000"/>
          <w:sz w:val="24"/>
        </w:rPr>
        <w:t>（个体工商户需经营者参与投标，不得授权）（</w:t>
      </w:r>
      <w:r>
        <w:rPr>
          <w:rFonts w:ascii="仿宋" w:eastAsia="仿宋" w:hint="eastAsia"/>
          <w:color w:val="000000"/>
          <w:sz w:val="24"/>
        </w:rPr>
        <w:t>格式见第六</w:t>
      </w:r>
      <w:r>
        <w:rPr>
          <w:rFonts w:ascii="仿宋" w:eastAsia="仿宋"/>
          <w:color w:val="000000"/>
          <w:sz w:val="24"/>
        </w:rPr>
        <w:t>章</w:t>
      </w:r>
      <w:r>
        <w:rPr>
          <w:rFonts w:ascii="仿宋" w:eastAsia="仿宋" w:hint="eastAsia"/>
          <w:color w:val="000000"/>
          <w:sz w:val="24"/>
        </w:rPr>
        <w:t>)；</w:t>
      </w:r>
      <w:r>
        <w:rPr>
          <w:rFonts w:ascii="仿宋" w:eastAsia="仿宋"/>
          <w:color w:val="000000"/>
          <w:sz w:val="24"/>
        </w:rPr>
        <w:t>需附上</w:t>
      </w:r>
      <w:r>
        <w:rPr>
          <w:rFonts w:ascii="仿宋" w:eastAsia="仿宋" w:cs="Arial" w:hint="eastAsia"/>
          <w:bCs/>
          <w:color w:val="000000"/>
          <w:sz w:val="24"/>
        </w:rPr>
        <w:t>由社保机构出具的该授权代表的社保证明（</w:t>
      </w:r>
      <w:r>
        <w:rPr>
          <w:rFonts w:ascii="仿宋" w:eastAsia="仿宋" w:cs="Arial" w:hint="eastAsia"/>
          <w:b/>
          <w:bCs/>
          <w:color w:val="FF0000"/>
          <w:sz w:val="24"/>
        </w:rPr>
        <w:t>1.社保证明打印时间不得早于投标截止时间前2个月；</w:t>
      </w:r>
      <w:r>
        <w:rPr>
          <w:rFonts w:ascii="仿宋" w:eastAsia="仿宋" w:cs="Arial" w:hint="eastAsia"/>
          <w:bCs/>
          <w:color w:val="000000"/>
          <w:sz w:val="24"/>
        </w:rPr>
        <w:t>2.如该授权代表为离退休返聘人员的，投标响应文件技术部分内需提供退休证明及单位聘用证明; 3.如由第三方代理社保事项的，则需提供加盖投标人及代理方公章的证明材料）</w:t>
      </w:r>
      <w:r>
        <w:rPr>
          <w:rFonts w:ascii="仿宋" w:eastAsia="仿宋" w:cs="Arial"/>
          <w:bCs/>
          <w:color w:val="000000"/>
          <w:sz w:val="24"/>
        </w:rPr>
        <w:t>；</w:t>
      </w:r>
    </w:p>
    <w:p w:rsidR="00587E3B" w:rsidRDefault="005F73FF">
      <w:pPr>
        <w:snapToGrid w:val="0"/>
        <w:spacing w:line="500" w:lineRule="exact"/>
        <w:jc w:val="left"/>
        <w:rPr>
          <w:rFonts w:ascii="仿宋" w:eastAsia="仿宋"/>
          <w:color w:val="000000"/>
          <w:sz w:val="24"/>
        </w:rPr>
      </w:pPr>
      <w:r>
        <w:rPr>
          <w:rFonts w:ascii="仿宋" w:eastAsia="仿宋" w:hint="eastAsia"/>
          <w:color w:val="000000"/>
          <w:sz w:val="24"/>
        </w:rPr>
        <w:t>2.</w:t>
      </w:r>
      <w:r>
        <w:rPr>
          <w:rFonts w:ascii="仿宋" w:eastAsia="仿宋"/>
          <w:color w:val="000000"/>
          <w:sz w:val="24"/>
        </w:rPr>
        <w:t>1</w:t>
      </w:r>
      <w:r>
        <w:rPr>
          <w:rFonts w:ascii="仿宋" w:eastAsia="仿宋" w:hint="eastAsia"/>
          <w:color w:val="000000"/>
          <w:sz w:val="24"/>
        </w:rPr>
        <w:t>.</w:t>
      </w:r>
      <w:r>
        <w:rPr>
          <w:rFonts w:ascii="仿宋" w:eastAsia="仿宋"/>
          <w:color w:val="000000"/>
          <w:sz w:val="24"/>
        </w:rPr>
        <w:t>4</w:t>
      </w:r>
      <w:r>
        <w:rPr>
          <w:rFonts w:ascii="仿宋" w:eastAsia="仿宋" w:hint="eastAsia"/>
          <w:color w:val="000000"/>
          <w:sz w:val="24"/>
        </w:rPr>
        <w:t>法定代表人</w:t>
      </w:r>
      <w:r>
        <w:rPr>
          <w:rFonts w:ascii="仿宋" w:eastAsia="仿宋"/>
          <w:color w:val="000000"/>
          <w:sz w:val="24"/>
        </w:rPr>
        <w:t>及其授权代表的</w:t>
      </w:r>
      <w:r>
        <w:rPr>
          <w:rFonts w:ascii="仿宋" w:eastAsia="仿宋" w:hint="eastAsia"/>
          <w:color w:val="000000"/>
          <w:sz w:val="24"/>
        </w:rPr>
        <w:t>身份证</w:t>
      </w:r>
      <w:r>
        <w:rPr>
          <w:rFonts w:ascii="仿宋" w:eastAsia="仿宋"/>
          <w:color w:val="000000"/>
          <w:sz w:val="24"/>
        </w:rPr>
        <w:t>；</w:t>
      </w:r>
    </w:p>
    <w:p w:rsidR="00587E3B" w:rsidRDefault="005F73FF">
      <w:pPr>
        <w:snapToGrid w:val="0"/>
        <w:spacing w:line="500" w:lineRule="exact"/>
        <w:jc w:val="left"/>
        <w:rPr>
          <w:rFonts w:ascii="仿宋" w:eastAsia="仿宋"/>
          <w:color w:val="000000"/>
          <w:sz w:val="24"/>
        </w:rPr>
      </w:pPr>
      <w:r>
        <w:rPr>
          <w:rFonts w:ascii="仿宋" w:eastAsia="仿宋" w:hint="eastAsia"/>
          <w:color w:val="000000"/>
          <w:sz w:val="24"/>
        </w:rPr>
        <w:t>2.</w:t>
      </w:r>
      <w:r>
        <w:rPr>
          <w:rFonts w:ascii="仿宋" w:eastAsia="仿宋"/>
          <w:color w:val="000000"/>
          <w:sz w:val="24"/>
        </w:rPr>
        <w:t>1</w:t>
      </w:r>
      <w:r>
        <w:rPr>
          <w:rFonts w:ascii="仿宋" w:eastAsia="仿宋" w:hint="eastAsia"/>
          <w:color w:val="000000"/>
          <w:sz w:val="24"/>
        </w:rPr>
        <w:t>.</w:t>
      </w:r>
      <w:r>
        <w:rPr>
          <w:rFonts w:ascii="仿宋" w:eastAsia="仿宋"/>
          <w:color w:val="000000"/>
          <w:sz w:val="24"/>
        </w:rPr>
        <w:t>5</w:t>
      </w:r>
      <w:r>
        <w:rPr>
          <w:rFonts w:ascii="仿宋" w:eastAsia="仿宋" w:hint="eastAsia"/>
          <w:color w:val="000000"/>
          <w:sz w:val="24"/>
        </w:rPr>
        <w:t xml:space="preserve"> </w:t>
      </w:r>
      <w:r>
        <w:rPr>
          <w:rFonts w:ascii="仿宋" w:eastAsia="仿宋"/>
          <w:color w:val="000000"/>
          <w:sz w:val="24"/>
        </w:rPr>
        <w:t>资格条件证明材料：</w:t>
      </w:r>
    </w:p>
    <w:p w:rsidR="00587E3B" w:rsidRDefault="005F73FF">
      <w:pPr>
        <w:snapToGrid w:val="0"/>
        <w:spacing w:line="500" w:lineRule="exact"/>
        <w:ind w:firstLineChars="250" w:firstLine="600"/>
        <w:jc w:val="left"/>
        <w:rPr>
          <w:rFonts w:ascii="仿宋" w:eastAsia="仿宋"/>
          <w:color w:val="000000"/>
          <w:sz w:val="24"/>
        </w:rPr>
      </w:pPr>
      <w:r>
        <w:rPr>
          <w:rFonts w:ascii="仿宋" w:eastAsia="仿宋"/>
          <w:color w:val="000000"/>
          <w:sz w:val="24"/>
        </w:rPr>
        <w:t>2.1.5.1</w:t>
      </w:r>
      <w:r>
        <w:rPr>
          <w:rFonts w:ascii="仿宋" w:eastAsia="仿宋" w:hint="eastAsia"/>
          <w:color w:val="000000"/>
          <w:sz w:val="24"/>
        </w:rPr>
        <w:t>营业执照</w:t>
      </w:r>
      <w:r>
        <w:rPr>
          <w:rFonts w:ascii="仿宋" w:eastAsia="仿宋"/>
          <w:color w:val="000000"/>
          <w:sz w:val="24"/>
        </w:rPr>
        <w:t>或事业单位法人登记证书</w:t>
      </w:r>
      <w:r>
        <w:rPr>
          <w:rFonts w:ascii="仿宋" w:eastAsia="仿宋" w:hint="eastAsia"/>
          <w:color w:val="000000"/>
          <w:sz w:val="24"/>
        </w:rPr>
        <w:t>；</w:t>
      </w:r>
    </w:p>
    <w:p w:rsidR="00587E3B" w:rsidRDefault="005F73FF">
      <w:pPr>
        <w:snapToGrid w:val="0"/>
        <w:spacing w:line="500" w:lineRule="exact"/>
        <w:ind w:firstLineChars="250" w:firstLine="600"/>
        <w:jc w:val="left"/>
        <w:rPr>
          <w:rFonts w:ascii="仿宋" w:eastAsia="仿宋"/>
          <w:color w:val="000000"/>
          <w:sz w:val="24"/>
        </w:rPr>
      </w:pPr>
      <w:r>
        <w:rPr>
          <w:rFonts w:ascii="仿宋" w:eastAsia="仿宋"/>
          <w:color w:val="000000"/>
          <w:sz w:val="24"/>
        </w:rPr>
        <w:t>2.1.5.</w:t>
      </w:r>
      <w:r w:rsidR="007C70D0">
        <w:rPr>
          <w:rFonts w:ascii="仿宋" w:eastAsia="仿宋" w:hint="eastAsia"/>
          <w:color w:val="000000"/>
          <w:sz w:val="24"/>
        </w:rPr>
        <w:t xml:space="preserve">2 </w:t>
      </w:r>
      <w:r>
        <w:rPr>
          <w:rFonts w:ascii="仿宋" w:eastAsia="仿宋" w:hint="eastAsia"/>
          <w:color w:val="000000"/>
          <w:sz w:val="24"/>
        </w:rPr>
        <w:t>2018年度资产负债表等财务报表资料文件(新成立的公司提供情况说明)</w:t>
      </w:r>
      <w:r>
        <w:rPr>
          <w:rFonts w:ascii="仿宋" w:eastAsia="仿宋"/>
          <w:color w:val="000000"/>
          <w:sz w:val="24"/>
        </w:rPr>
        <w:t>；</w:t>
      </w:r>
    </w:p>
    <w:p w:rsidR="00587E3B" w:rsidRDefault="005F73FF">
      <w:pPr>
        <w:snapToGrid w:val="0"/>
        <w:spacing w:line="500" w:lineRule="exact"/>
        <w:ind w:firstLineChars="250" w:firstLine="600"/>
        <w:jc w:val="left"/>
        <w:rPr>
          <w:rFonts w:ascii="仿宋" w:eastAsia="仿宋"/>
          <w:color w:val="000000"/>
          <w:sz w:val="24"/>
        </w:rPr>
      </w:pPr>
      <w:r>
        <w:rPr>
          <w:rFonts w:ascii="仿宋" w:eastAsia="仿宋"/>
          <w:color w:val="000000"/>
          <w:sz w:val="24"/>
        </w:rPr>
        <w:t>2.1.5.</w:t>
      </w:r>
      <w:r>
        <w:rPr>
          <w:rFonts w:ascii="仿宋" w:eastAsia="仿宋" w:hint="eastAsia"/>
          <w:color w:val="000000"/>
          <w:sz w:val="24"/>
        </w:rPr>
        <w:t>3</w:t>
      </w:r>
      <w:r>
        <w:rPr>
          <w:rFonts w:ascii="仿宋" w:eastAsia="仿宋"/>
          <w:color w:val="000000"/>
          <w:sz w:val="24"/>
        </w:rPr>
        <w:t>依法缴纳税收材料（完税凭证或税务部门出具的证明）；</w:t>
      </w:r>
    </w:p>
    <w:p w:rsidR="00587E3B" w:rsidRDefault="005F73FF">
      <w:pPr>
        <w:snapToGrid w:val="0"/>
        <w:spacing w:line="500" w:lineRule="exact"/>
        <w:ind w:firstLineChars="250" w:firstLine="600"/>
        <w:jc w:val="left"/>
        <w:rPr>
          <w:rFonts w:ascii="仿宋" w:eastAsia="仿宋"/>
          <w:color w:val="000000"/>
          <w:sz w:val="24"/>
        </w:rPr>
      </w:pPr>
      <w:r>
        <w:rPr>
          <w:rFonts w:ascii="仿宋" w:eastAsia="仿宋"/>
          <w:color w:val="000000"/>
          <w:sz w:val="24"/>
        </w:rPr>
        <w:t>2.1.5.</w:t>
      </w:r>
      <w:r>
        <w:rPr>
          <w:rFonts w:ascii="仿宋" w:eastAsia="仿宋" w:hint="eastAsia"/>
          <w:color w:val="000000"/>
          <w:sz w:val="24"/>
        </w:rPr>
        <w:t>4</w:t>
      </w:r>
      <w:r>
        <w:rPr>
          <w:rFonts w:ascii="仿宋" w:eastAsia="仿宋"/>
          <w:color w:val="000000"/>
          <w:sz w:val="24"/>
        </w:rPr>
        <w:t>依法缴纳社会保障资金材料（缴纳凭证或人社部门出具的证明）；</w:t>
      </w:r>
    </w:p>
    <w:p w:rsidR="00587E3B" w:rsidRPr="00FC2DA2" w:rsidRDefault="005F73FF">
      <w:pPr>
        <w:snapToGrid w:val="0"/>
        <w:spacing w:line="500" w:lineRule="exact"/>
        <w:ind w:firstLineChars="250" w:firstLine="600"/>
        <w:jc w:val="left"/>
        <w:rPr>
          <w:rFonts w:ascii="仿宋" w:eastAsia="仿宋" w:hAnsi="仿宋"/>
          <w:color w:val="000000"/>
          <w:sz w:val="24"/>
        </w:rPr>
      </w:pPr>
      <w:r w:rsidRPr="00FC2DA2">
        <w:rPr>
          <w:rFonts w:ascii="仿宋" w:eastAsia="仿宋" w:hAnsi="仿宋"/>
          <w:color w:val="000000"/>
          <w:sz w:val="24"/>
        </w:rPr>
        <w:t>2.1.5.</w:t>
      </w:r>
      <w:r w:rsidRPr="00FC2DA2">
        <w:rPr>
          <w:rFonts w:ascii="仿宋" w:eastAsia="仿宋" w:hAnsi="仿宋" w:hint="eastAsia"/>
          <w:color w:val="000000"/>
          <w:sz w:val="24"/>
        </w:rPr>
        <w:t>5</w:t>
      </w:r>
      <w:r w:rsidRPr="00FC2DA2">
        <w:rPr>
          <w:rFonts w:ascii="仿宋" w:eastAsia="仿宋" w:hAnsi="仿宋"/>
          <w:color w:val="000000"/>
          <w:sz w:val="24"/>
        </w:rPr>
        <w:t>特定资格条件证明材料</w:t>
      </w:r>
      <w:r w:rsidR="00D3513A" w:rsidRPr="00FC2DA2">
        <w:rPr>
          <w:rFonts w:ascii="仿宋" w:eastAsia="仿宋" w:hAnsi="仿宋" w:hint="eastAsia"/>
          <w:color w:val="000000"/>
          <w:sz w:val="24"/>
        </w:rPr>
        <w:t>：具备国家相关行政管理部门颁发的工程质量检测资质证书</w:t>
      </w:r>
      <w:r w:rsidRPr="00FC2DA2">
        <w:rPr>
          <w:rFonts w:ascii="仿宋" w:eastAsia="仿宋" w:hAnsi="仿宋"/>
          <w:color w:val="000000"/>
          <w:sz w:val="24"/>
        </w:rPr>
        <w:t>。</w:t>
      </w:r>
    </w:p>
    <w:p w:rsidR="00587E3B" w:rsidRPr="00FC2DA2" w:rsidRDefault="005F73FF">
      <w:pPr>
        <w:snapToGrid w:val="0"/>
        <w:spacing w:line="500" w:lineRule="exact"/>
        <w:jc w:val="left"/>
        <w:rPr>
          <w:rFonts w:ascii="仿宋" w:eastAsia="仿宋" w:hAnsi="仿宋"/>
          <w:b/>
          <w:bCs/>
          <w:color w:val="000000"/>
          <w:sz w:val="32"/>
          <w:szCs w:val="32"/>
          <w:u w:val="single"/>
        </w:rPr>
      </w:pPr>
      <w:r w:rsidRPr="00FC2DA2">
        <w:rPr>
          <w:rFonts w:ascii="仿宋" w:eastAsia="仿宋" w:hAnsi="仿宋"/>
          <w:b/>
          <w:bCs/>
          <w:color w:val="000000"/>
          <w:sz w:val="32"/>
          <w:szCs w:val="32"/>
          <w:u w:val="single"/>
        </w:rPr>
        <w:t>注：</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资格文件</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需按采购文件格式填写，且逐页盖章（CA签章），2.1.4-2.1.5均为原件彩色扫描件或图片，否则资格审核不通过。</w:t>
      </w:r>
    </w:p>
    <w:p w:rsidR="00587E3B" w:rsidRPr="00FC2DA2" w:rsidRDefault="005F73FF">
      <w:pPr>
        <w:snapToGrid w:val="0"/>
        <w:spacing w:line="500" w:lineRule="exact"/>
        <w:jc w:val="left"/>
        <w:rPr>
          <w:rFonts w:ascii="仿宋" w:eastAsia="仿宋" w:hAnsi="仿宋"/>
          <w:b/>
          <w:bCs/>
          <w:color w:val="000000"/>
          <w:sz w:val="24"/>
        </w:rPr>
      </w:pPr>
      <w:r w:rsidRPr="00FC2DA2">
        <w:rPr>
          <w:rFonts w:ascii="仿宋" w:eastAsia="仿宋" w:hAnsi="仿宋"/>
          <w:b/>
          <w:bCs/>
          <w:color w:val="000000"/>
          <w:sz w:val="24"/>
        </w:rPr>
        <w:t>2.2</w:t>
      </w:r>
      <w:r w:rsidRPr="00FC2DA2">
        <w:rPr>
          <w:rFonts w:ascii="仿宋" w:eastAsia="仿宋" w:hAnsi="仿宋" w:hint="eastAsia"/>
          <w:b/>
          <w:bCs/>
          <w:color w:val="000000"/>
          <w:sz w:val="24"/>
        </w:rPr>
        <w:t>“</w:t>
      </w:r>
      <w:r w:rsidRPr="00FC2DA2">
        <w:rPr>
          <w:rFonts w:ascii="仿宋" w:eastAsia="仿宋" w:hAnsi="仿宋"/>
          <w:b/>
          <w:bCs/>
          <w:color w:val="000000"/>
          <w:sz w:val="24"/>
        </w:rPr>
        <w:t>商务和技术文件</w:t>
      </w:r>
      <w:r w:rsidRPr="00FC2DA2">
        <w:rPr>
          <w:rFonts w:ascii="仿宋" w:eastAsia="仿宋" w:hAnsi="仿宋" w:hint="eastAsia"/>
          <w:b/>
          <w:bCs/>
          <w:color w:val="000000"/>
          <w:sz w:val="24"/>
        </w:rPr>
        <w:t>”</w:t>
      </w:r>
      <w:r w:rsidRPr="00FC2DA2">
        <w:rPr>
          <w:rFonts w:ascii="仿宋" w:eastAsia="仿宋" w:hAnsi="仿宋"/>
          <w:b/>
          <w:bCs/>
          <w:color w:val="000000"/>
          <w:sz w:val="24"/>
        </w:rPr>
        <w:t>包括以下内容：</w:t>
      </w:r>
    </w:p>
    <w:p w:rsidR="00587E3B" w:rsidRPr="00FC2DA2" w:rsidRDefault="005F73FF" w:rsidP="007C70D0">
      <w:pPr>
        <w:tabs>
          <w:tab w:val="left" w:pos="3870"/>
          <w:tab w:val="left" w:pos="4085"/>
        </w:tabs>
        <w:snapToGrid w:val="0"/>
        <w:spacing w:line="440" w:lineRule="exact"/>
        <w:jc w:val="left"/>
        <w:rPr>
          <w:rFonts w:ascii="仿宋" w:eastAsia="仿宋" w:hAnsi="仿宋"/>
          <w:sz w:val="24"/>
        </w:rPr>
      </w:pPr>
      <w:r w:rsidRPr="00FC2DA2">
        <w:rPr>
          <w:rFonts w:ascii="仿宋" w:eastAsia="仿宋" w:hAnsi="仿宋" w:hint="eastAsia"/>
          <w:sz w:val="24"/>
        </w:rPr>
        <w:t>2.2.1</w:t>
      </w:r>
      <w:r w:rsidR="007C70D0" w:rsidRPr="00FC2DA2">
        <w:rPr>
          <w:rFonts w:ascii="仿宋" w:eastAsia="仿宋" w:hAnsi="仿宋" w:hint="eastAsia"/>
          <w:sz w:val="24"/>
        </w:rPr>
        <w:t>技术</w:t>
      </w:r>
      <w:r w:rsidRPr="00FC2DA2">
        <w:rPr>
          <w:rFonts w:ascii="仿宋" w:eastAsia="仿宋" w:hAnsi="仿宋" w:hint="eastAsia"/>
          <w:sz w:val="24"/>
        </w:rPr>
        <w:t>响应表（需对采购文件中</w:t>
      </w:r>
      <w:r w:rsidR="007C70D0" w:rsidRPr="00FC2DA2">
        <w:rPr>
          <w:rFonts w:ascii="仿宋" w:eastAsia="仿宋" w:hAnsi="仿宋" w:hint="eastAsia"/>
          <w:sz w:val="24"/>
        </w:rPr>
        <w:t>技术</w:t>
      </w:r>
      <w:r w:rsidRPr="00FC2DA2">
        <w:rPr>
          <w:rFonts w:ascii="仿宋" w:eastAsia="仿宋" w:hAnsi="仿宋" w:hint="eastAsia"/>
          <w:sz w:val="24"/>
        </w:rPr>
        <w:t>要求进行逐一答复、说明和解释，正偏离的需详细说明）；</w:t>
      </w:r>
    </w:p>
    <w:p w:rsidR="0083485C" w:rsidRDefault="007C70D0" w:rsidP="007C70D0">
      <w:pPr>
        <w:tabs>
          <w:tab w:val="left" w:pos="3870"/>
          <w:tab w:val="left" w:pos="4085"/>
        </w:tabs>
        <w:snapToGrid w:val="0"/>
        <w:spacing w:line="440" w:lineRule="exact"/>
        <w:jc w:val="left"/>
        <w:rPr>
          <w:rFonts w:ascii="仿宋" w:eastAsia="仿宋" w:hAnsi="仿宋"/>
          <w:sz w:val="24"/>
        </w:rPr>
      </w:pPr>
      <w:r w:rsidRPr="00FC2DA2">
        <w:rPr>
          <w:rFonts w:ascii="仿宋" w:eastAsia="仿宋" w:hAnsi="仿宋" w:hint="eastAsia"/>
          <w:sz w:val="24"/>
        </w:rPr>
        <w:t>2.2.2商务响应表（需对采购文件中付款方式、供货期限等商务要求进行逐一答复、说明和解释，正偏离的需详细说明）；</w:t>
      </w:r>
    </w:p>
    <w:p w:rsidR="007C70D0" w:rsidRPr="005A485F" w:rsidRDefault="0083485C" w:rsidP="007C70D0">
      <w:pPr>
        <w:tabs>
          <w:tab w:val="left" w:pos="3870"/>
          <w:tab w:val="left" w:pos="4085"/>
        </w:tabs>
        <w:snapToGrid w:val="0"/>
        <w:spacing w:line="440" w:lineRule="exact"/>
        <w:jc w:val="left"/>
        <w:rPr>
          <w:rFonts w:ascii="仿宋" w:eastAsia="仿宋" w:hAnsi="仿宋"/>
          <w:color w:val="FF0000"/>
          <w:sz w:val="24"/>
        </w:rPr>
      </w:pPr>
      <w:r w:rsidRPr="005A485F">
        <w:rPr>
          <w:rFonts w:ascii="仿宋" w:eastAsia="仿宋" w:hAnsi="仿宋" w:hint="eastAsia"/>
          <w:color w:val="FF0000"/>
          <w:sz w:val="24"/>
        </w:rPr>
        <w:t>2.2.3 投标承诺书</w:t>
      </w:r>
      <w:r w:rsidR="005A485F" w:rsidRPr="005A485F">
        <w:rPr>
          <w:rFonts w:ascii="仿宋" w:eastAsia="仿宋" w:hAnsi="仿宋" w:hint="eastAsia"/>
          <w:color w:val="FF0000"/>
          <w:sz w:val="24"/>
        </w:rPr>
        <w:t>及</w:t>
      </w:r>
      <w:r w:rsidR="005A485F" w:rsidRPr="005A485F">
        <w:rPr>
          <w:rFonts w:ascii="仿宋" w:eastAsia="仿宋" w:cs="宋体" w:hint="eastAsia"/>
          <w:color w:val="FF0000"/>
          <w:kern w:val="0"/>
          <w:sz w:val="24"/>
        </w:rPr>
        <w:t>供应商安装了动态监测的危旧房不曾出现过因预警不及时造成的倒塌伤亡事</w:t>
      </w:r>
      <w:r w:rsidR="005A485F" w:rsidRPr="005A485F">
        <w:rPr>
          <w:rFonts w:ascii="仿宋" w:eastAsia="仿宋" w:hAnsi="仿宋" w:cs="Arial" w:hint="eastAsia"/>
          <w:color w:val="FF0000"/>
          <w:sz w:val="24"/>
        </w:rPr>
        <w:t>故的承诺书</w:t>
      </w:r>
    </w:p>
    <w:p w:rsidR="00587E3B" w:rsidRPr="00FC2DA2" w:rsidRDefault="005F73FF">
      <w:pPr>
        <w:tabs>
          <w:tab w:val="left" w:pos="3870"/>
          <w:tab w:val="left" w:pos="4085"/>
        </w:tabs>
        <w:snapToGrid w:val="0"/>
        <w:spacing w:line="440" w:lineRule="exact"/>
        <w:jc w:val="left"/>
        <w:rPr>
          <w:rFonts w:ascii="仿宋" w:eastAsia="仿宋" w:hAnsi="仿宋" w:cstheme="majorEastAsia"/>
          <w:color w:val="000000"/>
          <w:sz w:val="24"/>
        </w:rPr>
      </w:pPr>
      <w:r w:rsidRPr="00FC2DA2">
        <w:rPr>
          <w:rFonts w:ascii="仿宋" w:eastAsia="仿宋" w:hAnsi="仿宋" w:hint="eastAsia"/>
          <w:sz w:val="24"/>
        </w:rPr>
        <w:lastRenderedPageBreak/>
        <w:t>2.2.</w:t>
      </w:r>
      <w:r w:rsidR="0083485C">
        <w:rPr>
          <w:rFonts w:ascii="仿宋" w:eastAsia="仿宋" w:hAnsi="仿宋" w:hint="eastAsia"/>
          <w:sz w:val="24"/>
        </w:rPr>
        <w:t>4</w:t>
      </w:r>
      <w:r w:rsidR="00D3513A" w:rsidRPr="00FC2DA2">
        <w:rPr>
          <w:rFonts w:ascii="仿宋" w:eastAsia="仿宋" w:hAnsi="仿宋" w:hint="eastAsia"/>
          <w:sz w:val="24"/>
        </w:rPr>
        <w:t>投标服务方案（</w:t>
      </w:r>
      <w:r w:rsidR="00D3513A" w:rsidRPr="00FC2DA2">
        <w:rPr>
          <w:rFonts w:ascii="仿宋" w:eastAsia="仿宋" w:hAnsi="仿宋" w:cstheme="majorEastAsia" w:hint="eastAsia"/>
          <w:sz w:val="24"/>
        </w:rPr>
        <w:t>包括人员安排、器具投入、专业</w:t>
      </w:r>
      <w:r w:rsidR="00D3513A" w:rsidRPr="00FC2DA2">
        <w:rPr>
          <w:rFonts w:ascii="仿宋" w:eastAsia="仿宋" w:hAnsi="仿宋" w:hint="eastAsia"/>
          <w:sz w:val="24"/>
        </w:rPr>
        <w:t>技术处理方案、重点难点及解决措施、特殊时期的应急保障措施、服务响应及合理化建议等）；</w:t>
      </w:r>
    </w:p>
    <w:p w:rsidR="00587E3B" w:rsidRPr="00FC2DA2" w:rsidRDefault="005F73FF">
      <w:pPr>
        <w:snapToGrid w:val="0"/>
        <w:spacing w:line="440" w:lineRule="exact"/>
        <w:jc w:val="left"/>
        <w:rPr>
          <w:rFonts w:ascii="仿宋" w:eastAsia="仿宋" w:hAnsi="仿宋"/>
          <w:sz w:val="24"/>
        </w:rPr>
      </w:pPr>
      <w:r w:rsidRPr="00FC2DA2">
        <w:rPr>
          <w:rFonts w:ascii="仿宋" w:eastAsia="仿宋" w:hAnsi="仿宋" w:cstheme="majorEastAsia" w:hint="eastAsia"/>
          <w:color w:val="000000"/>
          <w:sz w:val="24"/>
        </w:rPr>
        <w:t>2.2.</w:t>
      </w:r>
      <w:r w:rsidR="0083485C">
        <w:rPr>
          <w:rFonts w:ascii="仿宋" w:eastAsia="仿宋" w:hAnsi="仿宋" w:cstheme="majorEastAsia" w:hint="eastAsia"/>
          <w:color w:val="000000"/>
          <w:sz w:val="24"/>
        </w:rPr>
        <w:t>5</w:t>
      </w:r>
      <w:r w:rsidR="007C70D0" w:rsidRPr="00FC2DA2">
        <w:rPr>
          <w:rFonts w:ascii="仿宋" w:eastAsia="仿宋" w:hAnsi="仿宋" w:hint="eastAsia"/>
          <w:sz w:val="24"/>
        </w:rPr>
        <w:t>人员配置、设备配置等所有详细信息；</w:t>
      </w:r>
    </w:p>
    <w:p w:rsidR="00F622CD" w:rsidRPr="00FC2DA2" w:rsidRDefault="00F622CD" w:rsidP="00F622CD">
      <w:pPr>
        <w:spacing w:line="360" w:lineRule="auto"/>
        <w:jc w:val="left"/>
        <w:rPr>
          <w:rFonts w:ascii="仿宋" w:eastAsia="仿宋" w:hAnsi="仿宋"/>
          <w:sz w:val="24"/>
        </w:rPr>
      </w:pPr>
      <w:r w:rsidRPr="00FC2DA2">
        <w:rPr>
          <w:rFonts w:ascii="仿宋" w:eastAsia="仿宋" w:hAnsi="仿宋" w:hint="eastAsia"/>
          <w:sz w:val="24"/>
        </w:rPr>
        <w:t>2.2.</w:t>
      </w:r>
      <w:r w:rsidR="0083485C">
        <w:rPr>
          <w:rFonts w:ascii="仿宋" w:eastAsia="仿宋" w:hAnsi="仿宋" w:hint="eastAsia"/>
          <w:sz w:val="24"/>
        </w:rPr>
        <w:t>6</w:t>
      </w:r>
      <w:r w:rsidRPr="00FC2DA2">
        <w:rPr>
          <w:rFonts w:ascii="仿宋" w:eastAsia="仿宋" w:hAnsi="仿宋" w:hint="eastAsia"/>
          <w:sz w:val="24"/>
        </w:rPr>
        <w:t>投标人2015年1月1日至今</w:t>
      </w:r>
      <w:r w:rsidR="00864D2E">
        <w:rPr>
          <w:rFonts w:ascii="仿宋" w:eastAsia="仿宋" w:hAnsi="仿宋" w:hint="eastAsia"/>
          <w:sz w:val="24"/>
        </w:rPr>
        <w:t>经乡</w:t>
      </w:r>
      <w:r w:rsidRPr="00FC2DA2">
        <w:rPr>
          <w:rFonts w:ascii="仿宋" w:eastAsia="仿宋" w:hAnsi="仿宋" w:hint="eastAsia"/>
          <w:sz w:val="24"/>
        </w:rPr>
        <w:t>镇人民政府、街道办事处等区级及</w:t>
      </w:r>
      <w:r w:rsidR="00864D2E">
        <w:rPr>
          <w:rFonts w:ascii="仿宋" w:eastAsia="仿宋" w:hAnsi="仿宋" w:hint="eastAsia"/>
          <w:sz w:val="24"/>
        </w:rPr>
        <w:t>区级</w:t>
      </w:r>
      <w:r w:rsidRPr="00FC2DA2">
        <w:rPr>
          <w:rFonts w:ascii="仿宋" w:eastAsia="仿宋" w:hAnsi="仿宋" w:hint="eastAsia"/>
          <w:sz w:val="24"/>
        </w:rPr>
        <w:t>以上政府机关单位委托的远程动态和人工监测项目业绩（服务内容涉及倾斜、沉降和裂缝监测），提供合同，时间以合同签订日期为准；</w:t>
      </w:r>
    </w:p>
    <w:p w:rsidR="00F622CD" w:rsidRPr="00FC2DA2" w:rsidRDefault="00F622CD" w:rsidP="00F622CD">
      <w:pPr>
        <w:spacing w:line="360" w:lineRule="auto"/>
        <w:jc w:val="left"/>
        <w:rPr>
          <w:rFonts w:ascii="仿宋" w:eastAsia="仿宋" w:hAnsi="仿宋"/>
          <w:sz w:val="24"/>
        </w:rPr>
      </w:pPr>
      <w:r w:rsidRPr="00FC2DA2">
        <w:rPr>
          <w:rFonts w:ascii="仿宋" w:eastAsia="仿宋" w:hAnsi="仿宋" w:hint="eastAsia"/>
          <w:sz w:val="24"/>
        </w:rPr>
        <w:t>2.2.</w:t>
      </w:r>
      <w:r w:rsidR="0083485C">
        <w:rPr>
          <w:rFonts w:ascii="仿宋" w:eastAsia="仿宋" w:hAnsi="仿宋" w:hint="eastAsia"/>
          <w:sz w:val="24"/>
        </w:rPr>
        <w:t>7</w:t>
      </w:r>
      <w:r w:rsidRPr="00FC2DA2">
        <w:rPr>
          <w:rFonts w:ascii="仿宋" w:eastAsia="仿宋" w:hAnsi="仿宋" w:hint="eastAsia"/>
          <w:sz w:val="24"/>
        </w:rPr>
        <w:t xml:space="preserve"> 安全</w:t>
      </w:r>
      <w:r w:rsidR="0082645D" w:rsidRPr="00FC2DA2">
        <w:rPr>
          <w:rFonts w:ascii="仿宋" w:eastAsia="仿宋" w:hAnsi="仿宋" w:hint="eastAsia"/>
          <w:sz w:val="24"/>
        </w:rPr>
        <w:t>生产</w:t>
      </w:r>
      <w:r w:rsidRPr="00FC2DA2">
        <w:rPr>
          <w:rFonts w:ascii="仿宋" w:eastAsia="仿宋" w:hAnsi="仿宋" w:hint="eastAsia"/>
          <w:sz w:val="24"/>
        </w:rPr>
        <w:t>责任书；</w:t>
      </w:r>
    </w:p>
    <w:p w:rsidR="00587E3B" w:rsidRPr="00FC2DA2" w:rsidRDefault="005F73FF">
      <w:pPr>
        <w:pStyle w:val="5"/>
        <w:spacing w:line="360" w:lineRule="auto"/>
        <w:ind w:firstLineChars="0" w:firstLine="0"/>
        <w:jc w:val="left"/>
        <w:rPr>
          <w:rFonts w:ascii="仿宋" w:eastAsia="仿宋" w:hAnsi="仿宋" w:cstheme="majorEastAsia"/>
          <w:color w:val="000000"/>
          <w:szCs w:val="20"/>
        </w:rPr>
      </w:pPr>
      <w:r w:rsidRPr="00FC2DA2">
        <w:rPr>
          <w:rFonts w:ascii="仿宋" w:eastAsia="仿宋" w:hAnsi="仿宋" w:cstheme="majorEastAsia" w:hint="eastAsia"/>
          <w:color w:val="000000"/>
          <w:szCs w:val="20"/>
          <w:lang w:val="zh-CN"/>
        </w:rPr>
        <w:t>2.2.</w:t>
      </w:r>
      <w:r w:rsidR="0083485C">
        <w:rPr>
          <w:rFonts w:ascii="仿宋" w:eastAsia="仿宋" w:hAnsi="仿宋" w:cstheme="majorEastAsia" w:hint="eastAsia"/>
          <w:color w:val="000000"/>
          <w:szCs w:val="20"/>
        </w:rPr>
        <w:t>8</w:t>
      </w:r>
      <w:r w:rsidRPr="00FC2DA2">
        <w:rPr>
          <w:rFonts w:ascii="仿宋" w:eastAsia="仿宋" w:hAnsi="仿宋" w:cstheme="majorEastAsia" w:hint="eastAsia"/>
          <w:color w:val="000000"/>
          <w:szCs w:val="20"/>
          <w:lang w:val="zh-CN"/>
        </w:rPr>
        <w:t>优惠条件及其他额外承诺；</w:t>
      </w:r>
    </w:p>
    <w:p w:rsidR="00587E3B" w:rsidRPr="00FC2DA2" w:rsidRDefault="005F73FF">
      <w:pPr>
        <w:snapToGrid w:val="0"/>
        <w:spacing w:line="440" w:lineRule="exact"/>
        <w:jc w:val="left"/>
        <w:rPr>
          <w:rFonts w:ascii="仿宋" w:eastAsia="仿宋" w:hAnsi="仿宋" w:cstheme="majorEastAsia"/>
          <w:b/>
          <w:bCs/>
          <w:kern w:val="0"/>
          <w:sz w:val="24"/>
          <w:lang w:val="zh-CN"/>
        </w:rPr>
      </w:pPr>
      <w:r w:rsidRPr="00FC2DA2">
        <w:rPr>
          <w:rFonts w:ascii="仿宋" w:eastAsia="仿宋" w:hAnsi="仿宋" w:cstheme="majorEastAsia" w:hint="eastAsia"/>
          <w:b/>
          <w:bCs/>
          <w:kern w:val="0"/>
          <w:sz w:val="24"/>
          <w:lang w:val="zh-CN"/>
        </w:rPr>
        <w:t>2.2.</w:t>
      </w:r>
      <w:r w:rsidR="0083485C">
        <w:rPr>
          <w:rFonts w:ascii="仿宋" w:eastAsia="仿宋" w:hAnsi="仿宋" w:cstheme="majorEastAsia" w:hint="eastAsia"/>
          <w:b/>
          <w:bCs/>
          <w:kern w:val="0"/>
          <w:sz w:val="24"/>
        </w:rPr>
        <w:t>9</w:t>
      </w:r>
      <w:r w:rsidRPr="00FC2DA2">
        <w:rPr>
          <w:rFonts w:ascii="仿宋" w:eastAsia="仿宋" w:hAnsi="仿宋" w:cstheme="majorEastAsia" w:hint="eastAsia"/>
          <w:b/>
          <w:bCs/>
          <w:kern w:val="0"/>
          <w:sz w:val="24"/>
          <w:lang w:val="zh-CN"/>
        </w:rPr>
        <w:t>按评分细则中要求提供的其他资料（重要）；</w:t>
      </w:r>
    </w:p>
    <w:p w:rsidR="00587E3B" w:rsidRPr="00FC2DA2" w:rsidRDefault="005F73FF">
      <w:pPr>
        <w:snapToGrid w:val="0"/>
        <w:spacing w:line="440" w:lineRule="exact"/>
        <w:jc w:val="left"/>
        <w:rPr>
          <w:rFonts w:ascii="仿宋" w:eastAsia="仿宋" w:hAnsi="仿宋" w:cstheme="majorEastAsia"/>
          <w:color w:val="000000"/>
          <w:sz w:val="24"/>
        </w:rPr>
      </w:pPr>
      <w:r w:rsidRPr="00FC2DA2">
        <w:rPr>
          <w:rFonts w:ascii="仿宋" w:eastAsia="仿宋" w:hAnsi="仿宋" w:cstheme="majorEastAsia" w:hint="eastAsia"/>
          <w:color w:val="000000"/>
          <w:sz w:val="24"/>
        </w:rPr>
        <w:t>2.2.</w:t>
      </w:r>
      <w:r w:rsidR="0083485C">
        <w:rPr>
          <w:rFonts w:ascii="仿宋" w:eastAsia="仿宋" w:hAnsi="仿宋" w:cstheme="majorEastAsia" w:hint="eastAsia"/>
          <w:color w:val="000000"/>
          <w:sz w:val="24"/>
        </w:rPr>
        <w:t>10</w:t>
      </w:r>
      <w:r w:rsidRPr="00FC2DA2">
        <w:rPr>
          <w:rFonts w:ascii="仿宋" w:eastAsia="仿宋" w:hAnsi="仿宋" w:cstheme="majorEastAsia" w:hint="eastAsia"/>
          <w:color w:val="000000"/>
          <w:sz w:val="24"/>
        </w:rPr>
        <w:t>其他投标人认为需要提供的材料，如投标人简介等，格式自拟。</w:t>
      </w:r>
    </w:p>
    <w:p w:rsidR="00587E3B" w:rsidRPr="00FC2DA2" w:rsidRDefault="005F73FF">
      <w:pPr>
        <w:snapToGrid w:val="0"/>
        <w:spacing w:line="500" w:lineRule="exact"/>
        <w:jc w:val="left"/>
        <w:rPr>
          <w:rFonts w:ascii="仿宋" w:eastAsia="仿宋" w:hAnsi="仿宋"/>
          <w:color w:val="000000"/>
          <w:sz w:val="24"/>
        </w:rPr>
      </w:pPr>
      <w:r w:rsidRPr="00FC2DA2">
        <w:rPr>
          <w:rFonts w:ascii="仿宋" w:eastAsia="仿宋" w:hAnsi="仿宋"/>
          <w:b/>
          <w:bCs/>
          <w:color w:val="000000"/>
          <w:sz w:val="32"/>
          <w:szCs w:val="32"/>
          <w:u w:val="single"/>
        </w:rPr>
        <w:t>注：</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商务和技术文件</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可在采购文件格式的基础上适当调整，以使内容更加完备。各类证书、业绩等证明材料均为原件彩色扫描件或图片。</w:t>
      </w:r>
    </w:p>
    <w:p w:rsidR="00587E3B" w:rsidRPr="00FC2DA2" w:rsidRDefault="005F73FF">
      <w:pPr>
        <w:snapToGrid w:val="0"/>
        <w:spacing w:line="500" w:lineRule="exact"/>
        <w:jc w:val="left"/>
        <w:rPr>
          <w:rFonts w:ascii="仿宋" w:eastAsia="仿宋" w:hAnsi="仿宋"/>
          <w:b/>
          <w:bCs/>
          <w:color w:val="000000"/>
          <w:sz w:val="24"/>
        </w:rPr>
      </w:pPr>
      <w:r w:rsidRPr="00FC2DA2">
        <w:rPr>
          <w:rFonts w:ascii="仿宋" w:eastAsia="仿宋" w:hAnsi="仿宋"/>
          <w:b/>
          <w:bCs/>
          <w:color w:val="000000"/>
          <w:sz w:val="24"/>
        </w:rPr>
        <w:t>2.</w:t>
      </w:r>
      <w:r w:rsidR="00063D78">
        <w:rPr>
          <w:rFonts w:ascii="仿宋" w:eastAsia="仿宋" w:hAnsi="仿宋" w:hint="eastAsia"/>
          <w:b/>
          <w:bCs/>
          <w:color w:val="000000"/>
          <w:sz w:val="24"/>
        </w:rPr>
        <w:t>3</w:t>
      </w:r>
      <w:r w:rsidRPr="00FC2DA2">
        <w:rPr>
          <w:rFonts w:ascii="仿宋" w:eastAsia="仿宋" w:hAnsi="仿宋" w:hint="eastAsia"/>
          <w:b/>
          <w:bCs/>
          <w:color w:val="000000"/>
          <w:sz w:val="24"/>
        </w:rPr>
        <w:t>“</w:t>
      </w:r>
      <w:r w:rsidRPr="00FC2DA2">
        <w:rPr>
          <w:rFonts w:ascii="仿宋" w:eastAsia="仿宋" w:hAnsi="仿宋"/>
          <w:b/>
          <w:bCs/>
          <w:color w:val="000000"/>
          <w:sz w:val="24"/>
        </w:rPr>
        <w:t>报价文件</w:t>
      </w:r>
      <w:r w:rsidRPr="00FC2DA2">
        <w:rPr>
          <w:rFonts w:ascii="仿宋" w:eastAsia="仿宋" w:hAnsi="仿宋" w:hint="eastAsia"/>
          <w:b/>
          <w:bCs/>
          <w:color w:val="000000"/>
          <w:sz w:val="24"/>
        </w:rPr>
        <w:t>”</w:t>
      </w:r>
      <w:r w:rsidRPr="00FC2DA2">
        <w:rPr>
          <w:rFonts w:ascii="仿宋" w:eastAsia="仿宋" w:hAnsi="仿宋"/>
          <w:b/>
          <w:bCs/>
          <w:color w:val="000000"/>
          <w:sz w:val="24"/>
        </w:rPr>
        <w:t>包括以下内容：</w:t>
      </w:r>
    </w:p>
    <w:p w:rsidR="00587E3B" w:rsidRPr="00FC2DA2" w:rsidRDefault="005F73FF">
      <w:pPr>
        <w:tabs>
          <w:tab w:val="left" w:pos="3870"/>
          <w:tab w:val="left" w:pos="4085"/>
        </w:tabs>
        <w:snapToGrid w:val="0"/>
        <w:spacing w:line="500" w:lineRule="exact"/>
        <w:jc w:val="left"/>
        <w:rPr>
          <w:rFonts w:ascii="仿宋" w:eastAsia="仿宋" w:hAnsi="仿宋"/>
          <w:color w:val="000000"/>
          <w:sz w:val="24"/>
        </w:rPr>
      </w:pPr>
      <w:r w:rsidRPr="00FC2DA2">
        <w:rPr>
          <w:rFonts w:ascii="仿宋" w:eastAsia="仿宋" w:hAnsi="仿宋" w:hint="eastAsia"/>
          <w:color w:val="000000"/>
          <w:sz w:val="24"/>
        </w:rPr>
        <w:t>2.</w:t>
      </w:r>
      <w:r w:rsidR="00063D78">
        <w:rPr>
          <w:rFonts w:ascii="仿宋" w:eastAsia="仿宋" w:hAnsi="仿宋" w:hint="eastAsia"/>
          <w:color w:val="000000"/>
          <w:sz w:val="24"/>
        </w:rPr>
        <w:t>3</w:t>
      </w:r>
      <w:r w:rsidRPr="00FC2DA2">
        <w:rPr>
          <w:rFonts w:ascii="仿宋" w:eastAsia="仿宋" w:hAnsi="仿宋" w:hint="eastAsia"/>
          <w:color w:val="000000"/>
          <w:sz w:val="24"/>
        </w:rPr>
        <w:t>.1</w:t>
      </w:r>
      <w:r w:rsidRPr="00FC2DA2">
        <w:rPr>
          <w:rFonts w:ascii="仿宋" w:eastAsia="仿宋" w:hAnsi="仿宋"/>
          <w:color w:val="000000"/>
          <w:sz w:val="24"/>
        </w:rPr>
        <w:t>开标一览表（</w:t>
      </w:r>
      <w:r w:rsidRPr="00FC2DA2">
        <w:rPr>
          <w:rFonts w:ascii="仿宋" w:eastAsia="仿宋" w:hAnsi="仿宋"/>
          <w:b/>
          <w:bCs/>
          <w:color w:val="000000"/>
          <w:sz w:val="24"/>
        </w:rPr>
        <w:t>必须且按采购文件第六章规定格式填写，否则视为无效投标</w:t>
      </w:r>
      <w:r w:rsidRPr="00FC2DA2">
        <w:rPr>
          <w:rFonts w:ascii="仿宋" w:eastAsia="仿宋" w:hAnsi="仿宋"/>
          <w:color w:val="000000"/>
          <w:sz w:val="24"/>
        </w:rPr>
        <w:t>）</w:t>
      </w:r>
      <w:r w:rsidRPr="00FC2DA2">
        <w:rPr>
          <w:rFonts w:ascii="仿宋" w:eastAsia="仿宋" w:hAnsi="仿宋" w:hint="eastAsia"/>
          <w:color w:val="000000"/>
          <w:sz w:val="24"/>
        </w:rPr>
        <w:t>；</w:t>
      </w:r>
    </w:p>
    <w:p w:rsidR="00587E3B" w:rsidRPr="00FC2DA2" w:rsidRDefault="005F73FF">
      <w:pPr>
        <w:widowControl/>
        <w:snapToGrid w:val="0"/>
        <w:spacing w:line="500" w:lineRule="exact"/>
        <w:jc w:val="left"/>
        <w:rPr>
          <w:rFonts w:ascii="仿宋" w:eastAsia="仿宋" w:hAnsi="仿宋"/>
          <w:color w:val="000000"/>
          <w:sz w:val="24"/>
        </w:rPr>
      </w:pPr>
      <w:r w:rsidRPr="00FC2DA2">
        <w:rPr>
          <w:rFonts w:ascii="仿宋" w:eastAsia="仿宋" w:hAnsi="仿宋" w:hint="eastAsia"/>
          <w:color w:val="000000"/>
          <w:sz w:val="24"/>
        </w:rPr>
        <w:t>2.</w:t>
      </w:r>
      <w:r w:rsidR="00063D78">
        <w:rPr>
          <w:rFonts w:ascii="仿宋" w:eastAsia="仿宋" w:hAnsi="仿宋" w:hint="eastAsia"/>
          <w:color w:val="000000"/>
          <w:sz w:val="24"/>
        </w:rPr>
        <w:t>3</w:t>
      </w:r>
      <w:r w:rsidRPr="00FC2DA2">
        <w:rPr>
          <w:rFonts w:ascii="仿宋" w:eastAsia="仿宋" w:hAnsi="仿宋" w:hint="eastAsia"/>
          <w:color w:val="000000"/>
          <w:sz w:val="24"/>
        </w:rPr>
        <w:t>.</w:t>
      </w:r>
      <w:r w:rsidRPr="00FC2DA2">
        <w:rPr>
          <w:rFonts w:ascii="仿宋" w:eastAsia="仿宋" w:hAnsi="仿宋"/>
          <w:color w:val="000000"/>
          <w:sz w:val="24"/>
        </w:rPr>
        <w:t>2</w:t>
      </w:r>
      <w:r w:rsidRPr="00FC2DA2">
        <w:rPr>
          <w:rFonts w:ascii="仿宋" w:eastAsia="仿宋" w:hAnsi="仿宋" w:hint="eastAsia"/>
          <w:color w:val="000000"/>
          <w:sz w:val="24"/>
        </w:rPr>
        <w:t>中小企业声明函（如有</w:t>
      </w:r>
      <w:r w:rsidRPr="00FC2DA2">
        <w:rPr>
          <w:rFonts w:ascii="仿宋" w:eastAsia="仿宋" w:hAnsi="仿宋"/>
          <w:color w:val="000000"/>
          <w:sz w:val="24"/>
        </w:rPr>
        <w:t>，附证明材料）；</w:t>
      </w:r>
    </w:p>
    <w:p w:rsidR="00587E3B" w:rsidRPr="00FC2DA2" w:rsidRDefault="005F73FF">
      <w:pPr>
        <w:widowControl/>
        <w:snapToGrid w:val="0"/>
        <w:spacing w:line="500" w:lineRule="exact"/>
        <w:jc w:val="left"/>
        <w:rPr>
          <w:rFonts w:ascii="仿宋" w:eastAsia="仿宋" w:hAnsi="仿宋"/>
          <w:color w:val="000000"/>
          <w:sz w:val="24"/>
        </w:rPr>
      </w:pPr>
      <w:r w:rsidRPr="00FC2DA2">
        <w:rPr>
          <w:rFonts w:ascii="仿宋" w:eastAsia="仿宋" w:hAnsi="仿宋" w:hint="eastAsia"/>
          <w:color w:val="000000"/>
          <w:sz w:val="24"/>
        </w:rPr>
        <w:t>2.</w:t>
      </w:r>
      <w:r w:rsidR="00063D78">
        <w:rPr>
          <w:rFonts w:ascii="仿宋" w:eastAsia="仿宋" w:hAnsi="仿宋" w:hint="eastAsia"/>
          <w:color w:val="000000"/>
          <w:sz w:val="24"/>
        </w:rPr>
        <w:t>3</w:t>
      </w:r>
      <w:r w:rsidRPr="00FC2DA2">
        <w:rPr>
          <w:rFonts w:ascii="仿宋" w:eastAsia="仿宋" w:hAnsi="仿宋" w:hint="eastAsia"/>
          <w:color w:val="000000"/>
          <w:sz w:val="24"/>
        </w:rPr>
        <w:t>.</w:t>
      </w:r>
      <w:r w:rsidRPr="00FC2DA2">
        <w:rPr>
          <w:rFonts w:ascii="仿宋" w:eastAsia="仿宋" w:hAnsi="仿宋"/>
          <w:color w:val="000000"/>
          <w:sz w:val="24"/>
        </w:rPr>
        <w:t>3</w:t>
      </w:r>
      <w:r w:rsidRPr="00FC2DA2">
        <w:rPr>
          <w:rFonts w:ascii="仿宋" w:eastAsia="仿宋" w:hAnsi="仿宋" w:hint="eastAsia"/>
          <w:color w:val="000000"/>
          <w:sz w:val="24"/>
        </w:rPr>
        <w:t>残疾人福利性单位声明函（如有）</w:t>
      </w:r>
      <w:r w:rsidRPr="00FC2DA2">
        <w:rPr>
          <w:rFonts w:ascii="仿宋" w:eastAsia="仿宋" w:hAnsi="仿宋"/>
          <w:color w:val="000000"/>
          <w:sz w:val="24"/>
        </w:rPr>
        <w:t>；</w:t>
      </w:r>
    </w:p>
    <w:p w:rsidR="00587E3B" w:rsidRPr="00FC2DA2" w:rsidRDefault="005F73FF">
      <w:pPr>
        <w:snapToGrid w:val="0"/>
        <w:spacing w:line="500" w:lineRule="exact"/>
        <w:jc w:val="left"/>
        <w:rPr>
          <w:rFonts w:ascii="仿宋" w:eastAsia="仿宋" w:hAnsi="仿宋"/>
          <w:color w:val="000000"/>
          <w:sz w:val="24"/>
        </w:rPr>
      </w:pPr>
      <w:r w:rsidRPr="00FC2DA2">
        <w:rPr>
          <w:rFonts w:ascii="仿宋" w:eastAsia="仿宋" w:hAnsi="仿宋" w:hint="eastAsia"/>
          <w:color w:val="000000"/>
          <w:sz w:val="24"/>
        </w:rPr>
        <w:t>2.</w:t>
      </w:r>
      <w:r w:rsidR="00063D78">
        <w:rPr>
          <w:rFonts w:ascii="仿宋" w:eastAsia="仿宋" w:hAnsi="仿宋" w:hint="eastAsia"/>
          <w:color w:val="000000"/>
          <w:sz w:val="24"/>
        </w:rPr>
        <w:t>3</w:t>
      </w:r>
      <w:r w:rsidRPr="00FC2DA2">
        <w:rPr>
          <w:rFonts w:ascii="仿宋" w:eastAsia="仿宋" w:hAnsi="仿宋" w:hint="eastAsia"/>
          <w:color w:val="000000"/>
          <w:sz w:val="24"/>
        </w:rPr>
        <w:t>.</w:t>
      </w:r>
      <w:r w:rsidRPr="00FC2DA2">
        <w:rPr>
          <w:rFonts w:ascii="仿宋" w:eastAsia="仿宋" w:hAnsi="仿宋"/>
          <w:color w:val="000000"/>
          <w:sz w:val="24"/>
        </w:rPr>
        <w:t>4关于报价的其他说明</w:t>
      </w:r>
      <w:r w:rsidRPr="00FC2DA2">
        <w:rPr>
          <w:rFonts w:ascii="仿宋" w:eastAsia="仿宋" w:hAnsi="仿宋" w:hint="eastAsia"/>
          <w:color w:val="000000"/>
          <w:sz w:val="24"/>
        </w:rPr>
        <w:t>（</w:t>
      </w:r>
      <w:r w:rsidRPr="00FC2DA2">
        <w:rPr>
          <w:rFonts w:ascii="仿宋" w:eastAsia="仿宋" w:hAnsi="仿宋"/>
          <w:color w:val="000000"/>
          <w:sz w:val="24"/>
        </w:rPr>
        <w:t>如有，</w:t>
      </w:r>
      <w:r w:rsidRPr="00FC2DA2">
        <w:rPr>
          <w:rFonts w:ascii="仿宋" w:eastAsia="仿宋" w:hAnsi="仿宋" w:hint="eastAsia"/>
          <w:color w:val="000000"/>
          <w:sz w:val="24"/>
        </w:rPr>
        <w:t>格式自拟）。</w:t>
      </w:r>
    </w:p>
    <w:p w:rsidR="00587E3B" w:rsidRPr="00FC2DA2" w:rsidRDefault="005F73FF">
      <w:pPr>
        <w:snapToGrid w:val="0"/>
        <w:spacing w:line="500" w:lineRule="exact"/>
        <w:jc w:val="left"/>
        <w:rPr>
          <w:rFonts w:ascii="仿宋" w:eastAsia="仿宋" w:hAnsi="仿宋"/>
          <w:b/>
          <w:bCs/>
          <w:color w:val="000000"/>
          <w:sz w:val="32"/>
          <w:szCs w:val="32"/>
          <w:u w:val="single"/>
        </w:rPr>
      </w:pPr>
      <w:r w:rsidRPr="00FC2DA2">
        <w:rPr>
          <w:rFonts w:ascii="仿宋" w:eastAsia="仿宋" w:hAnsi="仿宋"/>
          <w:b/>
          <w:bCs/>
          <w:color w:val="000000"/>
          <w:sz w:val="32"/>
          <w:szCs w:val="32"/>
          <w:u w:val="single"/>
        </w:rPr>
        <w:t>注：上述</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商务和技术文件</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和</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报价文件</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按本采购文件第六章</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投标文件格式附件</w:t>
      </w:r>
      <w:r w:rsidRPr="00FC2DA2">
        <w:rPr>
          <w:rFonts w:ascii="仿宋" w:eastAsia="仿宋" w:hAnsi="仿宋" w:hint="eastAsia"/>
          <w:b/>
          <w:bCs/>
          <w:color w:val="000000"/>
          <w:sz w:val="32"/>
          <w:szCs w:val="32"/>
          <w:u w:val="single"/>
        </w:rPr>
        <w:t>”</w:t>
      </w:r>
      <w:r w:rsidRPr="00FC2DA2">
        <w:rPr>
          <w:rFonts w:ascii="仿宋" w:eastAsia="仿宋" w:hAnsi="仿宋"/>
          <w:b/>
          <w:bCs/>
          <w:color w:val="000000"/>
          <w:sz w:val="32"/>
          <w:szCs w:val="32"/>
          <w:u w:val="single"/>
        </w:rPr>
        <w:t>的要求签章，未有规定的投标人视情签章。</w:t>
      </w:r>
    </w:p>
    <w:p w:rsidR="00587E3B" w:rsidRPr="00FC2DA2" w:rsidRDefault="005F73FF">
      <w:pPr>
        <w:numPr>
          <w:ilvl w:val="0"/>
          <w:numId w:val="4"/>
        </w:numPr>
        <w:snapToGrid w:val="0"/>
        <w:spacing w:line="500" w:lineRule="exact"/>
        <w:jc w:val="left"/>
        <w:rPr>
          <w:rFonts w:ascii="仿宋" w:eastAsia="仿宋" w:hAnsi="仿宋"/>
          <w:b/>
          <w:color w:val="000000"/>
          <w:sz w:val="24"/>
        </w:rPr>
      </w:pPr>
      <w:r w:rsidRPr="00FC2DA2">
        <w:rPr>
          <w:rFonts w:ascii="仿宋" w:eastAsia="仿宋" w:hAnsi="仿宋" w:hint="eastAsia"/>
          <w:b/>
          <w:color w:val="000000"/>
          <w:sz w:val="24"/>
        </w:rPr>
        <w:t>投标文件的</w:t>
      </w:r>
      <w:r w:rsidRPr="00FC2DA2">
        <w:rPr>
          <w:rFonts w:ascii="仿宋" w:eastAsia="仿宋" w:hAnsi="仿宋"/>
          <w:b/>
          <w:color w:val="000000"/>
          <w:sz w:val="24"/>
        </w:rPr>
        <w:t>制作要求</w:t>
      </w:r>
    </w:p>
    <w:p w:rsidR="00587E3B" w:rsidRPr="00FC2DA2" w:rsidRDefault="005F73FF">
      <w:pPr>
        <w:snapToGrid w:val="0"/>
        <w:spacing w:line="500" w:lineRule="exact"/>
        <w:jc w:val="left"/>
        <w:rPr>
          <w:rFonts w:ascii="仿宋" w:eastAsia="仿宋" w:hAnsi="仿宋"/>
          <w:b/>
          <w:color w:val="000000"/>
          <w:sz w:val="24"/>
        </w:rPr>
      </w:pPr>
      <w:r w:rsidRPr="00FC2DA2">
        <w:rPr>
          <w:rFonts w:ascii="仿宋" w:eastAsia="仿宋" w:hAnsi="仿宋"/>
          <w:b/>
          <w:color w:val="000000"/>
          <w:sz w:val="24"/>
        </w:rPr>
        <w:t>3</w:t>
      </w:r>
      <w:r w:rsidRPr="00FC2DA2">
        <w:rPr>
          <w:rFonts w:ascii="仿宋" w:eastAsia="仿宋" w:hAnsi="仿宋" w:hint="eastAsia"/>
          <w:b/>
          <w:color w:val="000000"/>
          <w:sz w:val="24"/>
        </w:rPr>
        <w:t>.1电子投标文件，按“供应商-政府采购项目电子交易操作指南”（https://help.zcygov.cn/web/site_2/2018/12-28/2573.html?utm=a0017.1b5152f3.cl12.1.6a74a560d9dd11e9943b71555d71591e）及本</w:t>
      </w:r>
      <w:r w:rsidRPr="00FC2DA2">
        <w:rPr>
          <w:rFonts w:ascii="仿宋" w:eastAsia="仿宋" w:hAnsi="仿宋"/>
          <w:b/>
          <w:color w:val="000000"/>
          <w:sz w:val="24"/>
        </w:rPr>
        <w:t>采购</w:t>
      </w:r>
      <w:r w:rsidRPr="00FC2DA2">
        <w:rPr>
          <w:rFonts w:ascii="仿宋" w:eastAsia="仿宋" w:hAnsi="仿宋" w:hint="eastAsia"/>
          <w:b/>
          <w:color w:val="000000"/>
          <w:sz w:val="24"/>
        </w:rPr>
        <w:t>文件要求制作、加密并上传</w:t>
      </w:r>
      <w:r w:rsidRPr="00FC2DA2">
        <w:rPr>
          <w:rFonts w:ascii="仿宋" w:eastAsia="仿宋" w:hAnsi="仿宋"/>
          <w:b/>
          <w:color w:val="000000"/>
          <w:sz w:val="24"/>
        </w:rPr>
        <w:t>，</w:t>
      </w:r>
      <w:r w:rsidRPr="00FC2DA2">
        <w:rPr>
          <w:rFonts w:ascii="仿宋" w:eastAsia="仿宋" w:hAnsi="仿宋"/>
          <w:b/>
          <w:bCs/>
          <w:color w:val="000000"/>
          <w:spacing w:val="-4"/>
          <w:sz w:val="24"/>
        </w:rPr>
        <w:t>未</w:t>
      </w:r>
      <w:r w:rsidRPr="00FC2DA2">
        <w:rPr>
          <w:rFonts w:ascii="仿宋" w:eastAsia="仿宋" w:hAnsi="仿宋" w:hint="eastAsia"/>
          <w:b/>
          <w:bCs/>
          <w:color w:val="000000"/>
          <w:spacing w:val="-4"/>
          <w:sz w:val="24"/>
        </w:rPr>
        <w:t>按“政采云”平台电子投标工具（政府采购电子交易客户端）制作将无法上传和解密</w:t>
      </w:r>
      <w:r w:rsidRPr="00FC2DA2">
        <w:rPr>
          <w:rFonts w:ascii="仿宋" w:eastAsia="仿宋" w:hAnsi="仿宋" w:hint="eastAsia"/>
          <w:b/>
          <w:color w:val="000000"/>
          <w:sz w:val="24"/>
        </w:rPr>
        <w:t>。</w:t>
      </w:r>
    </w:p>
    <w:p w:rsidR="00587E3B" w:rsidRPr="00FC2DA2" w:rsidRDefault="005F73FF">
      <w:pPr>
        <w:snapToGrid w:val="0"/>
        <w:spacing w:line="500" w:lineRule="exact"/>
        <w:jc w:val="left"/>
        <w:rPr>
          <w:rFonts w:ascii="仿宋" w:eastAsia="仿宋" w:hAnsi="仿宋"/>
          <w:b/>
          <w:color w:val="000000"/>
          <w:sz w:val="24"/>
        </w:rPr>
      </w:pPr>
      <w:r w:rsidRPr="00FC2DA2">
        <w:rPr>
          <w:rFonts w:ascii="仿宋" w:eastAsia="仿宋" w:hAnsi="仿宋"/>
          <w:b/>
          <w:color w:val="000000"/>
          <w:sz w:val="24"/>
        </w:rPr>
        <w:t>3</w:t>
      </w:r>
      <w:r w:rsidRPr="00FC2DA2">
        <w:rPr>
          <w:rFonts w:ascii="仿宋" w:eastAsia="仿宋" w:hAnsi="仿宋" w:hint="eastAsia"/>
          <w:b/>
          <w:color w:val="000000"/>
          <w:sz w:val="24"/>
        </w:rPr>
        <w:t>.2</w:t>
      </w:r>
      <w:r w:rsidRPr="00FC2DA2">
        <w:rPr>
          <w:rFonts w:ascii="仿宋" w:eastAsia="仿宋" w:hAnsi="仿宋"/>
          <w:b/>
          <w:color w:val="000000"/>
          <w:sz w:val="24"/>
        </w:rPr>
        <w:t>投标文件须为PDF格式文档</w:t>
      </w:r>
      <w:r w:rsidRPr="00FC2DA2">
        <w:rPr>
          <w:rFonts w:ascii="仿宋" w:eastAsia="仿宋" w:hAnsi="仿宋" w:hint="eastAsia"/>
          <w:b/>
          <w:color w:val="000000"/>
          <w:sz w:val="24"/>
        </w:rPr>
        <w:t>。</w:t>
      </w:r>
    </w:p>
    <w:p w:rsidR="00587E3B" w:rsidRDefault="005F73FF">
      <w:pPr>
        <w:snapToGrid w:val="0"/>
        <w:spacing w:line="500" w:lineRule="exact"/>
        <w:jc w:val="left"/>
        <w:rPr>
          <w:rFonts w:ascii="仿宋" w:eastAsia="仿宋"/>
          <w:b/>
          <w:color w:val="000000"/>
          <w:sz w:val="24"/>
        </w:rPr>
      </w:pPr>
      <w:r>
        <w:rPr>
          <w:rFonts w:ascii="仿宋" w:eastAsia="仿宋"/>
          <w:b/>
          <w:color w:val="000000"/>
          <w:sz w:val="24"/>
        </w:rPr>
        <w:lastRenderedPageBreak/>
        <w:t>3.3投标文件需做好</w:t>
      </w:r>
      <w:r>
        <w:rPr>
          <w:rFonts w:ascii="仿宋" w:eastAsia="仿宋" w:hint="eastAsia"/>
          <w:b/>
          <w:color w:val="000000"/>
          <w:sz w:val="24"/>
        </w:rPr>
        <w:t>“</w:t>
      </w:r>
      <w:r>
        <w:rPr>
          <w:rFonts w:ascii="仿宋" w:eastAsia="仿宋"/>
          <w:b/>
          <w:color w:val="000000"/>
          <w:sz w:val="24"/>
        </w:rPr>
        <w:t>标书关联</w:t>
      </w:r>
      <w:r>
        <w:rPr>
          <w:rFonts w:ascii="仿宋" w:eastAsia="仿宋" w:hint="eastAsia"/>
          <w:b/>
          <w:color w:val="000000"/>
          <w:sz w:val="24"/>
        </w:rPr>
        <w:t>”</w:t>
      </w:r>
      <w:r>
        <w:rPr>
          <w:rFonts w:ascii="仿宋" w:eastAsia="仿宋"/>
          <w:b/>
          <w:color w:val="000000"/>
          <w:sz w:val="24"/>
        </w:rPr>
        <w:t>（即设置关联点），未设置关联点而导致失分或无效投标处理的风险由投标人承担。</w:t>
      </w:r>
    </w:p>
    <w:p w:rsidR="00587E3B" w:rsidRDefault="005F73FF">
      <w:pPr>
        <w:snapToGrid w:val="0"/>
        <w:spacing w:line="500" w:lineRule="exact"/>
        <w:jc w:val="left"/>
        <w:rPr>
          <w:rFonts w:ascii="仿宋" w:eastAsia="仿宋"/>
          <w:b/>
          <w:bCs/>
          <w:color w:val="000000"/>
          <w:spacing w:val="-4"/>
          <w:sz w:val="24"/>
        </w:rPr>
      </w:pPr>
      <w:r>
        <w:rPr>
          <w:rFonts w:ascii="仿宋" w:eastAsia="仿宋"/>
          <w:b/>
          <w:bCs/>
          <w:color w:val="000000"/>
          <w:spacing w:val="-4"/>
          <w:sz w:val="24"/>
        </w:rPr>
        <w:t>3.4</w:t>
      </w:r>
      <w:r>
        <w:rPr>
          <w:rFonts w:ascii="仿宋" w:eastAsia="仿宋" w:hint="eastAsia"/>
          <w:b/>
          <w:bCs/>
          <w:color w:val="000000"/>
          <w:spacing w:val="-4"/>
          <w:sz w:val="24"/>
        </w:rPr>
        <w:t>投标人需在上传加密电子投标文件的同时，</w:t>
      </w:r>
      <w:r>
        <w:rPr>
          <w:rFonts w:ascii="仿宋" w:eastAsia="仿宋"/>
          <w:b/>
          <w:bCs/>
          <w:color w:val="000000"/>
          <w:spacing w:val="-4"/>
          <w:sz w:val="24"/>
        </w:rPr>
        <w:t>准备</w:t>
      </w:r>
      <w:r>
        <w:rPr>
          <w:rFonts w:ascii="仿宋" w:eastAsia="仿宋" w:hint="eastAsia"/>
          <w:b/>
          <w:bCs/>
          <w:color w:val="000000"/>
          <w:spacing w:val="-4"/>
          <w:sz w:val="24"/>
        </w:rPr>
        <w:t>备份加密电子投标文件，以便在上传的加密电子投标文件解密失败后启用备份</w:t>
      </w:r>
      <w:r>
        <w:rPr>
          <w:rFonts w:ascii="仿宋" w:eastAsia="仿宋"/>
          <w:b/>
          <w:bCs/>
          <w:color w:val="000000"/>
          <w:spacing w:val="-4"/>
          <w:sz w:val="24"/>
        </w:rPr>
        <w:t>加密</w:t>
      </w:r>
      <w:r>
        <w:rPr>
          <w:rFonts w:ascii="仿宋" w:eastAsia="仿宋" w:hint="eastAsia"/>
          <w:b/>
          <w:bCs/>
          <w:color w:val="000000"/>
          <w:spacing w:val="-4"/>
          <w:sz w:val="24"/>
        </w:rPr>
        <w:t>投标文件。</w:t>
      </w:r>
    </w:p>
    <w:p w:rsidR="00587E3B" w:rsidRPr="00FC2DA2" w:rsidRDefault="005F73FF">
      <w:pPr>
        <w:snapToGrid w:val="0"/>
        <w:spacing w:line="500" w:lineRule="exact"/>
        <w:jc w:val="left"/>
        <w:rPr>
          <w:rFonts w:ascii="仿宋" w:eastAsia="仿宋" w:hAnsi="仿宋"/>
          <w:b/>
          <w:bCs/>
          <w:color w:val="000000"/>
          <w:spacing w:val="-4"/>
          <w:sz w:val="24"/>
        </w:rPr>
      </w:pPr>
      <w:r>
        <w:rPr>
          <w:rFonts w:ascii="仿宋" w:eastAsia="仿宋"/>
          <w:b/>
          <w:bCs/>
          <w:color w:val="000000"/>
          <w:spacing w:val="-4"/>
          <w:sz w:val="24"/>
        </w:rPr>
        <w:t>3.5个体工商户参与投标的，法定代表人签字（盖章）处由个体工商户经营者签署（盖</w:t>
      </w:r>
      <w:r w:rsidRPr="00FC2DA2">
        <w:rPr>
          <w:rFonts w:ascii="仿宋" w:eastAsia="仿宋" w:hAnsi="仿宋"/>
          <w:b/>
          <w:bCs/>
          <w:color w:val="000000"/>
          <w:spacing w:val="-4"/>
          <w:sz w:val="24"/>
        </w:rPr>
        <w:t>章）。</w:t>
      </w:r>
    </w:p>
    <w:p w:rsidR="00587E3B" w:rsidRPr="00FC2DA2" w:rsidRDefault="005F73FF">
      <w:pPr>
        <w:snapToGrid w:val="0"/>
        <w:spacing w:line="500" w:lineRule="exact"/>
        <w:jc w:val="left"/>
        <w:rPr>
          <w:rFonts w:ascii="仿宋" w:eastAsia="仿宋" w:hAnsi="仿宋"/>
          <w:color w:val="000000"/>
          <w:sz w:val="24"/>
          <w:u w:val="single"/>
        </w:rPr>
      </w:pPr>
      <w:r w:rsidRPr="00FC2DA2">
        <w:rPr>
          <w:rFonts w:ascii="仿宋" w:eastAsia="仿宋" w:hAnsi="仿宋"/>
          <w:b/>
          <w:bCs/>
          <w:color w:val="000000"/>
          <w:spacing w:val="-4"/>
          <w:sz w:val="24"/>
          <w:u w:val="single"/>
        </w:rPr>
        <w:t>友情提醒：在生成加密电子标书过程中，花费时间较长，预计需要10-20分钟时间，请供应商耐心等待，不要关闭投标客户端。</w:t>
      </w:r>
    </w:p>
    <w:p w:rsidR="00587E3B" w:rsidRPr="00FC2DA2" w:rsidRDefault="005F73FF">
      <w:pPr>
        <w:widowControl/>
        <w:snapToGrid w:val="0"/>
        <w:spacing w:line="500" w:lineRule="exact"/>
        <w:rPr>
          <w:rFonts w:ascii="仿宋" w:eastAsia="仿宋" w:hAnsi="仿宋"/>
          <w:b/>
          <w:color w:val="000000"/>
          <w:kern w:val="0"/>
          <w:sz w:val="24"/>
        </w:rPr>
      </w:pPr>
      <w:r w:rsidRPr="00FC2DA2">
        <w:rPr>
          <w:rFonts w:ascii="仿宋" w:eastAsia="仿宋" w:hAnsi="仿宋"/>
          <w:b/>
          <w:color w:val="000000"/>
          <w:sz w:val="24"/>
        </w:rPr>
        <w:t>4</w:t>
      </w:r>
      <w:r w:rsidRPr="00FC2DA2">
        <w:rPr>
          <w:rFonts w:ascii="仿宋" w:eastAsia="仿宋" w:hAnsi="仿宋" w:hint="eastAsia"/>
          <w:b/>
          <w:color w:val="000000"/>
          <w:sz w:val="24"/>
        </w:rPr>
        <w:t>．</w:t>
      </w:r>
      <w:r w:rsidRPr="00FC2DA2">
        <w:rPr>
          <w:rFonts w:ascii="仿宋" w:eastAsia="仿宋" w:hAnsi="仿宋" w:hint="eastAsia"/>
          <w:b/>
          <w:color w:val="000000"/>
          <w:kern w:val="0"/>
          <w:sz w:val="24"/>
        </w:rPr>
        <w:t>投标文件的补充和修改</w:t>
      </w:r>
    </w:p>
    <w:p w:rsidR="00587E3B" w:rsidRPr="00FC2DA2" w:rsidRDefault="005F73FF">
      <w:pPr>
        <w:widowControl/>
        <w:snapToGrid w:val="0"/>
        <w:spacing w:line="500" w:lineRule="exact"/>
        <w:ind w:firstLineChars="200" w:firstLine="480"/>
        <w:rPr>
          <w:rFonts w:ascii="仿宋" w:eastAsia="仿宋" w:hAnsi="仿宋"/>
          <w:color w:val="000000"/>
          <w:kern w:val="0"/>
          <w:sz w:val="24"/>
        </w:rPr>
      </w:pPr>
      <w:r w:rsidRPr="00FC2DA2">
        <w:rPr>
          <w:rFonts w:ascii="仿宋" w:eastAsia="仿宋" w:hAnsi="仿宋" w:hint="eastAsia"/>
          <w:color w:val="000000"/>
          <w:kern w:val="0"/>
          <w:sz w:val="24"/>
        </w:rPr>
        <w:t>投标截止时间前，投标人可以</w:t>
      </w:r>
      <w:r w:rsidRPr="00FC2DA2">
        <w:rPr>
          <w:rFonts w:ascii="仿宋" w:eastAsia="仿宋" w:hAnsi="仿宋"/>
          <w:color w:val="000000"/>
          <w:kern w:val="0"/>
          <w:sz w:val="24"/>
        </w:rPr>
        <w:t>通过替换加密电子投标文件的形式以</w:t>
      </w:r>
      <w:r w:rsidRPr="00FC2DA2">
        <w:rPr>
          <w:rFonts w:ascii="仿宋" w:eastAsia="仿宋" w:hAnsi="仿宋" w:hint="eastAsia"/>
          <w:color w:val="000000"/>
          <w:kern w:val="0"/>
          <w:sz w:val="24"/>
        </w:rPr>
        <w:t>对投标文件进行补充和修改，</w:t>
      </w:r>
      <w:r w:rsidRPr="00FC2DA2">
        <w:rPr>
          <w:rFonts w:ascii="仿宋" w:eastAsia="仿宋" w:hAnsi="仿宋"/>
          <w:color w:val="000000"/>
          <w:kern w:val="0"/>
          <w:sz w:val="24"/>
        </w:rPr>
        <w:t>补充和修改将以投标截止时间后的最终加密电子投标文件</w:t>
      </w:r>
      <w:r w:rsidRPr="00FC2DA2">
        <w:rPr>
          <w:rFonts w:ascii="仿宋" w:eastAsia="仿宋" w:hAnsi="仿宋" w:hint="eastAsia"/>
          <w:color w:val="000000"/>
          <w:kern w:val="0"/>
          <w:sz w:val="24"/>
        </w:rPr>
        <w:t>为准</w:t>
      </w:r>
      <w:r w:rsidRPr="00FC2DA2">
        <w:rPr>
          <w:rFonts w:ascii="仿宋" w:eastAsia="仿宋" w:hAnsi="仿宋"/>
          <w:color w:val="000000"/>
          <w:kern w:val="0"/>
          <w:sz w:val="24"/>
        </w:rPr>
        <w:t>，</w:t>
      </w:r>
      <w:r w:rsidRPr="00FC2DA2">
        <w:rPr>
          <w:rFonts w:ascii="仿宋" w:eastAsia="仿宋" w:hAnsi="仿宋" w:hint="eastAsia"/>
          <w:kern w:val="0"/>
          <w:sz w:val="24"/>
        </w:rPr>
        <w:t>投标截止时间前未完成</w:t>
      </w:r>
      <w:r w:rsidRPr="00FC2DA2">
        <w:rPr>
          <w:rFonts w:ascii="仿宋" w:eastAsia="仿宋" w:hAnsi="仿宋"/>
          <w:kern w:val="0"/>
          <w:sz w:val="24"/>
        </w:rPr>
        <w:t>上传</w:t>
      </w:r>
      <w:r w:rsidRPr="00FC2DA2">
        <w:rPr>
          <w:rFonts w:ascii="仿宋" w:eastAsia="仿宋" w:hAnsi="仿宋" w:hint="eastAsia"/>
          <w:kern w:val="0"/>
          <w:sz w:val="24"/>
        </w:rPr>
        <w:t>的，视为投标文件撤回。</w:t>
      </w:r>
      <w:r w:rsidRPr="00FC2DA2">
        <w:rPr>
          <w:rFonts w:ascii="仿宋" w:eastAsia="仿宋" w:hAnsi="仿宋"/>
          <w:kern w:val="0"/>
          <w:sz w:val="24"/>
        </w:rPr>
        <w:t>不接受其他途径的补充和修改。</w:t>
      </w:r>
    </w:p>
    <w:p w:rsidR="00587E3B" w:rsidRPr="00FC2DA2" w:rsidRDefault="005F73FF">
      <w:pPr>
        <w:pStyle w:val="a"/>
        <w:numPr>
          <w:ilvl w:val="0"/>
          <w:numId w:val="0"/>
        </w:numPr>
        <w:spacing w:afterLines="0" w:line="500" w:lineRule="exact"/>
        <w:rPr>
          <w:rFonts w:ascii="仿宋" w:eastAsia="仿宋" w:hAnsi="仿宋"/>
          <w:b/>
          <w:color w:val="000000"/>
          <w:szCs w:val="24"/>
        </w:rPr>
      </w:pPr>
      <w:r w:rsidRPr="00FC2DA2">
        <w:rPr>
          <w:rFonts w:ascii="仿宋" w:eastAsia="仿宋" w:hAnsi="仿宋"/>
          <w:b/>
          <w:color w:val="000000"/>
          <w:szCs w:val="24"/>
        </w:rPr>
        <w:t>5</w:t>
      </w:r>
      <w:r w:rsidRPr="00FC2DA2">
        <w:rPr>
          <w:rFonts w:ascii="仿宋" w:eastAsia="仿宋" w:hAnsi="仿宋" w:hint="eastAsia"/>
          <w:b/>
          <w:color w:val="000000"/>
          <w:szCs w:val="24"/>
        </w:rPr>
        <w:t>.投标文件的有效期</w:t>
      </w:r>
    </w:p>
    <w:p w:rsidR="00587E3B" w:rsidRPr="00FC2DA2" w:rsidRDefault="005F73FF">
      <w:pPr>
        <w:pStyle w:val="a"/>
        <w:numPr>
          <w:ilvl w:val="0"/>
          <w:numId w:val="0"/>
        </w:numPr>
        <w:spacing w:afterLines="0" w:line="500" w:lineRule="exact"/>
        <w:rPr>
          <w:rFonts w:ascii="仿宋" w:eastAsia="仿宋" w:hAnsi="仿宋"/>
          <w:color w:val="000000"/>
          <w:szCs w:val="24"/>
        </w:rPr>
      </w:pPr>
      <w:r w:rsidRPr="00FC2DA2">
        <w:rPr>
          <w:rFonts w:ascii="仿宋" w:eastAsia="仿宋" w:hAnsi="仿宋"/>
          <w:color w:val="000000"/>
          <w:szCs w:val="24"/>
        </w:rPr>
        <w:t>5</w:t>
      </w:r>
      <w:r w:rsidRPr="00FC2DA2">
        <w:rPr>
          <w:rFonts w:ascii="仿宋" w:eastAsia="仿宋" w:hAnsi="仿宋" w:hint="eastAsia"/>
          <w:color w:val="000000"/>
          <w:szCs w:val="24"/>
        </w:rPr>
        <w:t>.1</w:t>
      </w:r>
      <w:r w:rsidRPr="00FC2DA2">
        <w:rPr>
          <w:rFonts w:ascii="仿宋" w:eastAsia="仿宋" w:hAnsi="仿宋"/>
          <w:color w:val="000000"/>
        </w:rPr>
        <w:t>投标文件有效期详见前附表。投标有效期内，投标人不得撤销或更换投标文件。</w:t>
      </w:r>
    </w:p>
    <w:p w:rsidR="00587E3B" w:rsidRPr="00FC2DA2" w:rsidRDefault="005F73FF">
      <w:pPr>
        <w:pStyle w:val="a"/>
        <w:numPr>
          <w:ilvl w:val="0"/>
          <w:numId w:val="0"/>
        </w:numPr>
        <w:spacing w:afterLines="0" w:line="500" w:lineRule="exact"/>
        <w:rPr>
          <w:rFonts w:ascii="仿宋" w:eastAsia="仿宋" w:hAnsi="仿宋"/>
          <w:color w:val="000000"/>
          <w:szCs w:val="24"/>
        </w:rPr>
      </w:pPr>
      <w:r w:rsidRPr="00FC2DA2">
        <w:rPr>
          <w:rFonts w:ascii="仿宋" w:eastAsia="仿宋" w:hAnsi="仿宋"/>
          <w:color w:val="000000"/>
          <w:szCs w:val="24"/>
        </w:rPr>
        <w:t>5</w:t>
      </w:r>
      <w:r w:rsidRPr="00FC2DA2">
        <w:rPr>
          <w:rFonts w:ascii="仿宋" w:eastAsia="仿宋" w:hAnsi="仿宋" w:hint="eastAsia"/>
          <w:color w:val="000000"/>
          <w:szCs w:val="24"/>
        </w:rPr>
        <w:t>.2</w:t>
      </w:r>
      <w:r w:rsidRPr="00FC2DA2">
        <w:rPr>
          <w:rFonts w:ascii="仿宋" w:eastAsia="仿宋" w:hAnsi="仿宋"/>
          <w:color w:val="000000"/>
          <w:szCs w:val="24"/>
        </w:rPr>
        <w:t>投标有效期内未完成开评标及与中标人签订合同的，采购</w:t>
      </w:r>
      <w:r w:rsidRPr="00FC2DA2">
        <w:rPr>
          <w:rFonts w:ascii="仿宋" w:eastAsia="仿宋" w:hAnsi="仿宋" w:hint="eastAsia"/>
          <w:color w:val="000000"/>
          <w:szCs w:val="24"/>
        </w:rPr>
        <w:t>人</w:t>
      </w:r>
      <w:r w:rsidRPr="00FC2DA2">
        <w:rPr>
          <w:rFonts w:ascii="仿宋" w:eastAsia="仿宋" w:hAnsi="仿宋"/>
          <w:color w:val="000000"/>
          <w:szCs w:val="24"/>
        </w:rPr>
        <w:t>需</w:t>
      </w:r>
      <w:r w:rsidRPr="00FC2DA2">
        <w:rPr>
          <w:rFonts w:ascii="仿宋" w:eastAsia="仿宋" w:hAnsi="仿宋" w:hint="eastAsia"/>
          <w:color w:val="000000"/>
          <w:szCs w:val="24"/>
        </w:rPr>
        <w:t>与投标人</w:t>
      </w:r>
      <w:r w:rsidRPr="00FC2DA2">
        <w:rPr>
          <w:rFonts w:ascii="仿宋" w:eastAsia="仿宋" w:hAnsi="仿宋"/>
          <w:color w:val="000000"/>
          <w:szCs w:val="24"/>
        </w:rPr>
        <w:t>书面</w:t>
      </w:r>
      <w:r w:rsidRPr="00FC2DA2">
        <w:rPr>
          <w:rFonts w:ascii="仿宋" w:eastAsia="仿宋" w:hAnsi="仿宋" w:hint="eastAsia"/>
          <w:color w:val="000000"/>
          <w:szCs w:val="24"/>
        </w:rPr>
        <w:t>协商延长投标书的有效期。</w:t>
      </w:r>
    </w:p>
    <w:p w:rsidR="00587E3B" w:rsidRPr="00FC2DA2" w:rsidRDefault="005F73FF">
      <w:pPr>
        <w:pStyle w:val="a"/>
        <w:numPr>
          <w:ilvl w:val="0"/>
          <w:numId w:val="0"/>
        </w:numPr>
        <w:spacing w:afterLines="0" w:line="500" w:lineRule="exact"/>
        <w:rPr>
          <w:rFonts w:ascii="仿宋" w:eastAsia="仿宋" w:hAnsi="仿宋"/>
          <w:color w:val="000000"/>
          <w:szCs w:val="24"/>
        </w:rPr>
      </w:pPr>
      <w:r w:rsidRPr="00FC2DA2">
        <w:rPr>
          <w:rFonts w:ascii="仿宋" w:eastAsia="仿宋" w:hAnsi="仿宋"/>
          <w:color w:val="000000"/>
          <w:szCs w:val="24"/>
        </w:rPr>
        <w:t>5</w:t>
      </w:r>
      <w:r w:rsidRPr="00FC2DA2">
        <w:rPr>
          <w:rFonts w:ascii="仿宋" w:eastAsia="仿宋" w:hAnsi="仿宋" w:hint="eastAsia"/>
          <w:color w:val="000000"/>
          <w:szCs w:val="24"/>
        </w:rPr>
        <w:t>.3投标人可拒绝接受延期要求。同意延长有效期的投标人不能修改投标文件。</w:t>
      </w:r>
    </w:p>
    <w:p w:rsidR="00587E3B" w:rsidRPr="00FC2DA2" w:rsidRDefault="005F73FF">
      <w:pPr>
        <w:pStyle w:val="a"/>
        <w:numPr>
          <w:ilvl w:val="0"/>
          <w:numId w:val="0"/>
        </w:numPr>
        <w:spacing w:afterLines="0" w:line="500" w:lineRule="exact"/>
        <w:rPr>
          <w:rFonts w:ascii="仿宋" w:eastAsia="仿宋" w:hAnsi="仿宋"/>
          <w:color w:val="000000"/>
          <w:szCs w:val="24"/>
        </w:rPr>
      </w:pPr>
      <w:r w:rsidRPr="00FC2DA2">
        <w:rPr>
          <w:rFonts w:ascii="仿宋" w:eastAsia="仿宋" w:hAnsi="仿宋"/>
          <w:color w:val="000000"/>
          <w:szCs w:val="24"/>
        </w:rPr>
        <w:t>5.4投标文件不予退还。</w:t>
      </w:r>
    </w:p>
    <w:p w:rsidR="00587E3B" w:rsidRPr="00FC2DA2" w:rsidRDefault="005F73FF">
      <w:pPr>
        <w:pStyle w:val="a"/>
        <w:numPr>
          <w:ilvl w:val="0"/>
          <w:numId w:val="0"/>
        </w:numPr>
        <w:spacing w:afterLines="0" w:line="500" w:lineRule="exact"/>
        <w:rPr>
          <w:rFonts w:ascii="仿宋" w:eastAsia="仿宋" w:hAnsi="仿宋"/>
          <w:b/>
          <w:bCs/>
          <w:color w:val="000000"/>
          <w:szCs w:val="24"/>
        </w:rPr>
      </w:pPr>
      <w:r w:rsidRPr="00FC2DA2">
        <w:rPr>
          <w:rFonts w:ascii="仿宋" w:eastAsia="仿宋" w:hAnsi="仿宋"/>
          <w:b/>
          <w:bCs/>
          <w:color w:val="000000"/>
          <w:szCs w:val="24"/>
        </w:rPr>
        <w:t>6.投标文件的保密</w:t>
      </w:r>
    </w:p>
    <w:p w:rsidR="00587E3B" w:rsidRPr="00FC2DA2" w:rsidRDefault="005F73FF">
      <w:pPr>
        <w:spacing w:line="500" w:lineRule="exact"/>
        <w:jc w:val="left"/>
        <w:rPr>
          <w:rFonts w:ascii="仿宋" w:eastAsia="仿宋" w:hAnsi="仿宋"/>
          <w:color w:val="000000"/>
          <w:sz w:val="24"/>
        </w:rPr>
      </w:pPr>
      <w:r w:rsidRPr="00FC2DA2">
        <w:rPr>
          <w:rFonts w:ascii="仿宋" w:eastAsia="仿宋" w:hAnsi="仿宋"/>
          <w:color w:val="000000"/>
          <w:sz w:val="24"/>
        </w:rPr>
        <w:t>6.1备份电子投标文件在解密前处于保密状态。</w:t>
      </w:r>
    </w:p>
    <w:p w:rsidR="00587E3B" w:rsidRPr="00FC2DA2" w:rsidRDefault="005F73FF">
      <w:pPr>
        <w:spacing w:line="500" w:lineRule="exact"/>
        <w:jc w:val="left"/>
        <w:rPr>
          <w:rFonts w:ascii="仿宋" w:eastAsia="仿宋" w:hAnsi="仿宋"/>
          <w:color w:val="000000"/>
          <w:sz w:val="24"/>
        </w:rPr>
      </w:pPr>
      <w:r w:rsidRPr="00FC2DA2">
        <w:rPr>
          <w:rFonts w:ascii="仿宋" w:eastAsia="仿宋" w:hAnsi="仿宋"/>
          <w:color w:val="000000"/>
          <w:sz w:val="24"/>
        </w:rPr>
        <w:t>6.2解密成功后，</w:t>
      </w:r>
      <w:r w:rsidRPr="00FC2DA2">
        <w:rPr>
          <w:rFonts w:ascii="仿宋" w:eastAsia="仿宋" w:hAnsi="仿宋" w:hint="eastAsia"/>
          <w:color w:val="000000"/>
          <w:sz w:val="24"/>
        </w:rPr>
        <w:t>“</w:t>
      </w:r>
      <w:r w:rsidRPr="00FC2DA2">
        <w:rPr>
          <w:rFonts w:ascii="仿宋" w:eastAsia="仿宋" w:hAnsi="仿宋"/>
          <w:color w:val="000000"/>
          <w:sz w:val="24"/>
        </w:rPr>
        <w:t>资格文件</w:t>
      </w:r>
      <w:r w:rsidRPr="00FC2DA2">
        <w:rPr>
          <w:rFonts w:ascii="仿宋" w:eastAsia="仿宋" w:hAnsi="仿宋" w:hint="eastAsia"/>
          <w:color w:val="000000"/>
          <w:sz w:val="24"/>
        </w:rPr>
        <w:t>”</w:t>
      </w:r>
      <w:r w:rsidRPr="00FC2DA2">
        <w:rPr>
          <w:rFonts w:ascii="仿宋" w:eastAsia="仿宋" w:hAnsi="仿宋"/>
          <w:color w:val="000000"/>
          <w:sz w:val="24"/>
        </w:rPr>
        <w:t>、</w:t>
      </w:r>
      <w:r w:rsidRPr="00FC2DA2">
        <w:rPr>
          <w:rFonts w:ascii="仿宋" w:eastAsia="仿宋" w:hAnsi="仿宋" w:hint="eastAsia"/>
          <w:color w:val="000000"/>
          <w:sz w:val="24"/>
        </w:rPr>
        <w:t>“</w:t>
      </w:r>
      <w:r w:rsidRPr="00FC2DA2">
        <w:rPr>
          <w:rFonts w:ascii="仿宋" w:eastAsia="仿宋" w:hAnsi="仿宋"/>
          <w:color w:val="000000"/>
          <w:sz w:val="24"/>
        </w:rPr>
        <w:t>商务和技术文件</w:t>
      </w:r>
      <w:r w:rsidRPr="00FC2DA2">
        <w:rPr>
          <w:rFonts w:ascii="仿宋" w:eastAsia="仿宋" w:hAnsi="仿宋" w:hint="eastAsia"/>
          <w:color w:val="000000"/>
          <w:sz w:val="24"/>
        </w:rPr>
        <w:t>”、“</w:t>
      </w:r>
      <w:r w:rsidRPr="00FC2DA2">
        <w:rPr>
          <w:rFonts w:ascii="仿宋" w:eastAsia="仿宋" w:hAnsi="仿宋"/>
          <w:color w:val="000000"/>
          <w:sz w:val="24"/>
        </w:rPr>
        <w:t>报价文件</w:t>
      </w:r>
      <w:r w:rsidRPr="00FC2DA2">
        <w:rPr>
          <w:rFonts w:ascii="仿宋" w:eastAsia="仿宋" w:hAnsi="仿宋" w:hint="eastAsia"/>
          <w:color w:val="000000"/>
          <w:sz w:val="24"/>
        </w:rPr>
        <w:t>”各自</w:t>
      </w:r>
      <w:r w:rsidRPr="00FC2DA2">
        <w:rPr>
          <w:rFonts w:ascii="仿宋" w:eastAsia="仿宋" w:hAnsi="仿宋"/>
          <w:color w:val="000000"/>
          <w:sz w:val="24"/>
        </w:rPr>
        <w:t>处于数据隔离状态，各部分信息只有在相关环节评审时可见，不受解密影响。</w:t>
      </w:r>
    </w:p>
    <w:p w:rsidR="00587E3B" w:rsidRPr="00FC2DA2" w:rsidRDefault="005F73FF">
      <w:pPr>
        <w:pStyle w:val="2"/>
        <w:spacing w:line="500" w:lineRule="exact"/>
        <w:rPr>
          <w:rFonts w:ascii="仿宋" w:hAnsi="仿宋"/>
        </w:rPr>
      </w:pPr>
      <w:bookmarkStart w:id="7" w:name="_Toc643610530"/>
      <w:r w:rsidRPr="00FC2DA2">
        <w:rPr>
          <w:rFonts w:ascii="仿宋" w:hAnsi="仿宋"/>
        </w:rPr>
        <w:t>四、开标评标</w:t>
      </w:r>
      <w:bookmarkEnd w:id="7"/>
    </w:p>
    <w:p w:rsidR="00587E3B" w:rsidRPr="00FC2DA2" w:rsidRDefault="005F73FF">
      <w:pPr>
        <w:snapToGrid w:val="0"/>
        <w:spacing w:line="500" w:lineRule="exact"/>
        <w:jc w:val="left"/>
        <w:rPr>
          <w:rFonts w:ascii="仿宋" w:eastAsia="仿宋" w:hAnsi="仿宋"/>
          <w:b/>
          <w:bCs/>
          <w:color w:val="000000"/>
          <w:sz w:val="24"/>
        </w:rPr>
      </w:pPr>
      <w:r w:rsidRPr="00FC2DA2">
        <w:rPr>
          <w:rFonts w:ascii="仿宋" w:eastAsia="仿宋" w:hAnsi="仿宋" w:hint="eastAsia"/>
          <w:b/>
          <w:bCs/>
          <w:color w:val="000000"/>
          <w:sz w:val="24"/>
        </w:rPr>
        <w:t>1．开标</w:t>
      </w:r>
      <w:r w:rsidRPr="00FC2DA2">
        <w:rPr>
          <w:rFonts w:ascii="仿宋" w:eastAsia="仿宋" w:hAnsi="仿宋"/>
          <w:b/>
          <w:bCs/>
          <w:color w:val="000000"/>
          <w:sz w:val="24"/>
        </w:rPr>
        <w:t>出席</w:t>
      </w:r>
    </w:p>
    <w:p w:rsidR="00587E3B" w:rsidRPr="00FC2DA2" w:rsidRDefault="005F73FF">
      <w:pPr>
        <w:snapToGrid w:val="0"/>
        <w:spacing w:line="500" w:lineRule="exact"/>
        <w:jc w:val="left"/>
        <w:rPr>
          <w:rFonts w:ascii="仿宋" w:eastAsia="仿宋" w:hAnsi="仿宋"/>
          <w:b/>
          <w:bCs/>
          <w:color w:val="000000"/>
          <w:sz w:val="24"/>
        </w:rPr>
      </w:pPr>
      <w:r w:rsidRPr="00FC2DA2">
        <w:rPr>
          <w:rFonts w:ascii="仿宋" w:eastAsia="仿宋" w:hAnsi="仿宋" w:hint="eastAsia"/>
          <w:b/>
          <w:bCs/>
          <w:color w:val="000000"/>
          <w:sz w:val="24"/>
        </w:rPr>
        <w:t xml:space="preserve">1.1 </w:t>
      </w:r>
      <w:r w:rsidRPr="00FC2DA2">
        <w:rPr>
          <w:rFonts w:ascii="仿宋" w:eastAsia="仿宋" w:hAnsi="仿宋"/>
          <w:b/>
          <w:bCs/>
          <w:color w:val="000000"/>
          <w:sz w:val="24"/>
        </w:rPr>
        <w:t>投标供应商法定代表人或其授权代表或个体工商户经营者需</w:t>
      </w:r>
      <w:r w:rsidRPr="00FC2DA2">
        <w:rPr>
          <w:rFonts w:ascii="仿宋" w:eastAsia="仿宋" w:hAnsi="仿宋" w:hint="eastAsia"/>
          <w:b/>
          <w:bCs/>
          <w:color w:val="000000"/>
          <w:sz w:val="24"/>
        </w:rPr>
        <w:t>准时</w:t>
      </w:r>
      <w:r w:rsidRPr="00FC2DA2">
        <w:rPr>
          <w:rFonts w:ascii="仿宋" w:eastAsia="仿宋" w:hAnsi="仿宋"/>
          <w:b/>
          <w:bCs/>
          <w:color w:val="000000"/>
          <w:sz w:val="24"/>
        </w:rPr>
        <w:t>通过</w:t>
      </w:r>
      <w:r w:rsidRPr="00FC2DA2">
        <w:rPr>
          <w:rFonts w:ascii="仿宋" w:eastAsia="仿宋" w:hAnsi="仿宋" w:hint="eastAsia"/>
          <w:b/>
          <w:bCs/>
          <w:color w:val="000000"/>
          <w:sz w:val="24"/>
        </w:rPr>
        <w:t>“政</w:t>
      </w:r>
      <w:r w:rsidRPr="00FC2DA2">
        <w:rPr>
          <w:rFonts w:ascii="仿宋" w:eastAsia="仿宋" w:hAnsi="仿宋"/>
          <w:b/>
          <w:bCs/>
          <w:color w:val="000000"/>
          <w:sz w:val="24"/>
        </w:rPr>
        <w:t>采</w:t>
      </w:r>
      <w:r w:rsidRPr="00FC2DA2">
        <w:rPr>
          <w:rFonts w:ascii="仿宋" w:eastAsia="仿宋" w:hAnsi="仿宋" w:hint="eastAsia"/>
          <w:b/>
          <w:bCs/>
          <w:color w:val="000000"/>
          <w:sz w:val="24"/>
        </w:rPr>
        <w:t>云平台”在线参加</w:t>
      </w:r>
      <w:r w:rsidRPr="00FC2DA2">
        <w:rPr>
          <w:rFonts w:ascii="仿宋" w:eastAsia="仿宋" w:hAnsi="仿宋"/>
          <w:b/>
          <w:bCs/>
          <w:color w:val="000000"/>
          <w:sz w:val="24"/>
        </w:rPr>
        <w:t>开标，否则将导致投标文件无法按时解密、无法在线询标等。</w:t>
      </w:r>
    </w:p>
    <w:p w:rsidR="00587E3B" w:rsidRPr="00FC2DA2" w:rsidRDefault="005F73FF">
      <w:pPr>
        <w:snapToGrid w:val="0"/>
        <w:spacing w:line="500" w:lineRule="exact"/>
        <w:jc w:val="left"/>
        <w:rPr>
          <w:rFonts w:ascii="仿宋" w:eastAsia="仿宋" w:hAnsi="仿宋"/>
          <w:b/>
          <w:bCs/>
          <w:color w:val="000000"/>
          <w:sz w:val="24"/>
        </w:rPr>
      </w:pPr>
      <w:r w:rsidRPr="00FC2DA2">
        <w:rPr>
          <w:rFonts w:ascii="仿宋" w:eastAsia="仿宋" w:hAnsi="仿宋"/>
          <w:b/>
          <w:bCs/>
          <w:color w:val="000000"/>
          <w:sz w:val="24"/>
        </w:rPr>
        <w:lastRenderedPageBreak/>
        <w:t>1.2投标供应商自主选择是否出席现场开标会议，但除电子交易技术指导外，现场不接受任何与投标有关的资料。</w:t>
      </w:r>
    </w:p>
    <w:p w:rsidR="00587E3B" w:rsidRPr="00FC2DA2" w:rsidRDefault="005F73FF">
      <w:pPr>
        <w:snapToGrid w:val="0"/>
        <w:spacing w:line="500" w:lineRule="exact"/>
        <w:jc w:val="left"/>
        <w:rPr>
          <w:rFonts w:ascii="仿宋" w:eastAsia="仿宋" w:hAnsi="仿宋"/>
          <w:b/>
          <w:color w:val="000000"/>
          <w:sz w:val="24"/>
        </w:rPr>
      </w:pPr>
      <w:r w:rsidRPr="00FC2DA2">
        <w:rPr>
          <w:rFonts w:ascii="仿宋" w:eastAsia="仿宋" w:hAnsi="仿宋"/>
          <w:b/>
          <w:color w:val="000000"/>
          <w:sz w:val="24"/>
        </w:rPr>
        <w:t>2</w:t>
      </w:r>
      <w:r w:rsidRPr="00FC2DA2">
        <w:rPr>
          <w:rFonts w:ascii="仿宋" w:eastAsia="仿宋" w:hAnsi="仿宋" w:hint="eastAsia"/>
          <w:b/>
          <w:color w:val="000000"/>
          <w:sz w:val="24"/>
        </w:rPr>
        <w:t>．开标</w:t>
      </w:r>
      <w:r w:rsidRPr="00FC2DA2">
        <w:rPr>
          <w:rFonts w:ascii="仿宋" w:eastAsia="仿宋" w:hAnsi="仿宋"/>
          <w:b/>
          <w:color w:val="000000"/>
          <w:sz w:val="24"/>
        </w:rPr>
        <w:t>大会程序</w:t>
      </w:r>
    </w:p>
    <w:p w:rsidR="00587E3B" w:rsidRPr="00FC2DA2" w:rsidRDefault="005F73FF">
      <w:pPr>
        <w:snapToGrid w:val="0"/>
        <w:spacing w:line="500" w:lineRule="exact"/>
        <w:jc w:val="left"/>
        <w:rPr>
          <w:rFonts w:ascii="仿宋" w:eastAsia="仿宋" w:hAnsi="仿宋"/>
          <w:color w:val="000000"/>
          <w:sz w:val="24"/>
        </w:rPr>
      </w:pPr>
      <w:r w:rsidRPr="00FC2DA2">
        <w:rPr>
          <w:rFonts w:ascii="仿宋" w:eastAsia="仿宋" w:hAnsi="仿宋"/>
          <w:color w:val="000000"/>
          <w:sz w:val="24"/>
        </w:rPr>
        <w:t>开标大会由采购代理机构主持：</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2</w:t>
      </w:r>
      <w:r w:rsidRPr="00FC2DA2">
        <w:rPr>
          <w:rFonts w:ascii="仿宋" w:eastAsia="仿宋" w:hAnsi="仿宋" w:hint="eastAsia"/>
          <w:sz w:val="24"/>
        </w:rPr>
        <w:t>.1主持人宣布开标会开始，介绍到会单位和人员</w:t>
      </w:r>
      <w:r w:rsidRPr="00FC2DA2">
        <w:rPr>
          <w:rFonts w:ascii="仿宋" w:eastAsia="仿宋" w:hAnsi="仿宋"/>
          <w:sz w:val="24"/>
        </w:rPr>
        <w:t>。</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2</w:t>
      </w:r>
      <w:r w:rsidRPr="00FC2DA2">
        <w:rPr>
          <w:rFonts w:ascii="仿宋" w:eastAsia="仿宋" w:hAnsi="仿宋" w:hint="eastAsia"/>
          <w:sz w:val="24"/>
        </w:rPr>
        <w:t>.2</w:t>
      </w:r>
      <w:r w:rsidRPr="00FC2DA2">
        <w:rPr>
          <w:rFonts w:ascii="仿宋" w:eastAsia="仿宋" w:hAnsi="仿宋"/>
          <w:sz w:val="24"/>
        </w:rPr>
        <w:t>宣读完成加密电子投标文件上传的供应商名单。</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2.3</w:t>
      </w:r>
      <w:r w:rsidRPr="00FC2DA2">
        <w:rPr>
          <w:rFonts w:ascii="仿宋" w:eastAsia="仿宋" w:hAnsi="仿宋" w:hint="eastAsia"/>
          <w:sz w:val="24"/>
        </w:rPr>
        <w:t>组织各投标人法定代表人或其授权代表签署《政府采购活动现场确认声明书》</w:t>
      </w:r>
      <w:r w:rsidRPr="00FC2DA2">
        <w:rPr>
          <w:rFonts w:ascii="仿宋" w:eastAsia="仿宋" w:hAnsi="仿宋"/>
          <w:sz w:val="24"/>
        </w:rPr>
        <w:t>（视情）</w:t>
      </w:r>
      <w:r w:rsidRPr="00FC2DA2">
        <w:rPr>
          <w:rFonts w:ascii="仿宋" w:eastAsia="仿宋" w:hAnsi="仿宋" w:hint="eastAsia"/>
          <w:sz w:val="24"/>
        </w:rPr>
        <w:t>。</w:t>
      </w:r>
    </w:p>
    <w:p w:rsidR="00587E3B" w:rsidRPr="00FC2DA2" w:rsidRDefault="005F73FF">
      <w:pPr>
        <w:snapToGrid w:val="0"/>
        <w:spacing w:line="500" w:lineRule="exact"/>
        <w:jc w:val="left"/>
        <w:rPr>
          <w:rFonts w:ascii="仿宋" w:eastAsia="仿宋" w:hAnsi="仿宋"/>
          <w:color w:val="000000"/>
          <w:sz w:val="24"/>
        </w:rPr>
      </w:pPr>
      <w:r w:rsidRPr="00FC2DA2">
        <w:rPr>
          <w:rFonts w:ascii="仿宋" w:eastAsia="仿宋" w:hAnsi="仿宋"/>
          <w:color w:val="000000"/>
          <w:sz w:val="24"/>
        </w:rPr>
        <w:t>2.4采购代理机构通过政采云平台和上传电子投</w:t>
      </w:r>
      <w:bookmarkStart w:id="8" w:name="_GoBack"/>
      <w:bookmarkEnd w:id="8"/>
      <w:r w:rsidRPr="00FC2DA2">
        <w:rPr>
          <w:rFonts w:ascii="仿宋" w:eastAsia="仿宋" w:hAnsi="仿宋"/>
          <w:color w:val="000000"/>
          <w:sz w:val="24"/>
        </w:rPr>
        <w:t>标文件时登记的手机号发出</w:t>
      </w:r>
      <w:r w:rsidRPr="00FC2DA2">
        <w:rPr>
          <w:rFonts w:ascii="仿宋" w:eastAsia="仿宋" w:hAnsi="仿宋" w:hint="eastAsia"/>
          <w:color w:val="000000"/>
          <w:sz w:val="24"/>
        </w:rPr>
        <w:t>解密指令</w:t>
      </w:r>
      <w:r w:rsidRPr="00FC2DA2">
        <w:rPr>
          <w:rFonts w:ascii="仿宋" w:eastAsia="仿宋" w:hAnsi="仿宋"/>
          <w:color w:val="000000"/>
          <w:sz w:val="24"/>
        </w:rPr>
        <w:t>，</w:t>
      </w:r>
      <w:r w:rsidRPr="00FC2DA2">
        <w:rPr>
          <w:rFonts w:ascii="仿宋" w:eastAsia="仿宋" w:hAnsi="仿宋" w:hint="eastAsia"/>
          <w:color w:val="000000"/>
          <w:sz w:val="24"/>
        </w:rPr>
        <w:t>投标人对</w:t>
      </w:r>
      <w:r w:rsidRPr="00FC2DA2">
        <w:rPr>
          <w:rFonts w:ascii="仿宋" w:eastAsia="仿宋" w:hAnsi="仿宋"/>
          <w:color w:val="000000"/>
          <w:sz w:val="24"/>
        </w:rPr>
        <w:t>加密</w:t>
      </w:r>
      <w:r w:rsidRPr="00FC2DA2">
        <w:rPr>
          <w:rFonts w:ascii="仿宋" w:eastAsia="仿宋" w:hAnsi="仿宋" w:hint="eastAsia"/>
          <w:color w:val="000000"/>
          <w:sz w:val="24"/>
        </w:rPr>
        <w:t>电子投标文件进行在线解密。解密电子投标文件时间为</w:t>
      </w:r>
      <w:r w:rsidRPr="00FC2DA2">
        <w:rPr>
          <w:rFonts w:ascii="仿宋" w:eastAsia="仿宋" w:hAnsi="仿宋"/>
          <w:color w:val="000000"/>
          <w:sz w:val="24"/>
        </w:rPr>
        <w:t>解密指令发出后1</w:t>
      </w:r>
      <w:r w:rsidRPr="00FC2DA2">
        <w:rPr>
          <w:rFonts w:ascii="仿宋" w:eastAsia="仿宋" w:hAnsi="仿宋" w:hint="eastAsia"/>
          <w:color w:val="000000"/>
          <w:sz w:val="24"/>
        </w:rPr>
        <w:t>个小时内。解密成功的，</w:t>
      </w:r>
      <w:r w:rsidRPr="00FC2DA2">
        <w:rPr>
          <w:rFonts w:ascii="仿宋" w:eastAsia="仿宋" w:hAnsi="仿宋"/>
          <w:color w:val="000000"/>
          <w:sz w:val="24"/>
        </w:rPr>
        <w:t>备份加密电</w:t>
      </w:r>
      <w:r w:rsidRPr="00FC2DA2">
        <w:rPr>
          <w:rFonts w:ascii="仿宋" w:eastAsia="仿宋" w:hAnsi="仿宋" w:hint="eastAsia"/>
          <w:color w:val="000000"/>
          <w:sz w:val="24"/>
        </w:rPr>
        <w:t>子投标文件自动失效。若在规定时间内无法解密或解密失败，</w:t>
      </w:r>
      <w:r w:rsidRPr="00FC2DA2">
        <w:rPr>
          <w:rFonts w:ascii="仿宋" w:eastAsia="仿宋" w:hAnsi="仿宋"/>
          <w:color w:val="000000"/>
          <w:sz w:val="24"/>
        </w:rPr>
        <w:t>上传</w:t>
      </w:r>
      <w:r w:rsidRPr="00FC2DA2">
        <w:rPr>
          <w:rFonts w:ascii="仿宋" w:eastAsia="仿宋" w:hAnsi="仿宋" w:hint="eastAsia"/>
          <w:color w:val="000000"/>
          <w:sz w:val="24"/>
        </w:rPr>
        <w:t>备份</w:t>
      </w:r>
      <w:r w:rsidRPr="00FC2DA2">
        <w:rPr>
          <w:rFonts w:ascii="仿宋" w:eastAsia="仿宋" w:hAnsi="仿宋"/>
          <w:color w:val="000000"/>
          <w:sz w:val="24"/>
        </w:rPr>
        <w:t>电子</w:t>
      </w:r>
      <w:r w:rsidRPr="00FC2DA2">
        <w:rPr>
          <w:rFonts w:ascii="仿宋" w:eastAsia="仿宋" w:hAnsi="仿宋" w:hint="eastAsia"/>
          <w:color w:val="000000"/>
          <w:sz w:val="24"/>
        </w:rPr>
        <w:t>加密投标文件</w:t>
      </w:r>
      <w:r w:rsidRPr="00FC2DA2">
        <w:rPr>
          <w:rFonts w:ascii="仿宋" w:eastAsia="仿宋" w:hAnsi="仿宋"/>
          <w:color w:val="000000"/>
          <w:sz w:val="24"/>
        </w:rPr>
        <w:t>并解密。</w:t>
      </w:r>
    </w:p>
    <w:p w:rsidR="00587E3B" w:rsidRPr="00FC2DA2" w:rsidRDefault="005F73FF">
      <w:pPr>
        <w:snapToGrid w:val="0"/>
        <w:spacing w:line="500" w:lineRule="exact"/>
        <w:jc w:val="left"/>
        <w:rPr>
          <w:rFonts w:ascii="仿宋" w:eastAsia="仿宋" w:hAnsi="仿宋"/>
          <w:b/>
          <w:bCs/>
          <w:color w:val="000000"/>
          <w:spacing w:val="-4"/>
          <w:sz w:val="24"/>
          <w:u w:val="single"/>
        </w:rPr>
      </w:pPr>
      <w:r w:rsidRPr="00FC2DA2">
        <w:rPr>
          <w:rFonts w:ascii="仿宋" w:eastAsia="仿宋" w:hAnsi="仿宋" w:hint="eastAsia"/>
          <w:b/>
          <w:bCs/>
          <w:color w:val="000000"/>
          <w:sz w:val="24"/>
          <w:u w:val="single"/>
        </w:rPr>
        <w:t>注：</w:t>
      </w:r>
      <w:r w:rsidRPr="00FC2DA2">
        <w:rPr>
          <w:rFonts w:ascii="仿宋" w:eastAsia="仿宋" w:hAnsi="仿宋" w:hint="eastAsia"/>
          <w:b/>
          <w:bCs/>
          <w:color w:val="000000"/>
          <w:spacing w:val="-4"/>
          <w:sz w:val="24"/>
          <w:u w:val="single"/>
        </w:rPr>
        <w:t>制作电子投标文件和解密投标文件的需为同一把CA。</w:t>
      </w:r>
      <w:r w:rsidRPr="00FC2DA2">
        <w:rPr>
          <w:rFonts w:ascii="仿宋" w:eastAsia="仿宋" w:hAnsi="仿宋"/>
          <w:b/>
          <w:bCs/>
          <w:color w:val="000000"/>
          <w:spacing w:val="-4"/>
          <w:sz w:val="24"/>
          <w:u w:val="single"/>
        </w:rPr>
        <w:t>解密时间截止后仍未解密成功的，视为撤回投标文件，放弃投标。</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color w:val="000000"/>
          <w:sz w:val="24"/>
        </w:rPr>
        <w:t>2</w:t>
      </w:r>
      <w:r w:rsidRPr="00FC2DA2">
        <w:rPr>
          <w:rFonts w:ascii="仿宋" w:eastAsia="仿宋" w:hAnsi="仿宋" w:hint="eastAsia"/>
          <w:color w:val="000000"/>
          <w:sz w:val="24"/>
        </w:rPr>
        <w:t>.</w:t>
      </w:r>
      <w:r w:rsidRPr="00FC2DA2">
        <w:rPr>
          <w:rFonts w:ascii="仿宋" w:eastAsia="仿宋" w:hAnsi="仿宋"/>
          <w:color w:val="000000"/>
          <w:sz w:val="24"/>
        </w:rPr>
        <w:t>5</w:t>
      </w:r>
      <w:r w:rsidRPr="00FC2DA2">
        <w:rPr>
          <w:rFonts w:ascii="仿宋" w:eastAsia="仿宋" w:hAnsi="仿宋" w:hint="eastAsia"/>
          <w:color w:val="000000"/>
          <w:sz w:val="24"/>
        </w:rPr>
        <w:t>评审委员会对“</w:t>
      </w:r>
      <w:r w:rsidRPr="00FC2DA2">
        <w:rPr>
          <w:rFonts w:ascii="仿宋" w:eastAsia="仿宋" w:hAnsi="仿宋"/>
          <w:color w:val="000000"/>
          <w:sz w:val="24"/>
        </w:rPr>
        <w:t>资格文件</w:t>
      </w:r>
      <w:r w:rsidRPr="00FC2DA2">
        <w:rPr>
          <w:rFonts w:ascii="仿宋" w:eastAsia="仿宋" w:hAnsi="仿宋" w:hint="eastAsia"/>
          <w:color w:val="000000"/>
          <w:sz w:val="24"/>
        </w:rPr>
        <w:t>”进行评审</w:t>
      </w:r>
      <w:r w:rsidRPr="00FC2DA2">
        <w:rPr>
          <w:rFonts w:ascii="仿宋" w:eastAsia="仿宋" w:hAnsi="仿宋"/>
          <w:color w:val="000000"/>
          <w:sz w:val="24"/>
        </w:rPr>
        <w:t>，发布符合性评审结果。</w:t>
      </w:r>
    </w:p>
    <w:p w:rsidR="00587E3B" w:rsidRPr="00FC2DA2" w:rsidRDefault="005F73FF">
      <w:pPr>
        <w:snapToGrid w:val="0"/>
        <w:spacing w:line="500" w:lineRule="exact"/>
        <w:jc w:val="left"/>
        <w:rPr>
          <w:rFonts w:ascii="仿宋" w:eastAsia="仿宋" w:hAnsi="仿宋"/>
          <w:color w:val="000000"/>
          <w:sz w:val="24"/>
        </w:rPr>
      </w:pPr>
      <w:r w:rsidRPr="00FC2DA2">
        <w:rPr>
          <w:rFonts w:ascii="仿宋" w:eastAsia="仿宋" w:hAnsi="仿宋"/>
          <w:color w:val="000000"/>
          <w:sz w:val="24"/>
        </w:rPr>
        <w:t>2.6</w:t>
      </w:r>
      <w:r w:rsidRPr="00FC2DA2">
        <w:rPr>
          <w:rFonts w:ascii="仿宋" w:eastAsia="仿宋" w:hAnsi="仿宋" w:hint="eastAsia"/>
          <w:color w:val="000000"/>
          <w:sz w:val="24"/>
        </w:rPr>
        <w:t>评审委员会对“</w:t>
      </w:r>
      <w:r w:rsidRPr="00FC2DA2">
        <w:rPr>
          <w:rFonts w:ascii="仿宋" w:eastAsia="仿宋" w:hAnsi="仿宋"/>
          <w:color w:val="000000"/>
          <w:sz w:val="24"/>
        </w:rPr>
        <w:t>商务和技术文件</w:t>
      </w:r>
      <w:r w:rsidRPr="00FC2DA2">
        <w:rPr>
          <w:rFonts w:ascii="仿宋" w:eastAsia="仿宋" w:hAnsi="仿宋" w:hint="eastAsia"/>
          <w:color w:val="000000"/>
          <w:sz w:val="24"/>
        </w:rPr>
        <w:t>”进行评审</w:t>
      </w:r>
      <w:r w:rsidRPr="00FC2DA2">
        <w:rPr>
          <w:rFonts w:ascii="仿宋" w:eastAsia="仿宋" w:hAnsi="仿宋"/>
          <w:color w:val="000000"/>
          <w:sz w:val="24"/>
        </w:rPr>
        <w:t>，发</w:t>
      </w:r>
      <w:r w:rsidRPr="00FC2DA2">
        <w:rPr>
          <w:rFonts w:ascii="仿宋" w:eastAsia="仿宋" w:hAnsi="仿宋" w:hint="eastAsia"/>
          <w:color w:val="000000"/>
          <w:sz w:val="24"/>
        </w:rPr>
        <w:t>布</w:t>
      </w:r>
      <w:r w:rsidRPr="00FC2DA2">
        <w:rPr>
          <w:rFonts w:ascii="仿宋" w:eastAsia="仿宋" w:hAnsi="仿宋"/>
          <w:color w:val="000000"/>
          <w:sz w:val="24"/>
        </w:rPr>
        <w:t>评审</w:t>
      </w:r>
      <w:r w:rsidRPr="00FC2DA2">
        <w:rPr>
          <w:rFonts w:ascii="仿宋" w:eastAsia="仿宋" w:hAnsi="仿宋" w:hint="eastAsia"/>
          <w:color w:val="000000"/>
          <w:sz w:val="24"/>
        </w:rPr>
        <w:t>结果</w:t>
      </w:r>
      <w:r w:rsidRPr="00FC2DA2">
        <w:rPr>
          <w:rFonts w:ascii="仿宋" w:eastAsia="仿宋" w:hAnsi="仿宋"/>
          <w:color w:val="000000"/>
          <w:sz w:val="24"/>
        </w:rPr>
        <w:t>。</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color w:val="000000"/>
          <w:sz w:val="24"/>
        </w:rPr>
        <w:t>注：评审期间的询标、澄清都将在政采云平台上进行。</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2</w:t>
      </w:r>
      <w:r w:rsidRPr="00FC2DA2">
        <w:rPr>
          <w:rFonts w:ascii="仿宋" w:eastAsia="仿宋" w:hAnsi="仿宋" w:hint="eastAsia"/>
          <w:sz w:val="24"/>
        </w:rPr>
        <w:t>.</w:t>
      </w:r>
      <w:r w:rsidRPr="00FC2DA2">
        <w:rPr>
          <w:rFonts w:ascii="仿宋" w:eastAsia="仿宋" w:hAnsi="仿宋"/>
          <w:sz w:val="24"/>
        </w:rPr>
        <w:t>7</w:t>
      </w:r>
      <w:r w:rsidRPr="00FC2DA2">
        <w:rPr>
          <w:rFonts w:ascii="仿宋" w:eastAsia="仿宋" w:hAnsi="仿宋" w:hint="eastAsia"/>
          <w:color w:val="000000"/>
          <w:sz w:val="24"/>
        </w:rPr>
        <w:t>评审委员会对报价文件进行评审，计算价格分</w:t>
      </w:r>
      <w:r w:rsidRPr="00FC2DA2">
        <w:rPr>
          <w:rFonts w:ascii="仿宋" w:eastAsia="仿宋" w:hAnsi="仿宋"/>
          <w:color w:val="000000"/>
          <w:sz w:val="24"/>
        </w:rPr>
        <w:t>。</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2</w:t>
      </w:r>
      <w:r w:rsidRPr="00FC2DA2">
        <w:rPr>
          <w:rFonts w:ascii="仿宋" w:eastAsia="仿宋" w:hAnsi="仿宋" w:hint="eastAsia"/>
          <w:sz w:val="24"/>
        </w:rPr>
        <w:t>.</w:t>
      </w:r>
      <w:r w:rsidRPr="00FC2DA2">
        <w:rPr>
          <w:rFonts w:ascii="仿宋" w:eastAsia="仿宋" w:hAnsi="仿宋"/>
          <w:sz w:val="24"/>
        </w:rPr>
        <w:t>8</w:t>
      </w:r>
      <w:r w:rsidRPr="00FC2DA2">
        <w:rPr>
          <w:rFonts w:ascii="仿宋" w:eastAsia="仿宋" w:hAnsi="仿宋" w:hint="eastAsia"/>
          <w:color w:val="000000"/>
          <w:sz w:val="24"/>
        </w:rPr>
        <w:t>汇总技术商务分、价格分，根据总得分排序确定中标候选人</w:t>
      </w:r>
      <w:r w:rsidRPr="00FC2DA2">
        <w:rPr>
          <w:rFonts w:ascii="仿宋" w:eastAsia="仿宋" w:hAnsi="仿宋"/>
          <w:color w:val="000000"/>
          <w:sz w:val="24"/>
        </w:rPr>
        <w:t>，</w:t>
      </w:r>
      <w:r w:rsidRPr="00FC2DA2">
        <w:rPr>
          <w:rFonts w:ascii="仿宋" w:eastAsia="仿宋" w:hAnsi="仿宋"/>
          <w:sz w:val="24"/>
        </w:rPr>
        <w:t>公布</w:t>
      </w:r>
      <w:r w:rsidRPr="00FC2DA2">
        <w:rPr>
          <w:rFonts w:ascii="仿宋" w:eastAsia="仿宋" w:hAnsi="仿宋" w:hint="eastAsia"/>
          <w:sz w:val="24"/>
        </w:rPr>
        <w:t>评审结果。</w:t>
      </w:r>
    </w:p>
    <w:p w:rsidR="00587E3B" w:rsidRPr="00FC2DA2" w:rsidRDefault="005F73FF">
      <w:pPr>
        <w:spacing w:line="500" w:lineRule="exact"/>
        <w:jc w:val="left"/>
        <w:rPr>
          <w:rFonts w:ascii="仿宋" w:eastAsia="仿宋" w:hAnsi="仿宋"/>
          <w:b/>
          <w:bCs/>
          <w:color w:val="000000"/>
          <w:sz w:val="24"/>
        </w:rPr>
      </w:pPr>
      <w:r w:rsidRPr="00FC2DA2">
        <w:rPr>
          <w:rFonts w:ascii="仿宋" w:eastAsia="仿宋" w:hAnsi="仿宋"/>
          <w:b/>
          <w:bCs/>
          <w:color w:val="000000"/>
          <w:sz w:val="24"/>
        </w:rPr>
        <w:t>3</w:t>
      </w:r>
      <w:r w:rsidRPr="00FC2DA2">
        <w:rPr>
          <w:rFonts w:ascii="仿宋" w:eastAsia="仿宋" w:hAnsi="仿宋" w:hint="eastAsia"/>
          <w:b/>
          <w:bCs/>
          <w:color w:val="000000"/>
          <w:sz w:val="24"/>
        </w:rPr>
        <w:t>.</w:t>
      </w:r>
      <w:r w:rsidRPr="00FC2DA2">
        <w:rPr>
          <w:rFonts w:ascii="仿宋" w:eastAsia="仿宋" w:hAnsi="仿宋"/>
          <w:b/>
          <w:bCs/>
          <w:color w:val="000000"/>
          <w:sz w:val="24"/>
        </w:rPr>
        <w:t>评审委员会的组成</w:t>
      </w:r>
    </w:p>
    <w:p w:rsidR="00587E3B" w:rsidRPr="00FC2DA2" w:rsidRDefault="005F73FF">
      <w:pPr>
        <w:spacing w:line="500" w:lineRule="exact"/>
        <w:jc w:val="left"/>
        <w:rPr>
          <w:rFonts w:ascii="仿宋" w:eastAsia="仿宋" w:hAnsi="仿宋" w:cs="宋体"/>
          <w:color w:val="000000"/>
          <w:sz w:val="24"/>
        </w:rPr>
      </w:pPr>
      <w:r w:rsidRPr="00FC2DA2">
        <w:rPr>
          <w:rFonts w:ascii="仿宋" w:eastAsia="仿宋" w:hAnsi="仿宋"/>
          <w:color w:val="000000"/>
          <w:sz w:val="24"/>
        </w:rPr>
        <w:t>3.1</w:t>
      </w:r>
      <w:r w:rsidRPr="00FC2DA2">
        <w:rPr>
          <w:rFonts w:ascii="仿宋" w:eastAsia="仿宋" w:hAnsi="仿宋" w:cs="宋体" w:hint="eastAsia"/>
          <w:color w:val="000000"/>
          <w:sz w:val="24"/>
        </w:rPr>
        <w:t>评</w:t>
      </w:r>
      <w:r w:rsidRPr="00FC2DA2">
        <w:rPr>
          <w:rFonts w:ascii="仿宋" w:eastAsia="仿宋" w:hAnsi="仿宋" w:cs="宋体"/>
          <w:color w:val="000000"/>
          <w:sz w:val="24"/>
        </w:rPr>
        <w:t>审</w:t>
      </w:r>
      <w:r w:rsidRPr="00FC2DA2">
        <w:rPr>
          <w:rFonts w:ascii="仿宋" w:eastAsia="仿宋" w:hAnsi="仿宋" w:cs="宋体" w:hint="eastAsia"/>
          <w:color w:val="000000"/>
          <w:sz w:val="24"/>
        </w:rPr>
        <w:t>委员会由采购单位依法组建，负责评标活动</w:t>
      </w:r>
      <w:r w:rsidRPr="00FC2DA2">
        <w:rPr>
          <w:rFonts w:ascii="仿宋" w:eastAsia="仿宋" w:hAnsi="仿宋" w:cs="宋体"/>
          <w:color w:val="000000"/>
          <w:sz w:val="24"/>
        </w:rPr>
        <w:t>及协助处理质疑投诉</w:t>
      </w:r>
      <w:r w:rsidRPr="00FC2DA2">
        <w:rPr>
          <w:rFonts w:ascii="仿宋" w:eastAsia="仿宋" w:hAnsi="仿宋" w:cs="宋体" w:hint="eastAsia"/>
          <w:color w:val="000000"/>
          <w:sz w:val="24"/>
        </w:rPr>
        <w:t>。</w:t>
      </w:r>
      <w:r w:rsidRPr="00FC2DA2">
        <w:rPr>
          <w:rFonts w:ascii="仿宋" w:eastAsia="仿宋" w:hAnsi="仿宋"/>
          <w:sz w:val="24"/>
        </w:rPr>
        <w:t>参与本项目进口论证的专家不得作为采购评审专家参与同一项目的采购评审工作。</w:t>
      </w:r>
    </w:p>
    <w:p w:rsidR="00587E3B" w:rsidRPr="00FC2DA2" w:rsidRDefault="005F73FF">
      <w:pPr>
        <w:spacing w:line="500" w:lineRule="exact"/>
        <w:jc w:val="left"/>
        <w:rPr>
          <w:rFonts w:ascii="仿宋" w:eastAsia="仿宋" w:hAnsi="仿宋" w:cs="宋体"/>
          <w:color w:val="000000"/>
          <w:sz w:val="24"/>
        </w:rPr>
      </w:pPr>
      <w:r w:rsidRPr="00FC2DA2">
        <w:rPr>
          <w:rFonts w:ascii="仿宋" w:eastAsia="仿宋" w:hAnsi="仿宋" w:cs="宋体"/>
          <w:color w:val="000000"/>
          <w:sz w:val="24"/>
        </w:rPr>
        <w:t>3.2</w:t>
      </w:r>
      <w:r w:rsidRPr="00FC2DA2">
        <w:rPr>
          <w:rFonts w:ascii="仿宋" w:eastAsia="仿宋" w:hAnsi="仿宋" w:cs="宋体" w:hint="eastAsia"/>
          <w:color w:val="000000"/>
          <w:sz w:val="24"/>
        </w:rPr>
        <w:t>评</w:t>
      </w:r>
      <w:r w:rsidRPr="00FC2DA2">
        <w:rPr>
          <w:rFonts w:ascii="仿宋" w:eastAsia="仿宋" w:hAnsi="仿宋" w:cs="宋体"/>
          <w:color w:val="000000"/>
          <w:sz w:val="24"/>
        </w:rPr>
        <w:t>审</w:t>
      </w:r>
      <w:r w:rsidRPr="00FC2DA2">
        <w:rPr>
          <w:rFonts w:ascii="仿宋" w:eastAsia="仿宋" w:hAnsi="仿宋" w:cs="宋体" w:hint="eastAsia"/>
          <w:color w:val="000000"/>
          <w:sz w:val="24"/>
        </w:rPr>
        <w:t>委员会由采购人代表</w:t>
      </w:r>
      <w:r w:rsidRPr="00FC2DA2">
        <w:rPr>
          <w:rFonts w:ascii="仿宋" w:eastAsia="仿宋" w:hAnsi="仿宋" w:cs="宋体"/>
          <w:color w:val="000000"/>
          <w:sz w:val="24"/>
        </w:rPr>
        <w:t>（采购人视情委派）</w:t>
      </w:r>
      <w:r w:rsidRPr="00FC2DA2">
        <w:rPr>
          <w:rFonts w:ascii="仿宋" w:eastAsia="仿宋" w:hAnsi="仿宋" w:cs="宋体" w:hint="eastAsia"/>
          <w:color w:val="000000"/>
          <w:sz w:val="24"/>
        </w:rPr>
        <w:t>和有关方面的专家组成，成员人数为五人</w:t>
      </w:r>
      <w:r w:rsidRPr="00FC2DA2">
        <w:rPr>
          <w:rFonts w:ascii="仿宋" w:eastAsia="仿宋" w:hAnsi="仿宋" w:cs="宋体"/>
          <w:color w:val="000000"/>
          <w:sz w:val="24"/>
        </w:rPr>
        <w:t>及</w:t>
      </w:r>
      <w:r w:rsidRPr="00FC2DA2">
        <w:rPr>
          <w:rFonts w:ascii="仿宋" w:eastAsia="仿宋" w:hAnsi="仿宋" w:cs="宋体" w:hint="eastAsia"/>
          <w:color w:val="000000"/>
          <w:sz w:val="24"/>
        </w:rPr>
        <w:t>以上单数。</w:t>
      </w:r>
      <w:r w:rsidRPr="00FC2DA2">
        <w:rPr>
          <w:rFonts w:ascii="仿宋" w:eastAsia="仿宋" w:hAnsi="仿宋" w:cs="宋体"/>
          <w:color w:val="000000"/>
          <w:sz w:val="24"/>
        </w:rPr>
        <w:t>预算金额在1000万及以上的，成员人数为七人及以上单数。</w:t>
      </w:r>
    </w:p>
    <w:p w:rsidR="00587E3B" w:rsidRPr="00FC2DA2" w:rsidRDefault="005F73FF">
      <w:pPr>
        <w:spacing w:line="500" w:lineRule="exact"/>
        <w:jc w:val="left"/>
        <w:rPr>
          <w:rFonts w:ascii="仿宋" w:eastAsia="仿宋" w:hAnsi="仿宋" w:cs="宋体"/>
          <w:color w:val="000000"/>
          <w:sz w:val="24"/>
        </w:rPr>
      </w:pPr>
      <w:r w:rsidRPr="00FC2DA2">
        <w:rPr>
          <w:rFonts w:ascii="仿宋" w:eastAsia="仿宋" w:hAnsi="仿宋" w:cs="宋体"/>
          <w:color w:val="000000"/>
          <w:sz w:val="24"/>
        </w:rPr>
        <w:t>3.3采购人代表不担任评审组长。</w:t>
      </w:r>
    </w:p>
    <w:p w:rsidR="00587E3B" w:rsidRPr="00FC2DA2" w:rsidRDefault="005F73FF">
      <w:pPr>
        <w:spacing w:line="500" w:lineRule="exact"/>
        <w:jc w:val="left"/>
        <w:rPr>
          <w:rFonts w:ascii="仿宋" w:eastAsia="仿宋" w:hAnsi="仿宋" w:cs="宋体"/>
          <w:color w:val="000000"/>
          <w:sz w:val="24"/>
        </w:rPr>
      </w:pPr>
      <w:r w:rsidRPr="00FC2DA2">
        <w:rPr>
          <w:rFonts w:ascii="仿宋" w:eastAsia="仿宋" w:hAnsi="仿宋" w:cs="宋体"/>
          <w:color w:val="000000"/>
          <w:sz w:val="24"/>
        </w:rPr>
        <w:t>3.4经采购监督部门同意，由于专家库无相应专业专家或技术复杂等原因允许采购人自行组建或推荐抽取评审专家，相关操作规则需符合法律规定。</w:t>
      </w:r>
    </w:p>
    <w:p w:rsidR="00587E3B" w:rsidRPr="00FC2DA2" w:rsidRDefault="005F73FF">
      <w:pPr>
        <w:spacing w:line="500" w:lineRule="exact"/>
        <w:jc w:val="left"/>
        <w:rPr>
          <w:rFonts w:ascii="仿宋" w:eastAsia="仿宋" w:hAnsi="仿宋" w:cs="宋体"/>
          <w:b/>
          <w:bCs/>
          <w:color w:val="000000"/>
          <w:sz w:val="24"/>
        </w:rPr>
      </w:pPr>
      <w:r w:rsidRPr="00FC2DA2">
        <w:rPr>
          <w:rFonts w:ascii="仿宋" w:eastAsia="仿宋" w:hAnsi="仿宋" w:cs="宋体"/>
          <w:b/>
          <w:bCs/>
          <w:color w:val="000000"/>
          <w:sz w:val="24"/>
        </w:rPr>
        <w:lastRenderedPageBreak/>
        <w:t>4.评审</w:t>
      </w:r>
    </w:p>
    <w:p w:rsidR="00587E3B" w:rsidRPr="00FC2DA2" w:rsidRDefault="005F73FF">
      <w:pPr>
        <w:spacing w:line="500" w:lineRule="exact"/>
        <w:jc w:val="left"/>
        <w:rPr>
          <w:rFonts w:ascii="仿宋" w:eastAsia="仿宋" w:hAnsi="仿宋" w:cs="宋体"/>
          <w:color w:val="000000"/>
          <w:sz w:val="24"/>
        </w:rPr>
      </w:pPr>
      <w:r w:rsidRPr="00FC2DA2">
        <w:rPr>
          <w:rFonts w:ascii="仿宋" w:eastAsia="仿宋" w:hAnsi="仿宋" w:cs="宋体"/>
          <w:color w:val="000000"/>
          <w:sz w:val="24"/>
        </w:rPr>
        <w:t>4.1评审程序：</w:t>
      </w:r>
    </w:p>
    <w:p w:rsidR="00587E3B" w:rsidRPr="00FC2DA2" w:rsidRDefault="005F73FF">
      <w:pPr>
        <w:spacing w:line="500" w:lineRule="exact"/>
        <w:ind w:firstLineChars="200" w:firstLine="480"/>
        <w:jc w:val="left"/>
        <w:rPr>
          <w:rFonts w:ascii="仿宋" w:eastAsia="仿宋" w:hAnsi="仿宋"/>
          <w:color w:val="000000"/>
          <w:sz w:val="24"/>
        </w:rPr>
      </w:pPr>
      <w:r w:rsidRPr="00FC2DA2">
        <w:rPr>
          <w:rFonts w:ascii="仿宋" w:eastAsia="仿宋" w:hAnsi="仿宋" w:cs="宋体"/>
          <w:color w:val="000000"/>
          <w:sz w:val="24"/>
        </w:rPr>
        <w:t>4.1.1资格审查：采购人或采购代理机构</w:t>
      </w:r>
      <w:r w:rsidRPr="00FC2DA2">
        <w:rPr>
          <w:rFonts w:ascii="仿宋" w:eastAsia="仿宋" w:hAnsi="仿宋" w:hint="eastAsia"/>
          <w:color w:val="000000"/>
          <w:sz w:val="24"/>
        </w:rPr>
        <w:t>依据法律、法规和采购文件规定，对投标文件中“资格</w:t>
      </w:r>
      <w:r w:rsidRPr="00FC2DA2">
        <w:rPr>
          <w:rFonts w:ascii="仿宋" w:eastAsia="仿宋" w:hAnsi="仿宋"/>
          <w:color w:val="000000"/>
          <w:sz w:val="24"/>
        </w:rPr>
        <w:t>文件</w:t>
      </w:r>
      <w:r w:rsidRPr="00FC2DA2">
        <w:rPr>
          <w:rFonts w:ascii="仿宋" w:eastAsia="仿宋" w:hAnsi="仿宋" w:hint="eastAsia"/>
          <w:color w:val="000000"/>
          <w:sz w:val="24"/>
        </w:rPr>
        <w:t>”等进行审查，以确定投标人是否具备投标资格。</w:t>
      </w:r>
    </w:p>
    <w:p w:rsidR="00587E3B" w:rsidRPr="00FC2DA2" w:rsidRDefault="005F73FF">
      <w:pPr>
        <w:spacing w:line="500" w:lineRule="exact"/>
        <w:ind w:firstLineChars="200" w:firstLine="480"/>
        <w:jc w:val="left"/>
        <w:rPr>
          <w:rFonts w:ascii="仿宋" w:eastAsia="仿宋" w:hAnsi="仿宋" w:cs="宋体"/>
          <w:color w:val="000000"/>
          <w:sz w:val="24"/>
        </w:rPr>
      </w:pPr>
      <w:r w:rsidRPr="00FC2DA2">
        <w:rPr>
          <w:rFonts w:ascii="仿宋" w:eastAsia="仿宋" w:hAnsi="仿宋"/>
          <w:color w:val="000000"/>
          <w:sz w:val="24"/>
        </w:rPr>
        <w:t>4.1.2</w:t>
      </w:r>
      <w:r w:rsidRPr="00FC2DA2">
        <w:rPr>
          <w:rFonts w:ascii="仿宋" w:eastAsia="仿宋" w:hAnsi="仿宋" w:hint="eastAsia"/>
          <w:color w:val="000000"/>
          <w:sz w:val="24"/>
        </w:rPr>
        <w:t>“</w:t>
      </w:r>
      <w:r w:rsidRPr="00FC2DA2">
        <w:rPr>
          <w:rFonts w:ascii="仿宋" w:eastAsia="仿宋" w:hAnsi="仿宋"/>
          <w:color w:val="000000"/>
          <w:sz w:val="24"/>
        </w:rPr>
        <w:t>商务和技术文件</w:t>
      </w:r>
      <w:r w:rsidRPr="00FC2DA2">
        <w:rPr>
          <w:rFonts w:ascii="仿宋" w:eastAsia="仿宋" w:hAnsi="仿宋" w:hint="eastAsia"/>
          <w:color w:val="000000"/>
          <w:sz w:val="24"/>
        </w:rPr>
        <w:t>”</w:t>
      </w:r>
      <w:r w:rsidRPr="00FC2DA2">
        <w:rPr>
          <w:rFonts w:ascii="仿宋" w:eastAsia="仿宋" w:hAnsi="仿宋"/>
          <w:color w:val="000000"/>
          <w:sz w:val="24"/>
        </w:rPr>
        <w:t>的符合性审查：</w:t>
      </w:r>
      <w:r w:rsidRPr="00FC2DA2">
        <w:rPr>
          <w:rFonts w:ascii="仿宋" w:eastAsia="仿宋" w:hAnsi="仿宋" w:cs="宋体" w:hint="eastAsia"/>
          <w:color w:val="000000"/>
          <w:sz w:val="24"/>
        </w:rPr>
        <w:t>评定每份投标文件是否在实质上响应了采购文件要求</w:t>
      </w:r>
      <w:r w:rsidRPr="00FC2DA2">
        <w:rPr>
          <w:rFonts w:ascii="仿宋" w:eastAsia="仿宋" w:hAnsi="仿宋" w:cs="宋体"/>
          <w:color w:val="000000"/>
          <w:sz w:val="24"/>
        </w:rPr>
        <w:t>，审查范围包括实质性响应条款、采购文件规定的无效投标条款、违反法律法规的行为以及评审委员会认为的对采购文件构成重大偏差的内容。</w:t>
      </w:r>
    </w:p>
    <w:p w:rsidR="00587E3B" w:rsidRPr="00FC2DA2" w:rsidRDefault="005F73FF">
      <w:pPr>
        <w:spacing w:line="500" w:lineRule="exact"/>
        <w:ind w:firstLineChars="200" w:firstLine="480"/>
        <w:jc w:val="left"/>
        <w:rPr>
          <w:rFonts w:ascii="仿宋" w:eastAsia="仿宋" w:hAnsi="仿宋" w:cs="宋体"/>
          <w:color w:val="000000"/>
          <w:sz w:val="24"/>
        </w:rPr>
      </w:pPr>
      <w:r w:rsidRPr="00FC2DA2">
        <w:rPr>
          <w:rFonts w:ascii="仿宋" w:eastAsia="仿宋" w:hAnsi="仿宋" w:cs="宋体"/>
          <w:color w:val="000000"/>
          <w:sz w:val="24"/>
        </w:rPr>
        <w:t>4.1.3商务技术评分：对</w:t>
      </w:r>
      <w:r w:rsidRPr="00FC2DA2">
        <w:rPr>
          <w:rFonts w:ascii="仿宋" w:eastAsia="仿宋" w:hAnsi="仿宋" w:hint="eastAsia"/>
          <w:color w:val="000000"/>
          <w:sz w:val="24"/>
        </w:rPr>
        <w:t>“</w:t>
      </w:r>
      <w:r w:rsidRPr="00FC2DA2">
        <w:rPr>
          <w:rFonts w:ascii="仿宋" w:eastAsia="仿宋" w:hAnsi="仿宋"/>
          <w:color w:val="000000"/>
          <w:sz w:val="24"/>
        </w:rPr>
        <w:t>商务和技术文件</w:t>
      </w:r>
      <w:r w:rsidRPr="00FC2DA2">
        <w:rPr>
          <w:rFonts w:ascii="仿宋" w:eastAsia="仿宋" w:hAnsi="仿宋" w:hint="eastAsia"/>
          <w:color w:val="000000"/>
          <w:sz w:val="24"/>
        </w:rPr>
        <w:t>”</w:t>
      </w:r>
      <w:r w:rsidRPr="00FC2DA2">
        <w:rPr>
          <w:rFonts w:ascii="仿宋" w:eastAsia="仿宋" w:hAnsi="仿宋"/>
          <w:color w:val="000000"/>
          <w:sz w:val="24"/>
        </w:rPr>
        <w:t>中的响应情况进行评分。</w:t>
      </w:r>
    </w:p>
    <w:p w:rsidR="00587E3B" w:rsidRPr="00FC2DA2" w:rsidRDefault="005F73FF">
      <w:pPr>
        <w:spacing w:line="500" w:lineRule="exact"/>
        <w:ind w:firstLineChars="200" w:firstLine="480"/>
        <w:jc w:val="left"/>
        <w:rPr>
          <w:rFonts w:ascii="仿宋" w:eastAsia="仿宋" w:hAnsi="仿宋" w:cs="宋体"/>
          <w:color w:val="000000"/>
          <w:sz w:val="24"/>
        </w:rPr>
      </w:pPr>
      <w:r w:rsidRPr="00FC2DA2">
        <w:rPr>
          <w:rFonts w:ascii="仿宋" w:eastAsia="仿宋" w:hAnsi="仿宋" w:cs="宋体"/>
          <w:color w:val="000000"/>
          <w:sz w:val="24"/>
        </w:rPr>
        <w:t>4.1.4</w:t>
      </w:r>
      <w:r w:rsidRPr="00FC2DA2">
        <w:rPr>
          <w:rFonts w:ascii="仿宋" w:eastAsia="仿宋" w:hAnsi="仿宋" w:cs="宋体" w:hint="eastAsia"/>
          <w:color w:val="000000"/>
          <w:sz w:val="24"/>
        </w:rPr>
        <w:t>“报价文件”</w:t>
      </w:r>
      <w:r w:rsidRPr="00FC2DA2">
        <w:rPr>
          <w:rFonts w:ascii="仿宋" w:eastAsia="仿宋" w:hAnsi="仿宋" w:cs="宋体"/>
          <w:color w:val="000000"/>
          <w:sz w:val="24"/>
        </w:rPr>
        <w:t>的符合性审查：审查范围包括报价有效性、准确性等。</w:t>
      </w:r>
    </w:p>
    <w:p w:rsidR="00587E3B" w:rsidRPr="00FC2DA2" w:rsidRDefault="005F73FF">
      <w:pPr>
        <w:spacing w:line="500" w:lineRule="exact"/>
        <w:ind w:firstLineChars="200" w:firstLine="480"/>
        <w:jc w:val="left"/>
        <w:rPr>
          <w:rFonts w:ascii="仿宋" w:eastAsia="仿宋" w:hAnsi="仿宋" w:cs="宋体"/>
          <w:color w:val="000000"/>
          <w:sz w:val="24"/>
        </w:rPr>
      </w:pPr>
      <w:r w:rsidRPr="00FC2DA2">
        <w:rPr>
          <w:rFonts w:ascii="仿宋" w:eastAsia="仿宋" w:hAnsi="仿宋" w:cs="宋体"/>
          <w:color w:val="000000"/>
          <w:sz w:val="24"/>
        </w:rPr>
        <w:t>4.1.5报价评分：根据评审价格和价格分计算公式计算各投标人价格分。</w:t>
      </w:r>
    </w:p>
    <w:p w:rsidR="00587E3B" w:rsidRPr="00FC2DA2" w:rsidRDefault="005F73FF">
      <w:pPr>
        <w:spacing w:line="500" w:lineRule="exact"/>
        <w:jc w:val="left"/>
        <w:rPr>
          <w:rFonts w:ascii="仿宋" w:eastAsia="仿宋" w:hAnsi="仿宋" w:cs="宋体"/>
          <w:color w:val="000000"/>
          <w:sz w:val="24"/>
        </w:rPr>
      </w:pPr>
      <w:r w:rsidRPr="00FC2DA2">
        <w:rPr>
          <w:rFonts w:ascii="仿宋" w:eastAsia="仿宋" w:hAnsi="仿宋" w:cs="宋体"/>
          <w:color w:val="000000"/>
          <w:sz w:val="24"/>
        </w:rPr>
        <w:t>4.2评审委员会不负责解释投标人的得分高低和失分情况。</w:t>
      </w:r>
    </w:p>
    <w:p w:rsidR="00587E3B" w:rsidRPr="00FC2DA2" w:rsidRDefault="005F73FF">
      <w:pPr>
        <w:spacing w:line="500" w:lineRule="exact"/>
        <w:jc w:val="left"/>
        <w:rPr>
          <w:rFonts w:ascii="仿宋" w:eastAsia="仿宋" w:hAnsi="仿宋" w:cs="宋体"/>
          <w:color w:val="000000"/>
          <w:sz w:val="24"/>
        </w:rPr>
      </w:pPr>
      <w:r w:rsidRPr="00FC2DA2">
        <w:rPr>
          <w:rFonts w:ascii="仿宋" w:eastAsia="仿宋" w:hAnsi="仿宋" w:cs="宋体"/>
          <w:color w:val="000000"/>
          <w:sz w:val="24"/>
        </w:rPr>
        <w:t>4.3评审委员会不得依据投标文件（包括样品、演示）以外的资料评分。</w:t>
      </w:r>
    </w:p>
    <w:p w:rsidR="00587E3B" w:rsidRPr="00FC2DA2" w:rsidRDefault="005F73FF">
      <w:pPr>
        <w:spacing w:line="500" w:lineRule="exact"/>
        <w:jc w:val="left"/>
        <w:rPr>
          <w:rFonts w:ascii="仿宋" w:eastAsia="仿宋" w:hAnsi="仿宋"/>
          <w:b/>
          <w:bCs/>
          <w:color w:val="000000"/>
          <w:sz w:val="24"/>
        </w:rPr>
      </w:pPr>
      <w:r w:rsidRPr="00FC2DA2">
        <w:rPr>
          <w:rFonts w:ascii="仿宋" w:eastAsia="仿宋" w:hAnsi="仿宋"/>
          <w:color w:val="000000"/>
          <w:sz w:val="24"/>
        </w:rPr>
        <w:t>4.4对于投标文件中含义不明确、同类问题表述不一致或者有明显文字和计算错误的内容，评审委员会将在政采云平台中要求投标人作出必要的澄清、说明或者补正。投标人的澄清、说明或者补正应当在政采云平台中完成。投标人的澄清、说明或者补正不得超出投标文件的范围或者改变投标文件的实质性内容。</w:t>
      </w:r>
      <w:r w:rsidRPr="00FC2DA2">
        <w:rPr>
          <w:rFonts w:ascii="仿宋" w:eastAsia="仿宋" w:hAnsi="仿宋"/>
          <w:b/>
          <w:bCs/>
          <w:color w:val="000000"/>
          <w:sz w:val="24"/>
        </w:rPr>
        <w:t>不接受投标人提出的主动澄清。</w:t>
      </w:r>
    </w:p>
    <w:p w:rsidR="00587E3B" w:rsidRPr="00FC2DA2" w:rsidRDefault="005F73FF">
      <w:pPr>
        <w:widowControl/>
        <w:snapToGrid w:val="0"/>
        <w:spacing w:line="500" w:lineRule="exact"/>
        <w:rPr>
          <w:rFonts w:ascii="仿宋" w:eastAsia="仿宋" w:hAnsi="仿宋" w:cs="宋体"/>
          <w:color w:val="000000"/>
          <w:sz w:val="24"/>
        </w:rPr>
      </w:pPr>
      <w:r w:rsidRPr="00FC2DA2">
        <w:rPr>
          <w:rFonts w:ascii="仿宋" w:eastAsia="仿宋" w:hAnsi="仿宋" w:cs="宋体"/>
          <w:color w:val="000000"/>
          <w:sz w:val="24"/>
        </w:rPr>
        <w:t>4</w:t>
      </w:r>
      <w:r w:rsidRPr="00FC2DA2">
        <w:rPr>
          <w:rFonts w:ascii="仿宋" w:eastAsia="仿宋" w:hAnsi="仿宋" w:cs="宋体" w:hint="eastAsia"/>
          <w:color w:val="000000"/>
          <w:sz w:val="24"/>
        </w:rPr>
        <w:t>.5评审委员会不向落标方解释落标的原因，不退还投标文件。</w:t>
      </w:r>
    </w:p>
    <w:p w:rsidR="00587E3B" w:rsidRPr="00FC2DA2" w:rsidRDefault="005F73FF">
      <w:pPr>
        <w:spacing w:line="500" w:lineRule="exact"/>
        <w:jc w:val="left"/>
        <w:rPr>
          <w:rFonts w:ascii="仿宋" w:eastAsia="仿宋" w:hAnsi="仿宋" w:cs="宋体"/>
          <w:b/>
          <w:bCs/>
          <w:color w:val="000000"/>
          <w:sz w:val="24"/>
        </w:rPr>
      </w:pPr>
      <w:r w:rsidRPr="00FC2DA2">
        <w:rPr>
          <w:rFonts w:ascii="仿宋" w:eastAsia="仿宋" w:hAnsi="仿宋" w:cs="宋体"/>
          <w:b/>
          <w:bCs/>
          <w:color w:val="000000"/>
          <w:sz w:val="24"/>
        </w:rPr>
        <w:t>5.报价修正规则</w:t>
      </w:r>
    </w:p>
    <w:p w:rsidR="00587E3B" w:rsidRPr="00FC2DA2" w:rsidRDefault="005F73FF">
      <w:pPr>
        <w:spacing w:line="500" w:lineRule="exact"/>
        <w:jc w:val="left"/>
        <w:rPr>
          <w:rFonts w:ascii="仿宋" w:eastAsia="仿宋" w:hAnsi="仿宋" w:cs="宋体"/>
          <w:sz w:val="24"/>
        </w:rPr>
      </w:pPr>
      <w:r w:rsidRPr="00FC2DA2">
        <w:rPr>
          <w:rFonts w:ascii="仿宋" w:eastAsia="仿宋" w:hAnsi="仿宋" w:cs="宋体" w:hint="eastAsia"/>
          <w:sz w:val="24"/>
        </w:rPr>
        <w:t>5.1投标文件中开标一览表（报价表）内容与投标文件中相应内容不一致的，以开标一览表（报价表）为准；</w:t>
      </w:r>
    </w:p>
    <w:p w:rsidR="00587E3B" w:rsidRPr="00FC2DA2" w:rsidRDefault="005F73FF">
      <w:pPr>
        <w:spacing w:line="500" w:lineRule="exact"/>
        <w:jc w:val="left"/>
        <w:rPr>
          <w:rFonts w:ascii="仿宋" w:eastAsia="仿宋" w:hAnsi="仿宋" w:cs="宋体"/>
          <w:sz w:val="24"/>
        </w:rPr>
      </w:pPr>
      <w:r w:rsidRPr="00FC2DA2">
        <w:rPr>
          <w:rFonts w:ascii="仿宋" w:eastAsia="仿宋" w:hAnsi="仿宋" w:cs="宋体" w:hint="eastAsia"/>
          <w:sz w:val="24"/>
        </w:rPr>
        <w:t>5.2大写金额和小写金额不一致的，以大写金额为准；</w:t>
      </w:r>
    </w:p>
    <w:p w:rsidR="00587E3B" w:rsidRPr="00FC2DA2" w:rsidRDefault="005F73FF">
      <w:pPr>
        <w:spacing w:line="500" w:lineRule="exact"/>
        <w:jc w:val="left"/>
        <w:rPr>
          <w:rFonts w:ascii="仿宋" w:eastAsia="仿宋" w:hAnsi="仿宋" w:cs="宋体"/>
          <w:sz w:val="24"/>
        </w:rPr>
      </w:pPr>
      <w:r w:rsidRPr="00FC2DA2">
        <w:rPr>
          <w:rFonts w:ascii="仿宋" w:eastAsia="仿宋" w:hAnsi="仿宋" w:cs="宋体" w:hint="eastAsia"/>
          <w:sz w:val="24"/>
        </w:rPr>
        <w:t>5.3单价金额小数点或者百分比有明显错位的，以开标一览表的总价为准，并修改单价；</w:t>
      </w:r>
    </w:p>
    <w:p w:rsidR="00587E3B" w:rsidRPr="00FC2DA2" w:rsidRDefault="005F73FF">
      <w:pPr>
        <w:spacing w:line="500" w:lineRule="exact"/>
        <w:jc w:val="left"/>
        <w:rPr>
          <w:rFonts w:ascii="仿宋" w:eastAsia="仿宋" w:hAnsi="仿宋" w:cs="宋体"/>
          <w:sz w:val="24"/>
        </w:rPr>
      </w:pPr>
      <w:r w:rsidRPr="00FC2DA2">
        <w:rPr>
          <w:rFonts w:ascii="仿宋" w:eastAsia="仿宋" w:hAnsi="仿宋" w:cs="宋体" w:hint="eastAsia"/>
          <w:sz w:val="24"/>
        </w:rPr>
        <w:t>5.4总价金额与按单价汇总金额不一致的，以单价金额计算结果为准。</w:t>
      </w:r>
    </w:p>
    <w:p w:rsidR="00587E3B" w:rsidRPr="00FC2DA2" w:rsidRDefault="005F73FF">
      <w:pPr>
        <w:widowControl/>
        <w:snapToGrid w:val="0"/>
        <w:spacing w:line="500" w:lineRule="exact"/>
        <w:ind w:firstLineChars="200" w:firstLine="480"/>
        <w:rPr>
          <w:rFonts w:ascii="仿宋" w:eastAsia="仿宋" w:hAnsi="仿宋"/>
          <w:color w:val="000000"/>
          <w:kern w:val="0"/>
          <w:sz w:val="24"/>
        </w:rPr>
      </w:pPr>
      <w:r w:rsidRPr="00FC2DA2">
        <w:rPr>
          <w:rFonts w:ascii="仿宋" w:eastAsia="仿宋" w:hAnsi="仿宋" w:cs="宋体" w:hint="eastAsia"/>
          <w:sz w:val="24"/>
        </w:rPr>
        <w:lastRenderedPageBreak/>
        <w:t>同时出现两种以上不一致的，按照前款规定的顺序修正。</w:t>
      </w:r>
      <w:r w:rsidRPr="00FC2DA2">
        <w:rPr>
          <w:rFonts w:ascii="仿宋" w:eastAsia="仿宋" w:hAnsi="仿宋" w:cs="仿宋_GB2312" w:hint="eastAsia"/>
          <w:bCs/>
          <w:sz w:val="24"/>
        </w:rPr>
        <w:t>修正后的报价按照财政部公布第87号令 《政府采购货物和服务招标投标管理办法》</w:t>
      </w:r>
      <w:r w:rsidRPr="00FC2DA2">
        <w:rPr>
          <w:rFonts w:ascii="仿宋" w:eastAsia="仿宋" w:hAnsi="仿宋" w:cs="宋体" w:hint="eastAsia"/>
          <w:sz w:val="24"/>
        </w:rPr>
        <w:t>第五十一条第二款的规定经投标人确认后产生约束力，投标人不确认的，其投标无效。</w:t>
      </w:r>
    </w:p>
    <w:p w:rsidR="00587E3B" w:rsidRPr="00FC2DA2" w:rsidRDefault="005F73FF">
      <w:pPr>
        <w:pStyle w:val="a8"/>
        <w:snapToGrid w:val="0"/>
        <w:spacing w:line="500" w:lineRule="exact"/>
        <w:jc w:val="left"/>
        <w:rPr>
          <w:rFonts w:ascii="仿宋" w:eastAsia="仿宋" w:hAnsi="仿宋"/>
          <w:b/>
          <w:sz w:val="24"/>
          <w:szCs w:val="24"/>
        </w:rPr>
      </w:pPr>
      <w:r w:rsidRPr="00FC2DA2">
        <w:rPr>
          <w:rFonts w:ascii="仿宋" w:eastAsia="仿宋" w:hAnsi="仿宋"/>
          <w:b/>
          <w:sz w:val="24"/>
          <w:szCs w:val="24"/>
        </w:rPr>
        <w:t>6</w:t>
      </w:r>
      <w:r w:rsidRPr="00FC2DA2">
        <w:rPr>
          <w:rFonts w:ascii="仿宋" w:eastAsia="仿宋" w:hAnsi="仿宋" w:hint="eastAsia"/>
          <w:b/>
          <w:sz w:val="24"/>
          <w:szCs w:val="24"/>
        </w:rPr>
        <w:t>．无效投标的情形</w:t>
      </w:r>
    </w:p>
    <w:p w:rsidR="00587E3B" w:rsidRPr="00FC2DA2" w:rsidRDefault="005F73FF">
      <w:pPr>
        <w:tabs>
          <w:tab w:val="left" w:pos="4085"/>
        </w:tabs>
        <w:snapToGrid w:val="0"/>
        <w:spacing w:line="500" w:lineRule="exact"/>
        <w:ind w:firstLineChars="200" w:firstLine="480"/>
        <w:jc w:val="left"/>
        <w:rPr>
          <w:rFonts w:ascii="仿宋" w:eastAsia="仿宋" w:hAnsi="仿宋"/>
          <w:sz w:val="24"/>
        </w:rPr>
      </w:pPr>
      <w:r w:rsidRPr="00FC2DA2">
        <w:rPr>
          <w:rFonts w:ascii="仿宋" w:eastAsia="仿宋" w:hAnsi="仿宋" w:hint="eastAsia"/>
          <w:sz w:val="24"/>
        </w:rPr>
        <w:t>投标</w:t>
      </w:r>
      <w:r w:rsidRPr="00FC2DA2">
        <w:rPr>
          <w:rFonts w:ascii="仿宋" w:eastAsia="仿宋" w:hAnsi="仿宋"/>
          <w:sz w:val="24"/>
        </w:rPr>
        <w:t>响应</w:t>
      </w:r>
      <w:r w:rsidRPr="00FC2DA2">
        <w:rPr>
          <w:rFonts w:ascii="仿宋" w:eastAsia="仿宋" w:hAnsi="仿宋" w:hint="eastAsia"/>
          <w:sz w:val="24"/>
        </w:rPr>
        <w:t>文件有下列情形之一的作无效投标处理：</w:t>
      </w:r>
    </w:p>
    <w:p w:rsidR="00587E3B" w:rsidRPr="00FC2DA2" w:rsidRDefault="005F73FF">
      <w:pPr>
        <w:snapToGrid w:val="0"/>
        <w:spacing w:line="500" w:lineRule="exact"/>
        <w:jc w:val="left"/>
        <w:rPr>
          <w:rFonts w:ascii="仿宋" w:eastAsia="仿宋" w:hAnsi="仿宋"/>
          <w:b/>
          <w:sz w:val="24"/>
        </w:rPr>
      </w:pPr>
      <w:r w:rsidRPr="00FC2DA2">
        <w:rPr>
          <w:rFonts w:ascii="仿宋" w:eastAsia="仿宋" w:hAnsi="仿宋"/>
          <w:b/>
          <w:sz w:val="24"/>
        </w:rPr>
        <w:t>6</w:t>
      </w:r>
      <w:r w:rsidRPr="00FC2DA2">
        <w:rPr>
          <w:rFonts w:ascii="仿宋" w:eastAsia="仿宋" w:hAnsi="仿宋" w:hint="eastAsia"/>
          <w:b/>
          <w:sz w:val="24"/>
        </w:rPr>
        <w:t>.</w:t>
      </w:r>
      <w:r w:rsidRPr="00FC2DA2">
        <w:rPr>
          <w:rFonts w:ascii="仿宋" w:eastAsia="仿宋" w:hAnsi="仿宋"/>
          <w:b/>
          <w:sz w:val="24"/>
        </w:rPr>
        <w:t>1</w:t>
      </w:r>
      <w:r w:rsidRPr="00FC2DA2">
        <w:rPr>
          <w:rFonts w:ascii="仿宋" w:eastAsia="仿宋" w:hAnsi="仿宋" w:hint="eastAsia"/>
          <w:b/>
          <w:sz w:val="24"/>
        </w:rPr>
        <w:t>单位负责人为同一人或者存在直接控股、管理关系的不同供应商参加同一合同项</w:t>
      </w:r>
      <w:r w:rsidRPr="00FC2DA2">
        <w:rPr>
          <w:rFonts w:ascii="仿宋" w:eastAsia="仿宋" w:hAnsi="仿宋"/>
          <w:b/>
          <w:sz w:val="24"/>
        </w:rPr>
        <w:t>（标段）</w:t>
      </w:r>
      <w:r w:rsidRPr="00FC2DA2">
        <w:rPr>
          <w:rFonts w:ascii="仿宋" w:eastAsia="仿宋" w:hAnsi="仿宋" w:hint="eastAsia"/>
          <w:b/>
          <w:sz w:val="24"/>
        </w:rPr>
        <w:t>下的政府采购活动的（</w:t>
      </w:r>
      <w:r w:rsidRPr="00FC2DA2">
        <w:rPr>
          <w:rFonts w:ascii="仿宋" w:eastAsia="仿宋" w:hAnsi="仿宋"/>
          <w:b/>
          <w:sz w:val="24"/>
        </w:rPr>
        <w:t>双方</w:t>
      </w:r>
      <w:r w:rsidRPr="00FC2DA2">
        <w:rPr>
          <w:rFonts w:ascii="仿宋" w:eastAsia="仿宋" w:hAnsi="仿宋" w:hint="eastAsia"/>
          <w:b/>
          <w:sz w:val="24"/>
        </w:rPr>
        <w:t>均</w:t>
      </w:r>
      <w:r w:rsidRPr="00FC2DA2">
        <w:rPr>
          <w:rFonts w:ascii="仿宋" w:eastAsia="仿宋" w:hAnsi="仿宋"/>
          <w:b/>
          <w:sz w:val="24"/>
        </w:rPr>
        <w:t>作</w:t>
      </w:r>
      <w:r w:rsidRPr="00FC2DA2">
        <w:rPr>
          <w:rFonts w:ascii="仿宋" w:eastAsia="仿宋" w:hAnsi="仿宋" w:hint="eastAsia"/>
          <w:b/>
          <w:sz w:val="24"/>
        </w:rPr>
        <w:t>无效</w:t>
      </w:r>
      <w:r w:rsidRPr="00FC2DA2">
        <w:rPr>
          <w:rFonts w:ascii="仿宋" w:eastAsia="仿宋" w:hAnsi="仿宋"/>
          <w:b/>
          <w:sz w:val="24"/>
        </w:rPr>
        <w:t>投标处理</w:t>
      </w:r>
      <w:r w:rsidRPr="00FC2DA2">
        <w:rPr>
          <w:rFonts w:ascii="仿宋" w:eastAsia="仿宋" w:hAnsi="仿宋" w:hint="eastAsia"/>
          <w:b/>
          <w:sz w:val="24"/>
        </w:rPr>
        <w:t>）；</w:t>
      </w:r>
    </w:p>
    <w:p w:rsidR="00587E3B" w:rsidRPr="00FC2DA2" w:rsidRDefault="005F73FF">
      <w:pPr>
        <w:snapToGrid w:val="0"/>
        <w:spacing w:line="500" w:lineRule="exact"/>
        <w:jc w:val="left"/>
        <w:rPr>
          <w:rFonts w:ascii="仿宋" w:eastAsia="仿宋" w:hAnsi="仿宋"/>
          <w:b/>
          <w:sz w:val="24"/>
        </w:rPr>
      </w:pPr>
      <w:r w:rsidRPr="00FC2DA2">
        <w:rPr>
          <w:rFonts w:ascii="仿宋" w:eastAsia="仿宋" w:hAnsi="仿宋"/>
          <w:b/>
          <w:sz w:val="24"/>
        </w:rPr>
        <w:t>6</w:t>
      </w:r>
      <w:r w:rsidRPr="00FC2DA2">
        <w:rPr>
          <w:rFonts w:ascii="仿宋" w:eastAsia="仿宋" w:hAnsi="仿宋" w:hint="eastAsia"/>
          <w:b/>
          <w:sz w:val="24"/>
        </w:rPr>
        <w:t>.</w:t>
      </w:r>
      <w:r w:rsidRPr="00FC2DA2">
        <w:rPr>
          <w:rFonts w:ascii="仿宋" w:eastAsia="仿宋" w:hAnsi="仿宋"/>
          <w:b/>
          <w:sz w:val="24"/>
        </w:rPr>
        <w:t>2</w:t>
      </w:r>
      <w:r w:rsidRPr="00FC2DA2">
        <w:rPr>
          <w:rFonts w:ascii="仿宋" w:eastAsia="仿宋" w:hAnsi="仿宋" w:hint="eastAsia"/>
          <w:b/>
          <w:sz w:val="24"/>
        </w:rPr>
        <w:t>为采购项目提供整体设计、规范编制或者项目管理、监理、检测等服务的供应商再参加该采购项目的其他采购活动的</w:t>
      </w:r>
      <w:r w:rsidRPr="00FC2DA2">
        <w:rPr>
          <w:rFonts w:ascii="仿宋" w:eastAsia="仿宋" w:hAnsi="仿宋"/>
          <w:b/>
          <w:sz w:val="24"/>
        </w:rPr>
        <w:t>（单一来源采购除外）</w:t>
      </w:r>
      <w:r w:rsidRPr="00FC2DA2">
        <w:rPr>
          <w:rFonts w:ascii="仿宋" w:eastAsia="仿宋" w:hAnsi="仿宋" w:hint="eastAsia"/>
          <w:b/>
          <w:sz w:val="24"/>
        </w:rPr>
        <w:t xml:space="preserve">； </w:t>
      </w:r>
    </w:p>
    <w:p w:rsidR="00587E3B" w:rsidRPr="00FC2DA2" w:rsidRDefault="005F73FF">
      <w:pPr>
        <w:snapToGrid w:val="0"/>
        <w:spacing w:line="500" w:lineRule="exact"/>
        <w:jc w:val="left"/>
        <w:rPr>
          <w:rFonts w:ascii="仿宋" w:eastAsia="仿宋" w:hAnsi="仿宋"/>
          <w:b/>
          <w:sz w:val="24"/>
        </w:rPr>
      </w:pPr>
      <w:r w:rsidRPr="00FC2DA2">
        <w:rPr>
          <w:rFonts w:ascii="仿宋" w:eastAsia="仿宋" w:hAnsi="仿宋"/>
          <w:b/>
          <w:sz w:val="24"/>
        </w:rPr>
        <w:t>6</w:t>
      </w:r>
      <w:r w:rsidRPr="00FC2DA2">
        <w:rPr>
          <w:rFonts w:ascii="仿宋" w:eastAsia="仿宋" w:hAnsi="仿宋" w:hint="eastAsia"/>
          <w:b/>
          <w:sz w:val="24"/>
        </w:rPr>
        <w:t>.</w:t>
      </w:r>
      <w:r w:rsidRPr="00FC2DA2">
        <w:rPr>
          <w:rFonts w:ascii="仿宋" w:eastAsia="仿宋" w:hAnsi="仿宋"/>
          <w:b/>
          <w:sz w:val="24"/>
        </w:rPr>
        <w:t>3</w:t>
      </w:r>
      <w:r w:rsidRPr="00FC2DA2">
        <w:rPr>
          <w:rFonts w:ascii="仿宋" w:eastAsia="仿宋" w:hAnsi="仿宋" w:hint="eastAsia"/>
          <w:b/>
          <w:sz w:val="24"/>
        </w:rPr>
        <w:t>投标人不具备</w:t>
      </w:r>
      <w:r w:rsidRPr="00FC2DA2">
        <w:rPr>
          <w:rFonts w:ascii="仿宋" w:eastAsia="仿宋" w:hAnsi="仿宋"/>
          <w:b/>
          <w:sz w:val="24"/>
        </w:rPr>
        <w:t>采购</w:t>
      </w:r>
      <w:r w:rsidRPr="00FC2DA2">
        <w:rPr>
          <w:rFonts w:ascii="仿宋" w:eastAsia="仿宋" w:hAnsi="仿宋" w:hint="eastAsia"/>
          <w:b/>
          <w:sz w:val="24"/>
        </w:rPr>
        <w:t>文件中规定的资格要求的（投标人未</w:t>
      </w:r>
      <w:r w:rsidRPr="00FC2DA2">
        <w:rPr>
          <w:rFonts w:ascii="仿宋" w:eastAsia="仿宋" w:hAnsi="仿宋"/>
          <w:b/>
          <w:sz w:val="24"/>
        </w:rPr>
        <w:t>按采购文件要求提供</w:t>
      </w:r>
      <w:r w:rsidRPr="00FC2DA2">
        <w:rPr>
          <w:rFonts w:ascii="仿宋" w:eastAsia="仿宋" w:hAnsi="仿宋" w:hint="eastAsia"/>
          <w:b/>
          <w:sz w:val="24"/>
        </w:rPr>
        <w:t>资格文件的，视为投标人不具备</w:t>
      </w:r>
      <w:r w:rsidRPr="00FC2DA2">
        <w:rPr>
          <w:rFonts w:ascii="仿宋" w:eastAsia="仿宋" w:hAnsi="仿宋"/>
          <w:b/>
          <w:sz w:val="24"/>
        </w:rPr>
        <w:t>采购</w:t>
      </w:r>
      <w:r w:rsidRPr="00FC2DA2">
        <w:rPr>
          <w:rFonts w:ascii="仿宋" w:eastAsia="仿宋" w:hAnsi="仿宋" w:hint="eastAsia"/>
          <w:b/>
          <w:sz w:val="24"/>
        </w:rPr>
        <w:t>文件中规定的资格要求）；</w:t>
      </w:r>
    </w:p>
    <w:p w:rsidR="00587E3B" w:rsidRPr="00FC2DA2" w:rsidRDefault="005F73FF">
      <w:pPr>
        <w:snapToGrid w:val="0"/>
        <w:spacing w:line="500" w:lineRule="exact"/>
        <w:jc w:val="left"/>
        <w:rPr>
          <w:rFonts w:ascii="仿宋" w:eastAsia="仿宋" w:hAnsi="仿宋"/>
          <w:b/>
          <w:kern w:val="0"/>
          <w:sz w:val="24"/>
        </w:rPr>
      </w:pPr>
      <w:r w:rsidRPr="00FC2DA2">
        <w:rPr>
          <w:rFonts w:ascii="仿宋" w:eastAsia="仿宋" w:hAnsi="仿宋"/>
          <w:b/>
          <w:kern w:val="0"/>
          <w:sz w:val="24"/>
        </w:rPr>
        <w:t>6</w:t>
      </w:r>
      <w:r w:rsidRPr="00FC2DA2">
        <w:rPr>
          <w:rFonts w:ascii="仿宋" w:eastAsia="仿宋" w:hAnsi="仿宋" w:hint="eastAsia"/>
          <w:b/>
          <w:kern w:val="0"/>
          <w:sz w:val="24"/>
        </w:rPr>
        <w:t>.</w:t>
      </w:r>
      <w:r w:rsidRPr="00FC2DA2">
        <w:rPr>
          <w:rFonts w:ascii="仿宋" w:eastAsia="仿宋" w:hAnsi="仿宋"/>
          <w:b/>
          <w:kern w:val="0"/>
          <w:sz w:val="24"/>
        </w:rPr>
        <w:t>4</w:t>
      </w:r>
      <w:r w:rsidRPr="00FC2DA2">
        <w:rPr>
          <w:rFonts w:ascii="仿宋" w:eastAsia="仿宋" w:hAnsi="仿宋" w:hint="eastAsia"/>
          <w:b/>
          <w:kern w:val="0"/>
          <w:sz w:val="24"/>
        </w:rPr>
        <w:t>授权代表非投标单位正式职工的（以</w:t>
      </w:r>
      <w:r w:rsidRPr="00FC2DA2">
        <w:rPr>
          <w:rFonts w:ascii="仿宋" w:eastAsia="仿宋" w:hAnsi="仿宋"/>
          <w:b/>
          <w:kern w:val="0"/>
          <w:sz w:val="24"/>
        </w:rPr>
        <w:t>社保证明</w:t>
      </w:r>
      <w:r w:rsidRPr="00FC2DA2">
        <w:rPr>
          <w:rFonts w:ascii="仿宋" w:eastAsia="仿宋" w:hAnsi="仿宋" w:hint="eastAsia"/>
          <w:b/>
          <w:kern w:val="0"/>
          <w:sz w:val="24"/>
        </w:rPr>
        <w:t>为准，如授权代表为</w:t>
      </w:r>
      <w:r w:rsidRPr="00FC2DA2">
        <w:rPr>
          <w:rFonts w:ascii="仿宋" w:eastAsia="仿宋" w:hAnsi="仿宋"/>
          <w:b/>
          <w:kern w:val="0"/>
          <w:sz w:val="24"/>
        </w:rPr>
        <w:t>离退休返聘人员的，</w:t>
      </w:r>
      <w:r w:rsidRPr="00FC2DA2">
        <w:rPr>
          <w:rFonts w:ascii="仿宋" w:eastAsia="仿宋" w:hAnsi="仿宋" w:hint="eastAsia"/>
          <w:b/>
          <w:kern w:val="0"/>
          <w:sz w:val="24"/>
        </w:rPr>
        <w:t>需提供</w:t>
      </w:r>
      <w:r w:rsidRPr="00FC2DA2">
        <w:rPr>
          <w:rFonts w:ascii="仿宋" w:eastAsia="仿宋" w:hAnsi="仿宋"/>
          <w:b/>
          <w:kern w:val="0"/>
          <w:sz w:val="24"/>
        </w:rPr>
        <w:t>退休证明及单位聘用证明</w:t>
      </w:r>
      <w:r w:rsidRPr="00FC2DA2">
        <w:rPr>
          <w:rFonts w:ascii="仿宋" w:eastAsia="仿宋" w:hAnsi="仿宋" w:hint="eastAsia"/>
          <w:b/>
          <w:kern w:val="0"/>
          <w:sz w:val="24"/>
        </w:rPr>
        <w:t>）；</w:t>
      </w:r>
    </w:p>
    <w:p w:rsidR="00587E3B" w:rsidRPr="00FC2DA2" w:rsidRDefault="005F73FF">
      <w:pPr>
        <w:snapToGrid w:val="0"/>
        <w:spacing w:line="500" w:lineRule="exact"/>
        <w:jc w:val="left"/>
        <w:rPr>
          <w:rFonts w:ascii="仿宋" w:eastAsia="仿宋" w:hAnsi="仿宋"/>
          <w:b/>
          <w:kern w:val="0"/>
          <w:sz w:val="24"/>
        </w:rPr>
      </w:pPr>
      <w:r w:rsidRPr="00FC2DA2">
        <w:rPr>
          <w:rFonts w:ascii="仿宋" w:eastAsia="仿宋" w:hAnsi="仿宋"/>
          <w:b/>
          <w:kern w:val="0"/>
          <w:sz w:val="24"/>
        </w:rPr>
        <w:t>6</w:t>
      </w:r>
      <w:r w:rsidRPr="00FC2DA2">
        <w:rPr>
          <w:rFonts w:ascii="仿宋" w:eastAsia="仿宋" w:hAnsi="仿宋" w:hint="eastAsia"/>
          <w:b/>
          <w:kern w:val="0"/>
          <w:sz w:val="24"/>
        </w:rPr>
        <w:t>.</w:t>
      </w:r>
      <w:r w:rsidRPr="00FC2DA2">
        <w:rPr>
          <w:rFonts w:ascii="仿宋" w:eastAsia="仿宋" w:hAnsi="仿宋"/>
          <w:b/>
          <w:kern w:val="0"/>
          <w:sz w:val="24"/>
        </w:rPr>
        <w:t>5投标文件制作出现如下情况：</w:t>
      </w:r>
    </w:p>
    <w:p w:rsidR="00587E3B" w:rsidRPr="00FC2DA2" w:rsidRDefault="005F73FF">
      <w:pPr>
        <w:snapToGrid w:val="0"/>
        <w:spacing w:line="500" w:lineRule="exact"/>
        <w:ind w:firstLineChars="200" w:firstLine="480"/>
        <w:jc w:val="left"/>
        <w:rPr>
          <w:rFonts w:ascii="仿宋" w:eastAsia="仿宋" w:hAnsi="仿宋"/>
          <w:kern w:val="0"/>
          <w:sz w:val="24"/>
        </w:rPr>
      </w:pPr>
      <w:r w:rsidRPr="00FC2DA2">
        <w:rPr>
          <w:rFonts w:ascii="仿宋" w:eastAsia="仿宋" w:hAnsi="仿宋"/>
          <w:kern w:val="0"/>
          <w:sz w:val="24"/>
        </w:rPr>
        <w:t>6.5.1未按采购文件要求制作</w:t>
      </w:r>
      <w:r w:rsidRPr="00FC2DA2">
        <w:rPr>
          <w:rFonts w:ascii="仿宋" w:eastAsia="仿宋" w:hAnsi="仿宋" w:hint="eastAsia"/>
          <w:kern w:val="0"/>
          <w:sz w:val="24"/>
        </w:rPr>
        <w:t>“</w:t>
      </w:r>
      <w:r w:rsidRPr="00FC2DA2">
        <w:rPr>
          <w:rFonts w:ascii="仿宋" w:eastAsia="仿宋" w:hAnsi="仿宋"/>
          <w:kern w:val="0"/>
          <w:sz w:val="24"/>
        </w:rPr>
        <w:t>资格文件</w:t>
      </w:r>
      <w:r w:rsidRPr="00FC2DA2">
        <w:rPr>
          <w:rFonts w:ascii="仿宋" w:eastAsia="仿宋" w:hAnsi="仿宋" w:hint="eastAsia"/>
          <w:kern w:val="0"/>
          <w:sz w:val="24"/>
        </w:rPr>
        <w:t>”</w:t>
      </w:r>
      <w:r w:rsidRPr="00FC2DA2">
        <w:rPr>
          <w:rFonts w:ascii="仿宋" w:eastAsia="仿宋" w:hAnsi="仿宋"/>
          <w:kern w:val="0"/>
          <w:sz w:val="24"/>
        </w:rPr>
        <w:t>的；</w:t>
      </w:r>
    </w:p>
    <w:p w:rsidR="00587E3B" w:rsidRPr="00FC2DA2" w:rsidRDefault="005F73FF">
      <w:pPr>
        <w:snapToGrid w:val="0"/>
        <w:spacing w:line="500" w:lineRule="exact"/>
        <w:ind w:firstLineChars="200" w:firstLine="480"/>
        <w:jc w:val="left"/>
        <w:rPr>
          <w:rFonts w:ascii="仿宋" w:eastAsia="仿宋" w:hAnsi="仿宋"/>
          <w:sz w:val="24"/>
        </w:rPr>
      </w:pPr>
      <w:r w:rsidRPr="00FC2DA2">
        <w:rPr>
          <w:rFonts w:ascii="仿宋" w:eastAsia="仿宋" w:hAnsi="仿宋"/>
          <w:sz w:val="24"/>
        </w:rPr>
        <w:t>6.5.2</w:t>
      </w:r>
      <w:r w:rsidRPr="00FC2DA2">
        <w:rPr>
          <w:rFonts w:ascii="仿宋" w:eastAsia="仿宋" w:hAnsi="仿宋" w:hint="eastAsia"/>
          <w:sz w:val="24"/>
        </w:rPr>
        <w:t>报价一经涂改，未在涂改处加盖投标单位公章或者未经法定代表人或其授权代表签字或盖章的；</w:t>
      </w:r>
    </w:p>
    <w:p w:rsidR="00587E3B" w:rsidRPr="00FC2DA2" w:rsidRDefault="005F73FF">
      <w:pPr>
        <w:snapToGrid w:val="0"/>
        <w:spacing w:line="500" w:lineRule="exact"/>
        <w:ind w:firstLineChars="200" w:firstLine="480"/>
        <w:jc w:val="left"/>
        <w:rPr>
          <w:rFonts w:ascii="仿宋" w:eastAsia="仿宋" w:hAnsi="仿宋"/>
          <w:sz w:val="24"/>
        </w:rPr>
      </w:pPr>
      <w:r w:rsidRPr="00FC2DA2">
        <w:rPr>
          <w:rFonts w:ascii="仿宋" w:eastAsia="仿宋" w:hAnsi="仿宋"/>
          <w:sz w:val="24"/>
        </w:rPr>
        <w:t>6.5.3</w:t>
      </w:r>
      <w:r w:rsidRPr="00FC2DA2">
        <w:rPr>
          <w:rFonts w:ascii="仿宋" w:eastAsia="仿宋" w:hAnsi="仿宋" w:hint="eastAsia"/>
          <w:sz w:val="24"/>
        </w:rPr>
        <w:t>“</w:t>
      </w:r>
      <w:r w:rsidRPr="00FC2DA2">
        <w:rPr>
          <w:rFonts w:ascii="仿宋" w:eastAsia="仿宋" w:hAnsi="仿宋"/>
          <w:sz w:val="24"/>
        </w:rPr>
        <w:t>资格文件</w:t>
      </w:r>
      <w:r w:rsidRPr="00FC2DA2">
        <w:rPr>
          <w:rFonts w:ascii="仿宋" w:eastAsia="仿宋" w:hAnsi="仿宋" w:hint="eastAsia"/>
          <w:sz w:val="24"/>
        </w:rPr>
        <w:t>”</w:t>
      </w:r>
      <w:r w:rsidRPr="00FC2DA2">
        <w:rPr>
          <w:rFonts w:ascii="仿宋" w:eastAsia="仿宋" w:hAnsi="仿宋"/>
          <w:sz w:val="24"/>
        </w:rPr>
        <w:t>或</w:t>
      </w:r>
      <w:r w:rsidRPr="00FC2DA2">
        <w:rPr>
          <w:rFonts w:ascii="仿宋" w:eastAsia="仿宋" w:hAnsi="仿宋" w:hint="eastAsia"/>
          <w:sz w:val="24"/>
        </w:rPr>
        <w:t>“商务</w:t>
      </w:r>
      <w:r w:rsidRPr="00FC2DA2">
        <w:rPr>
          <w:rFonts w:ascii="仿宋" w:eastAsia="仿宋" w:hAnsi="仿宋"/>
          <w:sz w:val="24"/>
        </w:rPr>
        <w:t>和</w:t>
      </w:r>
      <w:r w:rsidRPr="00FC2DA2">
        <w:rPr>
          <w:rFonts w:ascii="仿宋" w:eastAsia="仿宋" w:hAnsi="仿宋" w:hint="eastAsia"/>
          <w:sz w:val="24"/>
        </w:rPr>
        <w:t>技术文件”部分中出现</w:t>
      </w:r>
      <w:r w:rsidRPr="00FC2DA2">
        <w:rPr>
          <w:rFonts w:ascii="仿宋" w:eastAsia="仿宋" w:hAnsi="仿宋"/>
          <w:sz w:val="24"/>
        </w:rPr>
        <w:t>用于价格分评审的投标报价</w:t>
      </w:r>
      <w:r w:rsidRPr="00FC2DA2">
        <w:rPr>
          <w:rFonts w:ascii="仿宋" w:eastAsia="仿宋" w:hAnsi="仿宋" w:hint="eastAsia"/>
          <w:sz w:val="24"/>
        </w:rPr>
        <w:t>的</w:t>
      </w:r>
      <w:r w:rsidRPr="00FC2DA2">
        <w:rPr>
          <w:rFonts w:ascii="仿宋" w:eastAsia="仿宋" w:hAnsi="仿宋"/>
          <w:sz w:val="24"/>
        </w:rPr>
        <w:t>（采购文件另有规定的参与</w:t>
      </w:r>
      <w:r w:rsidRPr="00FC2DA2">
        <w:rPr>
          <w:rFonts w:ascii="仿宋" w:eastAsia="仿宋" w:hAnsi="仿宋" w:hint="eastAsia"/>
          <w:sz w:val="24"/>
        </w:rPr>
        <w:t>“</w:t>
      </w:r>
      <w:r w:rsidRPr="00FC2DA2">
        <w:rPr>
          <w:rFonts w:ascii="仿宋" w:eastAsia="仿宋" w:hAnsi="仿宋"/>
          <w:sz w:val="24"/>
        </w:rPr>
        <w:t>商务和技术文件</w:t>
      </w:r>
      <w:r w:rsidRPr="00FC2DA2">
        <w:rPr>
          <w:rFonts w:ascii="仿宋" w:eastAsia="仿宋" w:hAnsi="仿宋" w:hint="eastAsia"/>
          <w:sz w:val="24"/>
        </w:rPr>
        <w:t>”</w:t>
      </w:r>
      <w:r w:rsidRPr="00FC2DA2">
        <w:rPr>
          <w:rFonts w:ascii="仿宋" w:eastAsia="仿宋" w:hAnsi="仿宋"/>
          <w:sz w:val="24"/>
        </w:rPr>
        <w:t>评审的报价除外）</w:t>
      </w:r>
      <w:r w:rsidRPr="00FC2DA2">
        <w:rPr>
          <w:rFonts w:ascii="仿宋" w:eastAsia="仿宋" w:hAnsi="仿宋" w:hint="eastAsia"/>
          <w:sz w:val="24"/>
        </w:rPr>
        <w:t>；</w:t>
      </w:r>
    </w:p>
    <w:p w:rsidR="00587E3B" w:rsidRPr="00FC2DA2" w:rsidRDefault="005F73FF">
      <w:pPr>
        <w:snapToGrid w:val="0"/>
        <w:spacing w:line="500" w:lineRule="exact"/>
        <w:ind w:firstLineChars="200" w:firstLine="480"/>
        <w:jc w:val="left"/>
        <w:rPr>
          <w:rFonts w:ascii="仿宋" w:eastAsia="仿宋" w:hAnsi="仿宋"/>
          <w:sz w:val="24"/>
        </w:rPr>
      </w:pPr>
      <w:r w:rsidRPr="00FC2DA2">
        <w:rPr>
          <w:rFonts w:ascii="仿宋" w:eastAsia="仿宋" w:hAnsi="仿宋"/>
          <w:sz w:val="24"/>
        </w:rPr>
        <w:t>6.5.4</w:t>
      </w:r>
      <w:r w:rsidRPr="00FC2DA2">
        <w:rPr>
          <w:rFonts w:ascii="仿宋" w:eastAsia="仿宋" w:hAnsi="仿宋" w:hint="eastAsia"/>
          <w:sz w:val="24"/>
        </w:rPr>
        <w:t>对招标服务或技术或产品等要求未详细应答或应答内容不全、有缺失的,经</w:t>
      </w:r>
      <w:r w:rsidRPr="00FC2DA2">
        <w:rPr>
          <w:rFonts w:ascii="仿宋" w:eastAsia="仿宋" w:hAnsi="仿宋"/>
          <w:sz w:val="24"/>
        </w:rPr>
        <w:t>评审</w:t>
      </w:r>
      <w:r w:rsidRPr="00FC2DA2">
        <w:rPr>
          <w:rFonts w:ascii="仿宋" w:eastAsia="仿宋" w:hAnsi="仿宋" w:hint="eastAsia"/>
          <w:sz w:val="24"/>
        </w:rPr>
        <w:t>委员会认定为无法评审的；</w:t>
      </w:r>
    </w:p>
    <w:p w:rsidR="00587E3B" w:rsidRPr="00FC2DA2" w:rsidRDefault="005F73FF">
      <w:pPr>
        <w:snapToGrid w:val="0"/>
        <w:spacing w:line="500" w:lineRule="exact"/>
        <w:ind w:firstLineChars="200" w:firstLine="480"/>
        <w:jc w:val="left"/>
        <w:rPr>
          <w:rFonts w:ascii="仿宋" w:eastAsia="仿宋" w:hAnsi="仿宋"/>
          <w:kern w:val="0"/>
          <w:sz w:val="24"/>
        </w:rPr>
      </w:pPr>
      <w:r w:rsidRPr="00FC2DA2">
        <w:rPr>
          <w:rFonts w:ascii="仿宋" w:eastAsia="仿宋" w:hAnsi="仿宋"/>
          <w:sz w:val="24"/>
        </w:rPr>
        <w:t>6.5.5关键信息</w:t>
      </w:r>
      <w:r w:rsidRPr="00FC2DA2">
        <w:rPr>
          <w:rFonts w:ascii="仿宋" w:eastAsia="仿宋" w:hAnsi="仿宋" w:hint="eastAsia"/>
          <w:sz w:val="24"/>
        </w:rPr>
        <w:t>填写不完整或字迹不能辨认或有漏项的，经评审委员会认定属于重大偏差的；</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kern w:val="0"/>
          <w:sz w:val="24"/>
        </w:rPr>
        <w:t>6.6</w:t>
      </w:r>
      <w:r w:rsidRPr="00FC2DA2">
        <w:rPr>
          <w:rFonts w:ascii="仿宋" w:eastAsia="仿宋" w:hAnsi="仿宋" w:hint="eastAsia"/>
          <w:sz w:val="24"/>
        </w:rPr>
        <w:t>投标人递交</w:t>
      </w:r>
      <w:r w:rsidRPr="00FC2DA2">
        <w:rPr>
          <w:rFonts w:ascii="仿宋" w:eastAsia="仿宋" w:hAnsi="仿宋"/>
          <w:sz w:val="24"/>
        </w:rPr>
        <w:t>的投标文件与项目不符或内容严重不全的</w:t>
      </w:r>
      <w:r w:rsidRPr="00FC2DA2">
        <w:rPr>
          <w:rFonts w:ascii="仿宋" w:eastAsia="仿宋" w:hAnsi="仿宋" w:hint="eastAsia"/>
          <w:sz w:val="24"/>
        </w:rPr>
        <w:t>；</w:t>
      </w:r>
    </w:p>
    <w:p w:rsidR="00587E3B" w:rsidRPr="00FC2DA2" w:rsidRDefault="005F73FF">
      <w:pPr>
        <w:pStyle w:val="a8"/>
        <w:snapToGrid w:val="0"/>
        <w:spacing w:line="500" w:lineRule="exact"/>
        <w:jc w:val="left"/>
        <w:rPr>
          <w:rFonts w:ascii="仿宋" w:eastAsia="仿宋" w:hAnsi="仿宋"/>
          <w:sz w:val="24"/>
          <w:szCs w:val="24"/>
        </w:rPr>
      </w:pPr>
      <w:r w:rsidRPr="00FC2DA2">
        <w:rPr>
          <w:rFonts w:ascii="仿宋" w:eastAsia="仿宋" w:hAnsi="仿宋"/>
          <w:sz w:val="24"/>
          <w:szCs w:val="24"/>
        </w:rPr>
        <w:t>6.7重要信息前后不一致</w:t>
      </w:r>
      <w:r w:rsidRPr="00FC2DA2">
        <w:rPr>
          <w:rFonts w:ascii="仿宋" w:eastAsia="仿宋" w:hAnsi="仿宋" w:hint="eastAsia"/>
          <w:sz w:val="24"/>
          <w:szCs w:val="24"/>
        </w:rPr>
        <w:t>，经评审委员会</w:t>
      </w:r>
      <w:r w:rsidRPr="00FC2DA2">
        <w:rPr>
          <w:rFonts w:ascii="仿宋" w:eastAsia="仿宋" w:hAnsi="仿宋"/>
          <w:sz w:val="24"/>
          <w:szCs w:val="24"/>
        </w:rPr>
        <w:t>询标后仍然</w:t>
      </w:r>
      <w:r w:rsidRPr="00FC2DA2">
        <w:rPr>
          <w:rFonts w:ascii="仿宋" w:eastAsia="仿宋" w:hAnsi="仿宋" w:hint="eastAsia"/>
          <w:sz w:val="24"/>
          <w:szCs w:val="24"/>
        </w:rPr>
        <w:t>无法评审的；</w:t>
      </w:r>
    </w:p>
    <w:p w:rsidR="00587E3B" w:rsidRPr="00FC2DA2" w:rsidRDefault="005F73FF">
      <w:pPr>
        <w:tabs>
          <w:tab w:val="left" w:pos="3870"/>
          <w:tab w:val="left" w:pos="4085"/>
        </w:tabs>
        <w:snapToGrid w:val="0"/>
        <w:spacing w:line="500" w:lineRule="exact"/>
        <w:jc w:val="left"/>
        <w:rPr>
          <w:rFonts w:ascii="仿宋" w:eastAsia="仿宋" w:hAnsi="仿宋"/>
          <w:kern w:val="0"/>
          <w:sz w:val="24"/>
        </w:rPr>
      </w:pPr>
      <w:r w:rsidRPr="00FC2DA2">
        <w:rPr>
          <w:rFonts w:ascii="仿宋" w:eastAsia="仿宋" w:hAnsi="仿宋"/>
          <w:sz w:val="24"/>
        </w:rPr>
        <w:t>6.8</w:t>
      </w:r>
      <w:r w:rsidRPr="00FC2DA2">
        <w:rPr>
          <w:rFonts w:ascii="仿宋" w:eastAsia="仿宋" w:hAnsi="仿宋" w:hint="eastAsia"/>
          <w:kern w:val="0"/>
          <w:sz w:val="24"/>
        </w:rPr>
        <w:t>投标</w:t>
      </w:r>
      <w:r w:rsidRPr="00FC2DA2">
        <w:rPr>
          <w:rFonts w:ascii="仿宋" w:eastAsia="仿宋" w:hAnsi="仿宋"/>
          <w:kern w:val="0"/>
          <w:sz w:val="24"/>
        </w:rPr>
        <w:t>响应</w:t>
      </w:r>
      <w:r w:rsidRPr="00FC2DA2">
        <w:rPr>
          <w:rFonts w:ascii="仿宋" w:eastAsia="仿宋" w:hAnsi="仿宋" w:hint="eastAsia"/>
          <w:kern w:val="0"/>
          <w:sz w:val="24"/>
        </w:rPr>
        <w:t>文件含有采购人不能接受的附加条件；</w:t>
      </w:r>
    </w:p>
    <w:p w:rsidR="00587E3B" w:rsidRPr="00FC2DA2" w:rsidRDefault="005F73FF">
      <w:pPr>
        <w:tabs>
          <w:tab w:val="left" w:pos="3870"/>
          <w:tab w:val="left" w:pos="4085"/>
        </w:tabs>
        <w:snapToGrid w:val="0"/>
        <w:spacing w:line="500" w:lineRule="exact"/>
        <w:jc w:val="left"/>
        <w:rPr>
          <w:rFonts w:ascii="仿宋" w:eastAsia="仿宋" w:hAnsi="仿宋"/>
          <w:kern w:val="0"/>
          <w:sz w:val="24"/>
        </w:rPr>
      </w:pPr>
      <w:r w:rsidRPr="00FC2DA2">
        <w:rPr>
          <w:rFonts w:ascii="仿宋" w:eastAsia="仿宋" w:hAnsi="仿宋"/>
          <w:kern w:val="0"/>
          <w:sz w:val="24"/>
        </w:rPr>
        <w:t>6.9</w:t>
      </w:r>
      <w:r w:rsidRPr="00FC2DA2">
        <w:rPr>
          <w:rFonts w:ascii="仿宋" w:eastAsia="仿宋" w:hAnsi="仿宋" w:hint="eastAsia"/>
          <w:sz w:val="24"/>
        </w:rPr>
        <w:t>评审委员会认为投标人的报价明显低于其他通过符合性审查投标人的报价，有可</w:t>
      </w:r>
      <w:r w:rsidRPr="00FC2DA2">
        <w:rPr>
          <w:rFonts w:ascii="仿宋" w:eastAsia="仿宋" w:hAnsi="仿宋" w:hint="eastAsia"/>
          <w:sz w:val="24"/>
        </w:rPr>
        <w:lastRenderedPageBreak/>
        <w:t>能影响产品质量或者不能诚信履约的，应当要求其在评标现场合理的时间内提供书面说明，必要时提交相关证明材料，投标人不能证明其报价合理性的；</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sz w:val="24"/>
        </w:rPr>
        <w:t>6.10</w:t>
      </w:r>
      <w:r w:rsidRPr="00FC2DA2">
        <w:rPr>
          <w:rFonts w:ascii="仿宋" w:eastAsia="仿宋" w:hAnsi="仿宋" w:hint="eastAsia"/>
          <w:sz w:val="24"/>
        </w:rPr>
        <w:t>报价超过</w:t>
      </w:r>
      <w:r w:rsidRPr="00FC2DA2">
        <w:rPr>
          <w:rFonts w:ascii="仿宋" w:eastAsia="仿宋" w:hAnsi="仿宋"/>
          <w:sz w:val="24"/>
        </w:rPr>
        <w:t>采购</w:t>
      </w:r>
      <w:r w:rsidRPr="00FC2DA2">
        <w:rPr>
          <w:rFonts w:ascii="仿宋" w:eastAsia="仿宋" w:hAnsi="仿宋" w:hint="eastAsia"/>
          <w:sz w:val="24"/>
        </w:rPr>
        <w:t>文件中规定的预算金额</w:t>
      </w:r>
      <w:r w:rsidRPr="00FC2DA2">
        <w:rPr>
          <w:rFonts w:ascii="仿宋" w:eastAsia="仿宋" w:hAnsi="仿宋"/>
          <w:sz w:val="24"/>
        </w:rPr>
        <w:t>或</w:t>
      </w:r>
      <w:r w:rsidRPr="00FC2DA2">
        <w:rPr>
          <w:rFonts w:ascii="仿宋" w:eastAsia="仿宋" w:hAnsi="仿宋" w:hint="eastAsia"/>
          <w:sz w:val="24"/>
        </w:rPr>
        <w:t>最高限价</w:t>
      </w:r>
      <w:r w:rsidRPr="00FC2DA2">
        <w:rPr>
          <w:rFonts w:ascii="仿宋" w:eastAsia="仿宋" w:hAnsi="仿宋"/>
          <w:sz w:val="24"/>
        </w:rPr>
        <w:t>（包括单价限价等采购文件规定的各类限价）</w:t>
      </w:r>
      <w:r w:rsidRPr="00FC2DA2">
        <w:rPr>
          <w:rFonts w:ascii="仿宋" w:eastAsia="仿宋" w:hAnsi="仿宋" w:hint="eastAsia"/>
          <w:sz w:val="24"/>
        </w:rPr>
        <w:t>的；</w:t>
      </w:r>
    </w:p>
    <w:p w:rsidR="00587E3B" w:rsidRPr="00FC2DA2" w:rsidRDefault="005F73FF">
      <w:pPr>
        <w:tabs>
          <w:tab w:val="left" w:pos="3870"/>
          <w:tab w:val="left" w:pos="4085"/>
        </w:tabs>
        <w:snapToGrid w:val="0"/>
        <w:spacing w:line="500" w:lineRule="exact"/>
        <w:jc w:val="left"/>
        <w:rPr>
          <w:rFonts w:ascii="仿宋" w:eastAsia="仿宋" w:hAnsi="仿宋" w:cs="仿宋_GB2312"/>
          <w:sz w:val="24"/>
          <w:szCs w:val="21"/>
        </w:rPr>
      </w:pPr>
      <w:r w:rsidRPr="00FC2DA2">
        <w:rPr>
          <w:rFonts w:ascii="仿宋" w:eastAsia="仿宋" w:hAnsi="仿宋" w:cs="仿宋_GB2312"/>
          <w:sz w:val="24"/>
          <w:szCs w:val="21"/>
        </w:rPr>
        <w:t>6.11采购人拟采购的产品属于</w:t>
      </w:r>
      <w:r w:rsidRPr="00FC2DA2">
        <w:rPr>
          <w:rFonts w:ascii="仿宋" w:eastAsia="仿宋" w:hAnsi="仿宋" w:cs="仿宋_GB2312" w:hint="eastAsia"/>
          <w:sz w:val="24"/>
          <w:szCs w:val="21"/>
        </w:rPr>
        <w:t>政府强制采购的节能产品品目清单范围的，投标人未按招标文件要求提供国家确定的认证机构出具的、处于有效期之内的节能产品认证证书的；</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cs="仿宋_GB2312"/>
          <w:sz w:val="24"/>
          <w:szCs w:val="21"/>
        </w:rPr>
        <w:t>6.12</w:t>
      </w:r>
      <w:r w:rsidRPr="00FC2DA2">
        <w:rPr>
          <w:rFonts w:ascii="仿宋" w:eastAsia="仿宋" w:hAnsi="仿宋" w:hint="eastAsia"/>
          <w:sz w:val="24"/>
        </w:rPr>
        <w:t>评</w:t>
      </w:r>
      <w:r w:rsidRPr="00FC2DA2">
        <w:rPr>
          <w:rFonts w:ascii="仿宋" w:eastAsia="仿宋" w:hAnsi="仿宋"/>
          <w:sz w:val="24"/>
        </w:rPr>
        <w:t>审</w:t>
      </w:r>
      <w:r w:rsidRPr="00FC2DA2">
        <w:rPr>
          <w:rFonts w:ascii="仿宋" w:eastAsia="仿宋" w:hAnsi="仿宋" w:hint="eastAsia"/>
          <w:sz w:val="24"/>
        </w:rPr>
        <w:t>委员会认定有重大偏差或实质性不响应</w:t>
      </w:r>
      <w:r w:rsidRPr="00FC2DA2">
        <w:rPr>
          <w:rFonts w:ascii="仿宋" w:eastAsia="仿宋" w:hAnsi="仿宋"/>
          <w:sz w:val="24"/>
        </w:rPr>
        <w:t>采购</w:t>
      </w:r>
      <w:r w:rsidRPr="00FC2DA2">
        <w:rPr>
          <w:rFonts w:ascii="仿宋" w:eastAsia="仿宋" w:hAnsi="仿宋" w:hint="eastAsia"/>
          <w:sz w:val="24"/>
        </w:rPr>
        <w:t>文件要求的；</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sz w:val="24"/>
        </w:rPr>
        <w:t>6.13</w:t>
      </w:r>
      <w:r w:rsidRPr="00FC2DA2">
        <w:rPr>
          <w:rFonts w:ascii="仿宋" w:eastAsia="仿宋" w:hAnsi="仿宋" w:hint="eastAsia"/>
          <w:sz w:val="24"/>
        </w:rPr>
        <w:t>投标人对根据修正原则修正后的报价不确认的；</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sz w:val="24"/>
        </w:rPr>
        <w:t>6.14</w:t>
      </w:r>
      <w:r w:rsidRPr="00FC2DA2">
        <w:rPr>
          <w:rFonts w:ascii="仿宋" w:eastAsia="仿宋" w:hAnsi="仿宋" w:hint="eastAsia"/>
          <w:sz w:val="24"/>
        </w:rPr>
        <w:t>投标人提供虚假材料投标的（包括但不限于以下情节）</w:t>
      </w:r>
      <w:r w:rsidRPr="00FC2DA2">
        <w:rPr>
          <w:rFonts w:ascii="仿宋" w:eastAsia="仿宋" w:hAnsi="仿宋"/>
          <w:sz w:val="24"/>
        </w:rPr>
        <w:t>：</w:t>
      </w:r>
    </w:p>
    <w:p w:rsidR="00587E3B" w:rsidRPr="00FC2DA2" w:rsidRDefault="005F73FF">
      <w:pPr>
        <w:tabs>
          <w:tab w:val="left" w:pos="3870"/>
          <w:tab w:val="left" w:pos="4085"/>
        </w:tabs>
        <w:snapToGrid w:val="0"/>
        <w:spacing w:line="500" w:lineRule="exact"/>
        <w:ind w:firstLineChars="196" w:firstLine="470"/>
        <w:jc w:val="left"/>
        <w:rPr>
          <w:rFonts w:ascii="仿宋" w:eastAsia="仿宋" w:hAnsi="仿宋"/>
          <w:sz w:val="24"/>
        </w:rPr>
      </w:pPr>
      <w:r w:rsidRPr="00FC2DA2">
        <w:rPr>
          <w:rFonts w:ascii="仿宋" w:eastAsia="仿宋" w:hAnsi="仿宋"/>
          <w:sz w:val="24"/>
        </w:rPr>
        <w:t>6.14</w:t>
      </w:r>
      <w:r w:rsidRPr="00FC2DA2">
        <w:rPr>
          <w:rFonts w:ascii="仿宋" w:eastAsia="仿宋" w:hAnsi="仿宋" w:hint="eastAsia"/>
          <w:sz w:val="24"/>
        </w:rPr>
        <w:t>.1使用伪造、变造的许可证件</w:t>
      </w:r>
      <w:r w:rsidRPr="00FC2DA2">
        <w:rPr>
          <w:rFonts w:ascii="仿宋" w:eastAsia="仿宋" w:hAnsi="仿宋"/>
          <w:sz w:val="24"/>
        </w:rPr>
        <w:t>、资质证书</w:t>
      </w:r>
      <w:r w:rsidRPr="00FC2DA2">
        <w:rPr>
          <w:rFonts w:ascii="仿宋" w:eastAsia="仿宋" w:hAnsi="仿宋" w:hint="eastAsia"/>
          <w:sz w:val="24"/>
        </w:rPr>
        <w:t>；</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hint="eastAsia"/>
          <w:sz w:val="24"/>
        </w:rPr>
        <w:t xml:space="preserve">    </w:t>
      </w:r>
      <w:r w:rsidRPr="00FC2DA2">
        <w:rPr>
          <w:rFonts w:ascii="仿宋" w:eastAsia="仿宋" w:hAnsi="仿宋"/>
          <w:sz w:val="24"/>
        </w:rPr>
        <w:t>6.14</w:t>
      </w:r>
      <w:r w:rsidRPr="00FC2DA2">
        <w:rPr>
          <w:rFonts w:ascii="仿宋" w:eastAsia="仿宋" w:hAnsi="仿宋" w:hint="eastAsia"/>
          <w:sz w:val="24"/>
        </w:rPr>
        <w:t>.2提供虚假的财务状况或者业绩；</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hint="eastAsia"/>
          <w:sz w:val="24"/>
        </w:rPr>
        <w:t xml:space="preserve">    </w:t>
      </w:r>
      <w:r w:rsidRPr="00FC2DA2">
        <w:rPr>
          <w:rFonts w:ascii="仿宋" w:eastAsia="仿宋" w:hAnsi="仿宋"/>
          <w:sz w:val="24"/>
        </w:rPr>
        <w:t>6.14</w:t>
      </w:r>
      <w:r w:rsidRPr="00FC2DA2">
        <w:rPr>
          <w:rFonts w:ascii="仿宋" w:eastAsia="仿宋" w:hAnsi="仿宋" w:hint="eastAsia"/>
          <w:sz w:val="24"/>
        </w:rPr>
        <w:t>.3提供虚假的项目负责人或者主要</w:t>
      </w:r>
      <w:r w:rsidRPr="00FC2DA2">
        <w:rPr>
          <w:rFonts w:ascii="仿宋" w:eastAsia="仿宋" w:hAnsi="仿宋"/>
          <w:sz w:val="24"/>
        </w:rPr>
        <w:t>项目实施</w:t>
      </w:r>
      <w:r w:rsidRPr="00FC2DA2">
        <w:rPr>
          <w:rFonts w:ascii="仿宋" w:eastAsia="仿宋" w:hAnsi="仿宋" w:hint="eastAsia"/>
          <w:sz w:val="24"/>
        </w:rPr>
        <w:t>人员简历、劳动关系证明；</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hint="eastAsia"/>
          <w:sz w:val="24"/>
        </w:rPr>
        <w:t xml:space="preserve">    </w:t>
      </w:r>
      <w:r w:rsidRPr="00FC2DA2">
        <w:rPr>
          <w:rFonts w:ascii="仿宋" w:eastAsia="仿宋" w:hAnsi="仿宋"/>
          <w:sz w:val="24"/>
        </w:rPr>
        <w:t>6.14</w:t>
      </w:r>
      <w:r w:rsidRPr="00FC2DA2">
        <w:rPr>
          <w:rFonts w:ascii="仿宋" w:eastAsia="仿宋" w:hAnsi="仿宋" w:hint="eastAsia"/>
          <w:sz w:val="24"/>
        </w:rPr>
        <w:t>.4提供虚假的信用状况；</w:t>
      </w:r>
    </w:p>
    <w:p w:rsidR="00587E3B" w:rsidRPr="00FC2DA2" w:rsidRDefault="005F73FF">
      <w:pPr>
        <w:tabs>
          <w:tab w:val="left" w:pos="3870"/>
          <w:tab w:val="left" w:pos="4085"/>
        </w:tabs>
        <w:snapToGrid w:val="0"/>
        <w:spacing w:line="500" w:lineRule="exact"/>
        <w:ind w:firstLine="480"/>
        <w:jc w:val="left"/>
        <w:rPr>
          <w:rFonts w:ascii="仿宋" w:eastAsia="仿宋" w:hAnsi="仿宋"/>
          <w:sz w:val="24"/>
        </w:rPr>
      </w:pPr>
      <w:r w:rsidRPr="00FC2DA2">
        <w:rPr>
          <w:rFonts w:ascii="仿宋" w:eastAsia="仿宋" w:hAnsi="仿宋"/>
          <w:sz w:val="24"/>
        </w:rPr>
        <w:t>6.14</w:t>
      </w:r>
      <w:r w:rsidRPr="00FC2DA2">
        <w:rPr>
          <w:rFonts w:ascii="仿宋" w:eastAsia="仿宋" w:hAnsi="仿宋" w:hint="eastAsia"/>
          <w:sz w:val="24"/>
        </w:rPr>
        <w:t>.5其他弄虚作假的行为。</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sz w:val="24"/>
        </w:rPr>
        <w:t>6.15投标人串通投标的。</w:t>
      </w:r>
    </w:p>
    <w:p w:rsidR="00587E3B" w:rsidRPr="00FC2DA2" w:rsidRDefault="005F73FF">
      <w:pPr>
        <w:tabs>
          <w:tab w:val="left" w:pos="3870"/>
          <w:tab w:val="left" w:pos="4085"/>
        </w:tabs>
        <w:snapToGrid w:val="0"/>
        <w:spacing w:line="500" w:lineRule="exact"/>
        <w:ind w:firstLineChars="200" w:firstLine="480"/>
        <w:jc w:val="left"/>
        <w:rPr>
          <w:rFonts w:ascii="仿宋" w:eastAsia="仿宋" w:hAnsi="仿宋"/>
          <w:sz w:val="24"/>
        </w:rPr>
      </w:pPr>
      <w:r w:rsidRPr="00FC2DA2">
        <w:rPr>
          <w:rFonts w:ascii="仿宋" w:eastAsia="仿宋" w:hAnsi="仿宋" w:hint="eastAsia"/>
          <w:sz w:val="24"/>
        </w:rPr>
        <w:t>有下列情形之一的，视为投标人串通投标，其投标无效：</w:t>
      </w:r>
    </w:p>
    <w:p w:rsidR="00587E3B" w:rsidRPr="00FC2DA2" w:rsidRDefault="005F73FF">
      <w:pPr>
        <w:tabs>
          <w:tab w:val="left" w:pos="3870"/>
          <w:tab w:val="left" w:pos="4085"/>
        </w:tabs>
        <w:snapToGrid w:val="0"/>
        <w:spacing w:line="500" w:lineRule="exact"/>
        <w:ind w:firstLineChars="176" w:firstLine="422"/>
        <w:jc w:val="left"/>
        <w:rPr>
          <w:rFonts w:ascii="仿宋" w:eastAsia="仿宋" w:hAnsi="仿宋"/>
          <w:sz w:val="24"/>
        </w:rPr>
      </w:pPr>
      <w:r w:rsidRPr="00FC2DA2">
        <w:rPr>
          <w:rFonts w:ascii="仿宋" w:eastAsia="仿宋" w:hAnsi="仿宋"/>
          <w:sz w:val="24"/>
        </w:rPr>
        <w:t>6.15</w:t>
      </w:r>
      <w:r w:rsidRPr="00FC2DA2">
        <w:rPr>
          <w:rFonts w:ascii="仿宋" w:eastAsia="仿宋" w:hAnsi="仿宋" w:hint="eastAsia"/>
          <w:sz w:val="24"/>
        </w:rPr>
        <w:t>.1不同投标人的投标文件由同一单位或者个人编制；</w:t>
      </w:r>
    </w:p>
    <w:p w:rsidR="00587E3B" w:rsidRPr="00FC2DA2" w:rsidRDefault="005F73FF">
      <w:pPr>
        <w:tabs>
          <w:tab w:val="left" w:pos="3870"/>
          <w:tab w:val="left" w:pos="4085"/>
        </w:tabs>
        <w:snapToGrid w:val="0"/>
        <w:spacing w:line="500" w:lineRule="exact"/>
        <w:ind w:firstLineChars="176" w:firstLine="422"/>
        <w:jc w:val="left"/>
        <w:rPr>
          <w:rFonts w:ascii="仿宋" w:eastAsia="仿宋" w:hAnsi="仿宋"/>
          <w:sz w:val="24"/>
        </w:rPr>
      </w:pPr>
      <w:r w:rsidRPr="00FC2DA2">
        <w:rPr>
          <w:rFonts w:ascii="仿宋" w:eastAsia="仿宋" w:hAnsi="仿宋"/>
          <w:sz w:val="24"/>
        </w:rPr>
        <w:t>6.15</w:t>
      </w:r>
      <w:r w:rsidRPr="00FC2DA2">
        <w:rPr>
          <w:rFonts w:ascii="仿宋" w:eastAsia="仿宋" w:hAnsi="仿宋" w:hint="eastAsia"/>
          <w:sz w:val="24"/>
        </w:rPr>
        <w:t>.2不同投标人委托同一单位或者个人办理投标事宜；</w:t>
      </w:r>
    </w:p>
    <w:p w:rsidR="00587E3B" w:rsidRPr="00FC2DA2" w:rsidRDefault="005F73FF">
      <w:pPr>
        <w:tabs>
          <w:tab w:val="left" w:pos="3870"/>
          <w:tab w:val="left" w:pos="4085"/>
        </w:tabs>
        <w:snapToGrid w:val="0"/>
        <w:spacing w:line="500" w:lineRule="exact"/>
        <w:ind w:firstLineChars="176" w:firstLine="422"/>
        <w:jc w:val="left"/>
        <w:rPr>
          <w:rFonts w:ascii="仿宋" w:eastAsia="仿宋" w:hAnsi="仿宋"/>
          <w:sz w:val="24"/>
        </w:rPr>
      </w:pPr>
      <w:r w:rsidRPr="00FC2DA2">
        <w:rPr>
          <w:rFonts w:ascii="仿宋" w:eastAsia="仿宋" w:hAnsi="仿宋"/>
          <w:sz w:val="24"/>
        </w:rPr>
        <w:t>6.15</w:t>
      </w:r>
      <w:r w:rsidRPr="00FC2DA2">
        <w:rPr>
          <w:rFonts w:ascii="仿宋" w:eastAsia="仿宋" w:hAnsi="仿宋" w:hint="eastAsia"/>
          <w:sz w:val="24"/>
        </w:rPr>
        <w:t>.3不同投标人的投标文件载明的项目管理成员或者联系人员为同一人；</w:t>
      </w:r>
    </w:p>
    <w:p w:rsidR="00587E3B" w:rsidRPr="00FC2DA2" w:rsidRDefault="005F73FF">
      <w:pPr>
        <w:tabs>
          <w:tab w:val="left" w:pos="3870"/>
          <w:tab w:val="left" w:pos="4085"/>
        </w:tabs>
        <w:snapToGrid w:val="0"/>
        <w:spacing w:line="500" w:lineRule="exact"/>
        <w:ind w:firstLineChars="176" w:firstLine="422"/>
        <w:jc w:val="left"/>
        <w:rPr>
          <w:rFonts w:ascii="仿宋" w:eastAsia="仿宋" w:hAnsi="仿宋"/>
          <w:sz w:val="24"/>
        </w:rPr>
      </w:pPr>
      <w:r w:rsidRPr="00FC2DA2">
        <w:rPr>
          <w:rFonts w:ascii="仿宋" w:eastAsia="仿宋" w:hAnsi="仿宋"/>
          <w:sz w:val="24"/>
        </w:rPr>
        <w:t>6.15</w:t>
      </w:r>
      <w:r w:rsidRPr="00FC2DA2">
        <w:rPr>
          <w:rFonts w:ascii="仿宋" w:eastAsia="仿宋" w:hAnsi="仿宋" w:hint="eastAsia"/>
          <w:sz w:val="24"/>
        </w:rPr>
        <w:t>.4不同投标人的投标文件异常一致或者投标报价呈规律性差异；</w:t>
      </w:r>
    </w:p>
    <w:p w:rsidR="00587E3B" w:rsidRPr="00FC2DA2" w:rsidRDefault="005F73FF">
      <w:pPr>
        <w:tabs>
          <w:tab w:val="left" w:pos="3870"/>
          <w:tab w:val="left" w:pos="4085"/>
        </w:tabs>
        <w:snapToGrid w:val="0"/>
        <w:spacing w:line="500" w:lineRule="exact"/>
        <w:ind w:firstLineChars="176" w:firstLine="422"/>
        <w:jc w:val="left"/>
        <w:rPr>
          <w:rFonts w:ascii="仿宋" w:eastAsia="仿宋" w:hAnsi="仿宋"/>
          <w:sz w:val="24"/>
        </w:rPr>
      </w:pPr>
      <w:r w:rsidRPr="00FC2DA2">
        <w:rPr>
          <w:rFonts w:ascii="仿宋" w:eastAsia="仿宋" w:hAnsi="仿宋"/>
          <w:sz w:val="24"/>
        </w:rPr>
        <w:t>6.15</w:t>
      </w:r>
      <w:r w:rsidRPr="00FC2DA2">
        <w:rPr>
          <w:rFonts w:ascii="仿宋" w:eastAsia="仿宋" w:hAnsi="仿宋" w:hint="eastAsia"/>
          <w:sz w:val="24"/>
        </w:rPr>
        <w:t>.5不同投标人的投标文件相互混装；</w:t>
      </w:r>
    </w:p>
    <w:p w:rsidR="00587E3B" w:rsidRPr="00FC2DA2" w:rsidRDefault="005F73FF">
      <w:pPr>
        <w:tabs>
          <w:tab w:val="left" w:pos="3870"/>
          <w:tab w:val="left" w:pos="4085"/>
        </w:tabs>
        <w:snapToGrid w:val="0"/>
        <w:spacing w:line="500" w:lineRule="exact"/>
        <w:ind w:firstLineChars="176" w:firstLine="422"/>
        <w:jc w:val="left"/>
        <w:rPr>
          <w:rFonts w:ascii="仿宋" w:eastAsia="仿宋" w:hAnsi="仿宋"/>
          <w:sz w:val="24"/>
        </w:rPr>
      </w:pPr>
      <w:r w:rsidRPr="00FC2DA2">
        <w:rPr>
          <w:rFonts w:ascii="仿宋" w:eastAsia="仿宋" w:hAnsi="仿宋"/>
          <w:sz w:val="24"/>
        </w:rPr>
        <w:t>6.15.6法律规定的其他串通投标情形。</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sz w:val="24"/>
        </w:rPr>
        <w:t>6.16属于《中华人民共和国政府采购法实施条例》第七十四条规定的</w:t>
      </w:r>
      <w:r w:rsidRPr="00FC2DA2">
        <w:rPr>
          <w:rFonts w:ascii="仿宋" w:eastAsia="仿宋" w:hAnsi="仿宋" w:hint="eastAsia"/>
          <w:sz w:val="24"/>
        </w:rPr>
        <w:t>恶意串通</w:t>
      </w:r>
      <w:r w:rsidRPr="00FC2DA2">
        <w:rPr>
          <w:rFonts w:ascii="仿宋" w:eastAsia="仿宋" w:hAnsi="仿宋"/>
          <w:sz w:val="24"/>
        </w:rPr>
        <w:t>情形的</w:t>
      </w:r>
      <w:r w:rsidRPr="00FC2DA2">
        <w:rPr>
          <w:rFonts w:ascii="仿宋" w:eastAsia="仿宋" w:hAnsi="仿宋" w:hint="eastAsia"/>
          <w:sz w:val="24"/>
        </w:rPr>
        <w:t>，其投标无效</w:t>
      </w:r>
      <w:r w:rsidRPr="00FC2DA2">
        <w:rPr>
          <w:rFonts w:ascii="仿宋" w:eastAsia="仿宋" w:hAnsi="仿宋"/>
          <w:sz w:val="24"/>
        </w:rPr>
        <w:t>；</w:t>
      </w:r>
    </w:p>
    <w:p w:rsidR="00587E3B" w:rsidRPr="00FC2DA2" w:rsidRDefault="005F73FF">
      <w:pPr>
        <w:tabs>
          <w:tab w:val="left" w:pos="3870"/>
          <w:tab w:val="left" w:pos="4085"/>
        </w:tabs>
        <w:snapToGrid w:val="0"/>
        <w:spacing w:line="500" w:lineRule="exact"/>
        <w:jc w:val="left"/>
        <w:rPr>
          <w:rFonts w:ascii="仿宋" w:eastAsia="仿宋" w:hAnsi="仿宋"/>
          <w:sz w:val="24"/>
        </w:rPr>
      </w:pPr>
      <w:r w:rsidRPr="00FC2DA2">
        <w:rPr>
          <w:rFonts w:ascii="仿宋" w:eastAsia="仿宋" w:hAnsi="仿宋"/>
          <w:sz w:val="24"/>
        </w:rPr>
        <w:t>6.17联合体投标的，联合体各方在同一招标项目中以自己名义单独投标或者参加其他联合体投标的，相关投标均无效；</w:t>
      </w:r>
    </w:p>
    <w:p w:rsidR="00587E3B" w:rsidRPr="00FC2DA2" w:rsidRDefault="005F73FF">
      <w:pPr>
        <w:snapToGrid w:val="0"/>
        <w:spacing w:line="500" w:lineRule="exact"/>
        <w:rPr>
          <w:rFonts w:ascii="仿宋" w:eastAsia="仿宋" w:hAnsi="仿宋"/>
          <w:sz w:val="24"/>
        </w:rPr>
      </w:pPr>
      <w:r w:rsidRPr="00FC2DA2">
        <w:rPr>
          <w:rFonts w:ascii="仿宋" w:eastAsia="仿宋" w:hAnsi="仿宋"/>
          <w:sz w:val="24"/>
        </w:rPr>
        <w:lastRenderedPageBreak/>
        <w:t>6.18</w:t>
      </w:r>
      <w:r w:rsidRPr="00FC2DA2">
        <w:rPr>
          <w:rFonts w:ascii="仿宋" w:eastAsia="仿宋" w:hAnsi="仿宋" w:hint="eastAsia"/>
          <w:sz w:val="24"/>
        </w:rPr>
        <w:t>违反法律、法规</w:t>
      </w:r>
      <w:r w:rsidRPr="00FC2DA2">
        <w:rPr>
          <w:rFonts w:ascii="仿宋" w:eastAsia="仿宋" w:hAnsi="仿宋"/>
          <w:sz w:val="24"/>
        </w:rPr>
        <w:t>及本采购文件规定的其他无效投标</w:t>
      </w:r>
      <w:r w:rsidRPr="00FC2DA2">
        <w:rPr>
          <w:rFonts w:ascii="仿宋" w:eastAsia="仿宋" w:hAnsi="仿宋" w:hint="eastAsia"/>
          <w:sz w:val="24"/>
        </w:rPr>
        <w:t>情形。</w:t>
      </w:r>
    </w:p>
    <w:p w:rsidR="00587E3B" w:rsidRPr="00FC2DA2" w:rsidRDefault="005F73FF">
      <w:pPr>
        <w:spacing w:line="500" w:lineRule="exact"/>
        <w:jc w:val="left"/>
        <w:rPr>
          <w:rFonts w:ascii="仿宋" w:eastAsia="仿宋" w:hAnsi="仿宋" w:cs="宋体"/>
          <w:b/>
          <w:bCs/>
          <w:color w:val="000000"/>
          <w:sz w:val="24"/>
        </w:rPr>
      </w:pPr>
      <w:r w:rsidRPr="00FC2DA2">
        <w:rPr>
          <w:rFonts w:ascii="仿宋" w:eastAsia="仿宋" w:hAnsi="仿宋" w:cs="宋体"/>
          <w:b/>
          <w:bCs/>
          <w:color w:val="000000"/>
          <w:sz w:val="24"/>
        </w:rPr>
        <w:t>7.定标</w:t>
      </w:r>
    </w:p>
    <w:p w:rsidR="00587E3B" w:rsidRPr="00FC2DA2" w:rsidRDefault="005F73FF">
      <w:pPr>
        <w:widowControl/>
        <w:snapToGrid w:val="0"/>
        <w:spacing w:line="500" w:lineRule="exact"/>
        <w:rPr>
          <w:rFonts w:ascii="仿宋" w:eastAsia="仿宋" w:hAnsi="仿宋" w:cs="宋体"/>
          <w:color w:val="000000"/>
          <w:sz w:val="24"/>
        </w:rPr>
      </w:pPr>
      <w:r w:rsidRPr="00FC2DA2">
        <w:rPr>
          <w:rFonts w:ascii="仿宋" w:eastAsia="仿宋" w:hAnsi="仿宋" w:cs="宋体"/>
          <w:color w:val="000000"/>
          <w:sz w:val="24"/>
        </w:rPr>
        <w:t>7.1</w:t>
      </w:r>
      <w:r w:rsidRPr="00FC2DA2">
        <w:rPr>
          <w:rFonts w:ascii="仿宋" w:eastAsia="仿宋" w:hAnsi="仿宋" w:cs="宋体" w:hint="eastAsia"/>
          <w:color w:val="000000"/>
          <w:sz w:val="24"/>
        </w:rPr>
        <w:t>采购人在收到评标报告之日起</w:t>
      </w:r>
      <w:r w:rsidRPr="00FC2DA2">
        <w:rPr>
          <w:rFonts w:ascii="仿宋" w:eastAsia="仿宋" w:hAnsi="仿宋" w:cs="宋体"/>
          <w:color w:val="000000"/>
          <w:sz w:val="24"/>
        </w:rPr>
        <w:t>5</w:t>
      </w:r>
      <w:r w:rsidRPr="00FC2DA2">
        <w:rPr>
          <w:rFonts w:ascii="仿宋" w:eastAsia="仿宋" w:hAnsi="仿宋" w:cs="宋体" w:hint="eastAsia"/>
          <w:color w:val="000000"/>
          <w:sz w:val="24"/>
        </w:rPr>
        <w:t>个工作日内</w:t>
      </w:r>
      <w:r w:rsidRPr="00FC2DA2">
        <w:rPr>
          <w:rFonts w:ascii="仿宋" w:eastAsia="仿宋" w:hAnsi="仿宋" w:cs="宋体"/>
          <w:color w:val="000000"/>
          <w:sz w:val="24"/>
        </w:rPr>
        <w:t>在评审报告推荐的中标或成交候选人中按顺序确定中标或成交供应商</w:t>
      </w:r>
      <w:r w:rsidRPr="00FC2DA2">
        <w:rPr>
          <w:rFonts w:ascii="仿宋" w:eastAsia="仿宋" w:hAnsi="仿宋" w:cs="宋体" w:hint="eastAsia"/>
          <w:color w:val="000000"/>
          <w:sz w:val="24"/>
        </w:rPr>
        <w:t>。</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cs="宋体"/>
          <w:color w:val="000000"/>
          <w:sz w:val="24"/>
        </w:rPr>
        <w:t>7.2采购代理机构在采购人确认中标或成交供应商后2个工作日内发布中标公告。中标公告与采购公告发布网址一致。中标公告期限为一个工作日。</w:t>
      </w:r>
    </w:p>
    <w:p w:rsidR="00587E3B" w:rsidRPr="00FC2DA2" w:rsidRDefault="005F73FF">
      <w:pPr>
        <w:spacing w:line="500" w:lineRule="exact"/>
        <w:jc w:val="left"/>
        <w:rPr>
          <w:rFonts w:ascii="仿宋" w:eastAsia="仿宋" w:hAnsi="仿宋" w:cs="宋体"/>
          <w:b/>
          <w:bCs/>
          <w:color w:val="000000"/>
          <w:sz w:val="24"/>
        </w:rPr>
      </w:pPr>
      <w:r w:rsidRPr="00FC2DA2">
        <w:rPr>
          <w:rFonts w:ascii="仿宋" w:eastAsia="仿宋" w:hAnsi="仿宋" w:cs="宋体"/>
          <w:b/>
          <w:bCs/>
          <w:color w:val="000000"/>
          <w:sz w:val="24"/>
        </w:rPr>
        <w:t>8.中标通知书的申领</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color w:val="000000"/>
          <w:kern w:val="0"/>
          <w:sz w:val="24"/>
        </w:rPr>
        <w:t>8.1本项目采用的</w:t>
      </w:r>
      <w:r w:rsidRPr="00FC2DA2">
        <w:rPr>
          <w:rFonts w:ascii="仿宋" w:eastAsia="仿宋" w:hAnsi="仿宋"/>
          <w:b/>
          <w:bCs/>
          <w:color w:val="000000"/>
          <w:kern w:val="0"/>
          <w:sz w:val="24"/>
        </w:rPr>
        <w:t>电子版中标通知书</w:t>
      </w:r>
      <w:r w:rsidRPr="00FC2DA2">
        <w:rPr>
          <w:rFonts w:ascii="仿宋" w:eastAsia="仿宋" w:hAnsi="仿宋"/>
          <w:color w:val="000000"/>
          <w:kern w:val="0"/>
          <w:sz w:val="24"/>
        </w:rPr>
        <w:t>，中标供应商在政采云平台中登陆后领取。</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color w:val="000000"/>
          <w:kern w:val="0"/>
          <w:sz w:val="24"/>
        </w:rPr>
        <w:t>8.2中标通知书在中标公告发布的同时发出。</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color w:val="000000"/>
          <w:kern w:val="0"/>
          <w:sz w:val="24"/>
        </w:rPr>
        <w:t>8.3中标通知书发出后，采购人不得违法改变中标结果，中标人无正当理由不得放弃中标。</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color w:val="000000"/>
          <w:kern w:val="0"/>
          <w:sz w:val="24"/>
        </w:rPr>
        <w:t>8.4中标通知书的领取不妨碍相关质疑投诉的提出和处置，中标结果在法定情形内允许改变。</w:t>
      </w:r>
    </w:p>
    <w:p w:rsidR="00587E3B" w:rsidRPr="00FC2DA2" w:rsidRDefault="005F73FF">
      <w:pPr>
        <w:snapToGrid w:val="0"/>
        <w:spacing w:line="500" w:lineRule="exact"/>
        <w:jc w:val="left"/>
        <w:rPr>
          <w:rFonts w:ascii="仿宋" w:eastAsia="仿宋" w:hAnsi="仿宋"/>
          <w:b/>
          <w:sz w:val="24"/>
        </w:rPr>
      </w:pPr>
      <w:r w:rsidRPr="00FC2DA2">
        <w:rPr>
          <w:rFonts w:ascii="仿宋" w:eastAsia="仿宋" w:hAnsi="仿宋"/>
          <w:b/>
          <w:sz w:val="24"/>
        </w:rPr>
        <w:t>9、中止电子交易的情形</w:t>
      </w:r>
    </w:p>
    <w:p w:rsidR="00587E3B" w:rsidRPr="00FC2DA2" w:rsidRDefault="005F73FF">
      <w:pPr>
        <w:snapToGrid w:val="0"/>
        <w:spacing w:line="500" w:lineRule="exact"/>
        <w:ind w:firstLineChars="200" w:firstLine="480"/>
        <w:jc w:val="left"/>
        <w:rPr>
          <w:rFonts w:ascii="仿宋" w:eastAsia="仿宋" w:hAnsi="仿宋"/>
          <w:sz w:val="24"/>
        </w:rPr>
      </w:pPr>
      <w:r w:rsidRPr="00FC2DA2">
        <w:rPr>
          <w:rFonts w:ascii="仿宋" w:eastAsia="仿宋" w:hAnsi="仿宋" w:hint="eastAsia"/>
          <w:sz w:val="24"/>
        </w:rPr>
        <w:t>采购过程中出现以下情形，导致电子交易平台无法正常运行，或者无法保证电子交易的</w:t>
      </w:r>
      <w:r w:rsidRPr="00FC2DA2">
        <w:rPr>
          <w:rFonts w:ascii="仿宋" w:eastAsia="仿宋" w:hAnsi="仿宋"/>
          <w:sz w:val="24"/>
        </w:rPr>
        <w:t>公开、</w:t>
      </w:r>
      <w:r w:rsidRPr="00FC2DA2">
        <w:rPr>
          <w:rFonts w:ascii="仿宋" w:eastAsia="仿宋" w:hAnsi="仿宋" w:hint="eastAsia"/>
          <w:sz w:val="24"/>
        </w:rPr>
        <w:t>公平、公正和安全时，采购机构可</w:t>
      </w:r>
      <w:r w:rsidRPr="00FC2DA2">
        <w:rPr>
          <w:rFonts w:ascii="仿宋" w:eastAsia="仿宋" w:hAnsi="仿宋"/>
          <w:sz w:val="24"/>
        </w:rPr>
        <w:t>经采购监督部门同意后</w:t>
      </w:r>
      <w:r w:rsidRPr="00FC2DA2">
        <w:rPr>
          <w:rFonts w:ascii="仿宋" w:eastAsia="仿宋" w:hAnsi="仿宋" w:hint="eastAsia"/>
          <w:sz w:val="24"/>
        </w:rPr>
        <w:t>中止电子交易活动：</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9</w:t>
      </w:r>
      <w:r w:rsidRPr="00FC2DA2">
        <w:rPr>
          <w:rFonts w:ascii="仿宋" w:eastAsia="仿宋" w:hAnsi="仿宋" w:hint="eastAsia"/>
          <w:sz w:val="24"/>
        </w:rPr>
        <w:t>.1电子交易平台发生故障而无法</w:t>
      </w:r>
      <w:r w:rsidRPr="00FC2DA2">
        <w:rPr>
          <w:rFonts w:ascii="仿宋" w:eastAsia="仿宋" w:hAnsi="仿宋"/>
          <w:sz w:val="24"/>
        </w:rPr>
        <w:t>完成采购活动</w:t>
      </w:r>
      <w:r w:rsidRPr="00FC2DA2">
        <w:rPr>
          <w:rFonts w:ascii="仿宋" w:eastAsia="仿宋" w:hAnsi="仿宋" w:hint="eastAsia"/>
          <w:sz w:val="24"/>
        </w:rPr>
        <w:t xml:space="preserve">的； </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9.</w:t>
      </w:r>
      <w:r w:rsidRPr="00FC2DA2">
        <w:rPr>
          <w:rFonts w:ascii="仿宋" w:eastAsia="仿宋" w:hAnsi="仿宋" w:hint="eastAsia"/>
          <w:sz w:val="24"/>
        </w:rPr>
        <w:t>2电子交易平台应用或数据库出现错误，不能进行正常操作的；</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9</w:t>
      </w:r>
      <w:r w:rsidRPr="00FC2DA2">
        <w:rPr>
          <w:rFonts w:ascii="仿宋" w:eastAsia="仿宋" w:hAnsi="仿宋" w:hint="eastAsia"/>
          <w:sz w:val="24"/>
        </w:rPr>
        <w:t>.3电子交易平台发现严重安全漏洞，有潜在泄密危险的；</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9</w:t>
      </w:r>
      <w:r w:rsidRPr="00FC2DA2">
        <w:rPr>
          <w:rFonts w:ascii="仿宋" w:eastAsia="仿宋" w:hAnsi="仿宋" w:hint="eastAsia"/>
          <w:sz w:val="24"/>
        </w:rPr>
        <w:t xml:space="preserve">.4病毒发作导致不能进行正常操作的； </w:t>
      </w:r>
    </w:p>
    <w:p w:rsidR="00587E3B" w:rsidRPr="00FC2DA2" w:rsidRDefault="005F73FF">
      <w:pPr>
        <w:snapToGrid w:val="0"/>
        <w:spacing w:line="500" w:lineRule="exact"/>
        <w:jc w:val="left"/>
        <w:rPr>
          <w:rFonts w:ascii="仿宋" w:eastAsia="仿宋" w:hAnsi="仿宋"/>
          <w:sz w:val="24"/>
        </w:rPr>
      </w:pPr>
      <w:r w:rsidRPr="00FC2DA2">
        <w:rPr>
          <w:rFonts w:ascii="仿宋" w:eastAsia="仿宋" w:hAnsi="仿宋"/>
          <w:sz w:val="24"/>
        </w:rPr>
        <w:t>9</w:t>
      </w:r>
      <w:r w:rsidRPr="00FC2DA2">
        <w:rPr>
          <w:rFonts w:ascii="仿宋" w:eastAsia="仿宋" w:hAnsi="仿宋" w:hint="eastAsia"/>
          <w:sz w:val="24"/>
        </w:rPr>
        <w:t>.5其他无法保证电子交易的公平、公正和安全的情况。</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hint="eastAsia"/>
          <w:sz w:val="24"/>
        </w:rPr>
        <w:t xml:space="preserve">    出现</w:t>
      </w:r>
      <w:r w:rsidRPr="00FC2DA2">
        <w:rPr>
          <w:rFonts w:ascii="仿宋" w:eastAsia="仿宋" w:hAnsi="仿宋"/>
          <w:sz w:val="24"/>
        </w:rPr>
        <w:t>上述情形</w:t>
      </w:r>
      <w:r w:rsidRPr="00FC2DA2">
        <w:rPr>
          <w:rFonts w:ascii="仿宋" w:eastAsia="仿宋" w:hAnsi="仿宋" w:hint="eastAsia"/>
          <w:sz w:val="24"/>
        </w:rPr>
        <w:t>的，采购组织机构可以待上述情形消除后继续组织电子交易活动，也可以决定某些环节以纸质形式进行；影响或可能影响采购</w:t>
      </w:r>
      <w:r w:rsidRPr="00FC2DA2">
        <w:rPr>
          <w:rFonts w:ascii="仿宋" w:eastAsia="仿宋" w:hAnsi="仿宋"/>
          <w:sz w:val="24"/>
        </w:rPr>
        <w:t>的公开、</w:t>
      </w:r>
      <w:r w:rsidRPr="00FC2DA2">
        <w:rPr>
          <w:rFonts w:ascii="仿宋" w:eastAsia="仿宋" w:hAnsi="仿宋" w:hint="eastAsia"/>
          <w:sz w:val="24"/>
        </w:rPr>
        <w:t>公平、公正的，应当重新采购。</w:t>
      </w:r>
    </w:p>
    <w:p w:rsidR="00587E3B" w:rsidRPr="00FC2DA2" w:rsidRDefault="005F73FF">
      <w:pPr>
        <w:pStyle w:val="2"/>
        <w:spacing w:line="500" w:lineRule="exact"/>
        <w:rPr>
          <w:rFonts w:ascii="仿宋" w:hAnsi="仿宋"/>
        </w:rPr>
      </w:pPr>
      <w:bookmarkStart w:id="9" w:name="_Toc643610531"/>
      <w:r w:rsidRPr="00FC2DA2">
        <w:rPr>
          <w:rFonts w:ascii="仿宋" w:hAnsi="仿宋"/>
        </w:rPr>
        <w:lastRenderedPageBreak/>
        <w:t>五、合同签订及履约</w:t>
      </w:r>
      <w:bookmarkEnd w:id="9"/>
    </w:p>
    <w:p w:rsidR="00587E3B" w:rsidRPr="00FC2DA2" w:rsidRDefault="005F73FF">
      <w:pPr>
        <w:spacing w:line="500" w:lineRule="exact"/>
        <w:jc w:val="left"/>
        <w:rPr>
          <w:rFonts w:ascii="仿宋" w:eastAsia="仿宋" w:hAnsi="仿宋" w:cs="宋体"/>
          <w:b/>
          <w:bCs/>
          <w:color w:val="000000"/>
          <w:sz w:val="24"/>
        </w:rPr>
      </w:pPr>
      <w:r w:rsidRPr="00FC2DA2">
        <w:rPr>
          <w:rFonts w:ascii="仿宋" w:eastAsia="仿宋" w:hAnsi="仿宋" w:cs="宋体"/>
          <w:b/>
          <w:bCs/>
          <w:color w:val="000000"/>
          <w:sz w:val="24"/>
        </w:rPr>
        <w:t>1.合同签订</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color w:val="000000"/>
          <w:kern w:val="0"/>
          <w:sz w:val="24"/>
        </w:rPr>
        <w:t>1.1采购人和中标人应当在中标通知书发出之日起30日内（投诉处理等原因导致签订合同延误的除外），按照采购文件和中标人投标文件的规定，签订书面合同。所签订的合同不得对采购文件确定的事项和中标人投标文件作实质性修改。</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color w:val="000000"/>
          <w:kern w:val="0"/>
          <w:sz w:val="24"/>
        </w:rPr>
        <w:t>1.2采购人和中标人不得向对方提出任何不合理的要求作为签订合同的条件。</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color w:val="000000"/>
          <w:kern w:val="0"/>
          <w:sz w:val="24"/>
        </w:rPr>
        <w:t>1.3采购人和中标人需在投标有效期内签订采购合同。投标有效期允许延长，但需征得中标人同意。</w:t>
      </w:r>
    </w:p>
    <w:p w:rsidR="00587E3B" w:rsidRPr="00FC2DA2" w:rsidRDefault="005F73FF">
      <w:pPr>
        <w:spacing w:line="500" w:lineRule="exact"/>
        <w:jc w:val="left"/>
        <w:rPr>
          <w:rFonts w:ascii="仿宋" w:eastAsia="仿宋" w:hAnsi="仿宋"/>
          <w:b/>
          <w:sz w:val="24"/>
        </w:rPr>
      </w:pPr>
      <w:r w:rsidRPr="00FC2DA2">
        <w:rPr>
          <w:rFonts w:ascii="仿宋" w:eastAsia="仿宋" w:hAnsi="仿宋"/>
          <w:b/>
          <w:sz w:val="24"/>
        </w:rPr>
        <w:t>2</w:t>
      </w:r>
      <w:r w:rsidRPr="00FC2DA2">
        <w:rPr>
          <w:rFonts w:ascii="仿宋" w:eastAsia="仿宋" w:hAnsi="仿宋" w:hint="eastAsia"/>
          <w:b/>
          <w:sz w:val="24"/>
        </w:rPr>
        <w:t>．履约保证金</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t>2</w:t>
      </w:r>
      <w:r w:rsidRPr="00FC2DA2">
        <w:rPr>
          <w:rFonts w:ascii="仿宋" w:eastAsia="仿宋" w:hAnsi="仿宋" w:hint="eastAsia"/>
          <w:sz w:val="24"/>
        </w:rPr>
        <w:t>.1</w:t>
      </w:r>
      <w:r w:rsidRPr="00FC2DA2">
        <w:rPr>
          <w:rFonts w:ascii="仿宋" w:eastAsia="仿宋" w:hAnsi="仿宋"/>
          <w:sz w:val="24"/>
        </w:rPr>
        <w:t>采购合同签订的同时，中标人应当以支票、汇票、本票或者金融机构、担保机构出具的保函等非现金形式交纳履约保证金。</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t>2</w:t>
      </w:r>
      <w:r w:rsidRPr="00FC2DA2">
        <w:rPr>
          <w:rFonts w:ascii="仿宋" w:eastAsia="仿宋" w:hAnsi="仿宋" w:hint="eastAsia"/>
          <w:sz w:val="24"/>
        </w:rPr>
        <w:t>.2供应商在履行完合同约定事项后，采购人应及时退还履约保证金。</w:t>
      </w:r>
      <w:r w:rsidRPr="00FC2DA2">
        <w:rPr>
          <w:rFonts w:ascii="仿宋" w:eastAsia="仿宋" w:hAnsi="仿宋"/>
          <w:sz w:val="24"/>
        </w:rPr>
        <w:t>采购人验收不合格的，不予退还履约保证金。</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t>2.</w:t>
      </w:r>
      <w:r w:rsidRPr="00FC2DA2">
        <w:rPr>
          <w:rFonts w:ascii="仿宋" w:eastAsia="仿宋" w:hAnsi="仿宋" w:hint="eastAsia"/>
          <w:sz w:val="24"/>
        </w:rPr>
        <w:t>3供应商以银行、保险公司出具保函形式提交履约保证金的，采购人不得拒收。</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t>2.4履约保证金不得超过合同金额的5%。</w:t>
      </w:r>
    </w:p>
    <w:p w:rsidR="00587E3B" w:rsidRPr="00FC2DA2" w:rsidRDefault="005F73FF">
      <w:pPr>
        <w:spacing w:line="500" w:lineRule="exact"/>
        <w:jc w:val="left"/>
        <w:rPr>
          <w:rFonts w:ascii="仿宋" w:eastAsia="仿宋" w:hAnsi="仿宋"/>
          <w:b/>
          <w:sz w:val="24"/>
        </w:rPr>
      </w:pPr>
      <w:r w:rsidRPr="00FC2DA2">
        <w:rPr>
          <w:rFonts w:ascii="仿宋" w:eastAsia="仿宋" w:hAnsi="仿宋"/>
          <w:b/>
          <w:sz w:val="24"/>
        </w:rPr>
        <w:t>3</w:t>
      </w:r>
      <w:r w:rsidRPr="00FC2DA2">
        <w:rPr>
          <w:rFonts w:ascii="仿宋" w:eastAsia="仿宋" w:hAnsi="仿宋" w:hint="eastAsia"/>
          <w:b/>
          <w:sz w:val="24"/>
        </w:rPr>
        <w:t>．合同备案</w:t>
      </w:r>
    </w:p>
    <w:p w:rsidR="00587E3B" w:rsidRPr="00FC2DA2" w:rsidRDefault="005F73FF">
      <w:pPr>
        <w:spacing w:line="500" w:lineRule="exact"/>
        <w:jc w:val="left"/>
        <w:rPr>
          <w:rFonts w:ascii="仿宋" w:eastAsia="仿宋" w:hAnsi="仿宋"/>
          <w:b/>
          <w:bCs/>
          <w:sz w:val="24"/>
        </w:rPr>
      </w:pPr>
      <w:r w:rsidRPr="00FC2DA2">
        <w:rPr>
          <w:rFonts w:ascii="仿宋" w:eastAsia="仿宋" w:hAnsi="仿宋"/>
          <w:b/>
          <w:bCs/>
          <w:sz w:val="24"/>
        </w:rPr>
        <w:t>3</w:t>
      </w:r>
      <w:r w:rsidRPr="00FC2DA2">
        <w:rPr>
          <w:rFonts w:ascii="仿宋" w:eastAsia="仿宋" w:hAnsi="仿宋" w:hint="eastAsia"/>
          <w:b/>
          <w:bCs/>
          <w:sz w:val="24"/>
        </w:rPr>
        <w:t>.1中标人应当自采购合同签订之日起3个工作日内，将采购合同原件报</w:t>
      </w:r>
      <w:r w:rsidRPr="00FC2DA2">
        <w:rPr>
          <w:rFonts w:ascii="仿宋" w:eastAsia="仿宋" w:hAnsi="仿宋"/>
          <w:b/>
          <w:bCs/>
          <w:sz w:val="24"/>
        </w:rPr>
        <w:t>采购代理机构</w:t>
      </w:r>
      <w:r w:rsidRPr="00FC2DA2">
        <w:rPr>
          <w:rFonts w:ascii="仿宋" w:eastAsia="仿宋" w:hAnsi="仿宋" w:hint="eastAsia"/>
          <w:b/>
          <w:bCs/>
          <w:sz w:val="24"/>
        </w:rPr>
        <w:t>备案</w:t>
      </w:r>
      <w:r w:rsidRPr="00FC2DA2">
        <w:rPr>
          <w:rFonts w:ascii="仿宋" w:eastAsia="仿宋" w:hAnsi="仿宋"/>
          <w:b/>
          <w:bCs/>
          <w:sz w:val="24"/>
        </w:rPr>
        <w:t>存档</w:t>
      </w:r>
      <w:r w:rsidRPr="00FC2DA2">
        <w:rPr>
          <w:rFonts w:ascii="仿宋" w:eastAsia="仿宋" w:hAnsi="仿宋" w:hint="eastAsia"/>
          <w:b/>
          <w:bCs/>
          <w:sz w:val="24"/>
        </w:rPr>
        <w:t>。</w:t>
      </w:r>
    </w:p>
    <w:p w:rsidR="00587E3B" w:rsidRPr="00FC2DA2" w:rsidRDefault="005F73FF">
      <w:pPr>
        <w:spacing w:line="500" w:lineRule="exact"/>
        <w:jc w:val="left"/>
        <w:rPr>
          <w:rFonts w:ascii="仿宋" w:eastAsia="仿宋" w:hAnsi="仿宋"/>
          <w:b/>
          <w:sz w:val="24"/>
        </w:rPr>
      </w:pPr>
      <w:r w:rsidRPr="00FC2DA2">
        <w:rPr>
          <w:rFonts w:ascii="仿宋" w:eastAsia="仿宋" w:hAnsi="仿宋"/>
          <w:b/>
          <w:sz w:val="24"/>
        </w:rPr>
        <w:t>4</w:t>
      </w:r>
      <w:r w:rsidRPr="00FC2DA2">
        <w:rPr>
          <w:rFonts w:ascii="仿宋" w:eastAsia="仿宋" w:hAnsi="仿宋" w:hint="eastAsia"/>
          <w:b/>
          <w:sz w:val="24"/>
        </w:rPr>
        <w:t>.</w:t>
      </w:r>
      <w:r w:rsidRPr="00FC2DA2">
        <w:rPr>
          <w:rFonts w:ascii="仿宋" w:eastAsia="仿宋" w:hAnsi="仿宋"/>
          <w:b/>
          <w:sz w:val="24"/>
        </w:rPr>
        <w:t>履约</w:t>
      </w:r>
      <w:r w:rsidRPr="00FC2DA2">
        <w:rPr>
          <w:rFonts w:ascii="仿宋" w:eastAsia="仿宋" w:hAnsi="仿宋" w:hint="eastAsia"/>
          <w:b/>
          <w:sz w:val="24"/>
        </w:rPr>
        <w:t>验收</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t>4</w:t>
      </w:r>
      <w:r w:rsidRPr="00FC2DA2">
        <w:rPr>
          <w:rFonts w:ascii="仿宋" w:eastAsia="仿宋" w:hAnsi="仿宋" w:hint="eastAsia"/>
          <w:sz w:val="24"/>
        </w:rPr>
        <w:t>.1采购人</w:t>
      </w:r>
      <w:r w:rsidRPr="00FC2DA2">
        <w:rPr>
          <w:rFonts w:ascii="仿宋" w:eastAsia="仿宋" w:hAnsi="仿宋"/>
          <w:sz w:val="24"/>
        </w:rPr>
        <w:t>自行</w:t>
      </w:r>
      <w:r w:rsidRPr="00FC2DA2">
        <w:rPr>
          <w:rFonts w:ascii="仿宋" w:eastAsia="仿宋" w:hAnsi="仿宋" w:hint="eastAsia"/>
          <w:sz w:val="24"/>
        </w:rPr>
        <w:t>组织</w:t>
      </w:r>
      <w:r w:rsidRPr="00FC2DA2">
        <w:rPr>
          <w:rFonts w:ascii="仿宋" w:eastAsia="仿宋" w:hAnsi="仿宋"/>
          <w:sz w:val="24"/>
        </w:rPr>
        <w:t>或委托采购代理机构</w:t>
      </w:r>
      <w:r w:rsidRPr="00FC2DA2">
        <w:rPr>
          <w:rFonts w:ascii="仿宋" w:eastAsia="仿宋" w:hAnsi="仿宋" w:hint="eastAsia"/>
          <w:sz w:val="24"/>
        </w:rPr>
        <w:t>对供应商</w:t>
      </w:r>
      <w:r w:rsidRPr="00FC2DA2">
        <w:rPr>
          <w:rFonts w:ascii="仿宋" w:eastAsia="仿宋" w:hAnsi="仿宋"/>
          <w:sz w:val="24"/>
        </w:rPr>
        <w:t>进行</w:t>
      </w:r>
      <w:r w:rsidRPr="00FC2DA2">
        <w:rPr>
          <w:rFonts w:ascii="仿宋" w:eastAsia="仿宋" w:hAnsi="仿宋" w:hint="eastAsia"/>
          <w:sz w:val="24"/>
        </w:rPr>
        <w:t>履约验收</w:t>
      </w:r>
      <w:r w:rsidRPr="00FC2DA2">
        <w:rPr>
          <w:rFonts w:ascii="仿宋" w:eastAsia="仿宋" w:hAnsi="仿宋"/>
          <w:sz w:val="24"/>
        </w:rPr>
        <w:t>，出具验收书，存档备查</w:t>
      </w:r>
      <w:r w:rsidRPr="00FC2DA2">
        <w:rPr>
          <w:rFonts w:ascii="仿宋" w:eastAsia="仿宋" w:hAnsi="仿宋" w:hint="eastAsia"/>
          <w:sz w:val="24"/>
        </w:rPr>
        <w:t>。如果发现与合同中要求不符，供应商须承担由此发生的一切损失和费用，并承担相应的法律责任。</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t>4.2服务类项目，可以根据项目特点对服务期内的服务实施情况进行分期考核，结合考核情况和服务效果进行验收。工程类项目应当按照行业管理部门规定的标准、方法和内容进行验收。</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t>4.3</w:t>
      </w:r>
      <w:r w:rsidRPr="00FC2DA2">
        <w:rPr>
          <w:rFonts w:ascii="仿宋" w:eastAsia="仿宋" w:hAnsi="仿宋" w:hint="eastAsia"/>
          <w:sz w:val="24"/>
        </w:rPr>
        <w:t>采购人可以邀请参加本项目的其他投标人或者第三方机构参与验收。参与验收的投标人或者第三方机构的意见作为验收书的参考资料一并存档。</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lastRenderedPageBreak/>
        <w:t>4.4政府向社会公众提供的公共服务项目验收时应当邀请服务对象参与并出具意见，验收结果应当向社会公告。</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t>4.5</w:t>
      </w:r>
      <w:r w:rsidRPr="00FC2DA2">
        <w:rPr>
          <w:rFonts w:ascii="仿宋" w:eastAsia="仿宋" w:hAnsi="仿宋" w:hint="eastAsia"/>
          <w:sz w:val="24"/>
        </w:rPr>
        <w:t xml:space="preserve"> </w:t>
      </w:r>
      <w:r w:rsidRPr="00FC2DA2">
        <w:rPr>
          <w:rFonts w:ascii="仿宋" w:eastAsia="仿宋" w:hAnsi="仿宋"/>
          <w:sz w:val="24"/>
        </w:rPr>
        <w:t>采购合同的履行、违约责任和解决争议的方式等适用《中华人民共和国合同法》。</w:t>
      </w:r>
    </w:p>
    <w:p w:rsidR="00587E3B" w:rsidRPr="00FC2DA2" w:rsidRDefault="005F73FF">
      <w:pPr>
        <w:spacing w:line="500" w:lineRule="exact"/>
        <w:jc w:val="left"/>
        <w:rPr>
          <w:rFonts w:ascii="仿宋" w:eastAsia="仿宋" w:hAnsi="仿宋"/>
          <w:sz w:val="24"/>
        </w:rPr>
      </w:pPr>
      <w:r w:rsidRPr="00FC2DA2">
        <w:rPr>
          <w:rFonts w:ascii="仿宋" w:eastAsia="仿宋" w:hAnsi="仿宋"/>
          <w:sz w:val="24"/>
        </w:rPr>
        <w:t>4.6供应商在履约过程中有政府采购法律法规规定的违法违规情形的，采购人应当及时报告本级财政部门。</w:t>
      </w:r>
    </w:p>
    <w:p w:rsidR="00587E3B" w:rsidRPr="00FC2DA2" w:rsidRDefault="005F73FF">
      <w:pPr>
        <w:spacing w:line="500" w:lineRule="exact"/>
        <w:jc w:val="left"/>
        <w:rPr>
          <w:rFonts w:ascii="仿宋" w:eastAsia="仿宋" w:hAnsi="仿宋"/>
          <w:b/>
          <w:sz w:val="24"/>
        </w:rPr>
      </w:pPr>
      <w:r w:rsidRPr="00FC2DA2">
        <w:rPr>
          <w:rFonts w:ascii="仿宋" w:eastAsia="仿宋" w:hAnsi="仿宋"/>
          <w:b/>
          <w:sz w:val="24"/>
        </w:rPr>
        <w:t>5</w:t>
      </w:r>
      <w:r w:rsidRPr="00FC2DA2">
        <w:rPr>
          <w:rFonts w:ascii="仿宋" w:eastAsia="仿宋" w:hAnsi="仿宋" w:hint="eastAsia"/>
          <w:b/>
          <w:sz w:val="24"/>
        </w:rPr>
        <w:t>. 售后服务考核</w:t>
      </w:r>
    </w:p>
    <w:p w:rsidR="00587E3B" w:rsidRDefault="005F73FF">
      <w:pPr>
        <w:spacing w:line="500" w:lineRule="exact"/>
        <w:ind w:firstLineChars="200" w:firstLine="480"/>
        <w:jc w:val="left"/>
        <w:rPr>
          <w:rFonts w:ascii="仿宋" w:eastAsia="仿宋" w:hAnsi="仿宋"/>
          <w:sz w:val="24"/>
        </w:rPr>
      </w:pPr>
      <w:r w:rsidRPr="00FC2DA2">
        <w:rPr>
          <w:rFonts w:ascii="仿宋" w:eastAsia="仿宋" w:hAnsi="仿宋" w:hint="eastAsia"/>
          <w:sz w:val="24"/>
        </w:rPr>
        <w:t>采购机构将联合政府采购监管部门不定期对合同的履约情况进行检查，发现未按合同规定进行履约的，有弄虚作假，偷工减料，以次充好</w:t>
      </w:r>
      <w:r w:rsidRPr="00FC2DA2">
        <w:rPr>
          <w:rFonts w:ascii="仿宋" w:eastAsia="仿宋" w:hAnsi="仿宋"/>
          <w:sz w:val="24"/>
        </w:rPr>
        <w:t>、服务差</w:t>
      </w:r>
      <w:r w:rsidRPr="00FC2DA2">
        <w:rPr>
          <w:rFonts w:ascii="仿宋" w:eastAsia="仿宋" w:hAnsi="仿宋" w:hint="eastAsia"/>
          <w:sz w:val="24"/>
        </w:rPr>
        <w:t>等情形，达不到国家、行业有关标准和商务技术（资信）文件规定的，一经查实，由政府采购监督管理部门给予相应处罚。</w:t>
      </w:r>
    </w:p>
    <w:p w:rsidR="0083485C" w:rsidRDefault="0083485C" w:rsidP="0083485C">
      <w:pPr>
        <w:pStyle w:val="1"/>
      </w:pPr>
    </w:p>
    <w:p w:rsidR="0083485C" w:rsidRDefault="0083485C" w:rsidP="0083485C"/>
    <w:p w:rsidR="0083485C" w:rsidRDefault="0083485C" w:rsidP="0083485C">
      <w:pPr>
        <w:pStyle w:val="1"/>
      </w:pPr>
    </w:p>
    <w:p w:rsidR="0083485C" w:rsidRDefault="0083485C" w:rsidP="0083485C"/>
    <w:p w:rsidR="0083485C" w:rsidRDefault="0083485C" w:rsidP="0083485C">
      <w:pPr>
        <w:pStyle w:val="1"/>
      </w:pPr>
    </w:p>
    <w:p w:rsidR="0083485C" w:rsidRDefault="0083485C" w:rsidP="0083485C"/>
    <w:p w:rsidR="0083485C" w:rsidRDefault="0083485C" w:rsidP="0083485C">
      <w:pPr>
        <w:pStyle w:val="1"/>
      </w:pPr>
    </w:p>
    <w:p w:rsidR="0083485C" w:rsidRDefault="0083485C" w:rsidP="0083485C"/>
    <w:p w:rsidR="0083485C" w:rsidRDefault="0083485C" w:rsidP="0083485C">
      <w:pPr>
        <w:pStyle w:val="1"/>
      </w:pPr>
    </w:p>
    <w:p w:rsidR="0083485C" w:rsidRPr="0083485C" w:rsidRDefault="0083485C" w:rsidP="0083485C"/>
    <w:p w:rsidR="00587E3B" w:rsidRPr="00FC2DA2" w:rsidRDefault="005F73FF">
      <w:pPr>
        <w:pStyle w:val="1"/>
        <w:spacing w:line="500" w:lineRule="exact"/>
        <w:ind w:firstLineChars="500" w:firstLine="2209"/>
        <w:jc w:val="both"/>
        <w:rPr>
          <w:rFonts w:ascii="仿宋" w:hAnsi="仿宋"/>
        </w:rPr>
      </w:pPr>
      <w:bookmarkStart w:id="10" w:name="_Toc643610532"/>
      <w:r w:rsidRPr="00FC2DA2">
        <w:rPr>
          <w:rFonts w:ascii="仿宋" w:hAnsi="仿宋"/>
        </w:rPr>
        <w:lastRenderedPageBreak/>
        <w:t>第三章  采购需求</w:t>
      </w:r>
      <w:bookmarkEnd w:id="10"/>
    </w:p>
    <w:p w:rsidR="00587E3B" w:rsidRPr="00E75196" w:rsidRDefault="005F73FF">
      <w:pPr>
        <w:snapToGrid w:val="0"/>
        <w:spacing w:line="360" w:lineRule="auto"/>
        <w:jc w:val="left"/>
        <w:rPr>
          <w:rFonts w:ascii="仿宋" w:eastAsia="仿宋" w:hAnsi="仿宋" w:cstheme="majorEastAsia"/>
          <w:sz w:val="24"/>
        </w:rPr>
      </w:pPr>
      <w:bookmarkStart w:id="11" w:name="_Toc151354173"/>
      <w:r w:rsidRPr="00E75196">
        <w:rPr>
          <w:rFonts w:ascii="仿宋" w:eastAsia="仿宋" w:hAnsi="仿宋" w:cstheme="majorEastAsia" w:hint="eastAsia"/>
          <w:b/>
          <w:sz w:val="24"/>
        </w:rPr>
        <w:t>一、</w:t>
      </w:r>
      <w:r w:rsidR="00426437" w:rsidRPr="00E75196">
        <w:rPr>
          <w:rFonts w:ascii="仿宋" w:eastAsia="仿宋" w:hAnsi="仿宋" w:cstheme="majorEastAsia" w:hint="eastAsia"/>
          <w:b/>
          <w:sz w:val="24"/>
        </w:rPr>
        <w:t>采购</w:t>
      </w:r>
      <w:r w:rsidRPr="00E75196">
        <w:rPr>
          <w:rFonts w:ascii="仿宋" w:eastAsia="仿宋" w:hAnsi="仿宋" w:cstheme="majorEastAsia" w:hint="eastAsia"/>
          <w:b/>
          <w:sz w:val="24"/>
        </w:rPr>
        <w:t>项目内容：</w:t>
      </w:r>
    </w:p>
    <w:p w:rsidR="001626D4" w:rsidRPr="00FC2DA2" w:rsidRDefault="001626D4" w:rsidP="001626D4">
      <w:pPr>
        <w:spacing w:line="360" w:lineRule="auto"/>
        <w:rPr>
          <w:rFonts w:ascii="仿宋" w:eastAsia="仿宋" w:hAnsi="仿宋" w:cs="Courier New"/>
          <w:sz w:val="24"/>
        </w:rPr>
      </w:pPr>
      <w:r w:rsidRPr="00E75196">
        <w:rPr>
          <w:rFonts w:ascii="仿宋" w:eastAsia="仿宋" w:hAnsi="仿宋" w:cs="Courier New" w:hint="eastAsia"/>
          <w:sz w:val="24"/>
        </w:rPr>
        <w:t>1.越城区</w:t>
      </w:r>
      <w:r w:rsidR="00864D2E" w:rsidRPr="00E75196">
        <w:rPr>
          <w:rFonts w:ascii="仿宋" w:eastAsia="仿宋" w:hAnsi="仿宋" w:cs="Courier New" w:hint="eastAsia"/>
          <w:sz w:val="24"/>
        </w:rPr>
        <w:t>52处</w:t>
      </w:r>
      <w:r w:rsidRPr="00E75196">
        <w:rPr>
          <w:rFonts w:ascii="仿宋" w:eastAsia="仿宋" w:hAnsi="仿宋" w:cs="Courier New" w:hint="eastAsia"/>
          <w:sz w:val="24"/>
        </w:rPr>
        <w:t>城乡危旧房动态</w:t>
      </w:r>
      <w:r w:rsidRPr="00FC2DA2">
        <w:rPr>
          <w:rFonts w:ascii="仿宋" w:eastAsia="仿宋" w:hAnsi="仿宋" w:cs="Courier New" w:hint="eastAsia"/>
          <w:sz w:val="24"/>
        </w:rPr>
        <w:t>监测及人工巡查</w:t>
      </w:r>
    </w:p>
    <w:p w:rsidR="001626D4" w:rsidRPr="00FC2DA2" w:rsidRDefault="00461333" w:rsidP="001626D4">
      <w:pPr>
        <w:spacing w:line="360" w:lineRule="auto"/>
        <w:rPr>
          <w:rFonts w:ascii="仿宋" w:eastAsia="仿宋" w:hAnsi="仿宋" w:cs="Courier New"/>
          <w:sz w:val="24"/>
        </w:rPr>
      </w:pPr>
      <w:r>
        <w:rPr>
          <w:rFonts w:ascii="仿宋" w:eastAsia="仿宋" w:hAnsi="仿宋" w:cs="Courier New" w:hint="eastAsia"/>
          <w:sz w:val="24"/>
        </w:rPr>
        <w:t>2</w:t>
      </w:r>
      <w:r w:rsidR="001626D4" w:rsidRPr="00FC2DA2">
        <w:rPr>
          <w:rFonts w:ascii="仿宋" w:eastAsia="仿宋" w:hAnsi="仿宋" w:cs="Courier New" w:hint="eastAsia"/>
          <w:sz w:val="24"/>
        </w:rPr>
        <w:t>.越城区城乡危旧房房屋安全鉴定</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1"/>
        <w:gridCol w:w="1701"/>
        <w:gridCol w:w="2268"/>
      </w:tblGrid>
      <w:tr w:rsidR="001626D4" w:rsidRPr="00FC2DA2" w:rsidTr="00461333">
        <w:trPr>
          <w:trHeight w:val="524"/>
        </w:trPr>
        <w:tc>
          <w:tcPr>
            <w:tcW w:w="5211" w:type="dxa"/>
          </w:tcPr>
          <w:p w:rsidR="001626D4" w:rsidRPr="00FC2DA2" w:rsidRDefault="001626D4" w:rsidP="00725561">
            <w:pPr>
              <w:spacing w:line="360" w:lineRule="auto"/>
              <w:jc w:val="center"/>
              <w:rPr>
                <w:rFonts w:ascii="仿宋" w:eastAsia="仿宋" w:hAnsi="仿宋" w:cs="仿宋"/>
                <w:b/>
                <w:bCs/>
                <w:sz w:val="24"/>
              </w:rPr>
            </w:pPr>
            <w:r w:rsidRPr="00FC2DA2">
              <w:rPr>
                <w:rFonts w:ascii="仿宋" w:eastAsia="仿宋" w:hAnsi="仿宋" w:cs="仿宋" w:hint="eastAsia"/>
                <w:b/>
                <w:bCs/>
                <w:sz w:val="24"/>
              </w:rPr>
              <w:t>服务内容</w:t>
            </w:r>
          </w:p>
        </w:tc>
        <w:tc>
          <w:tcPr>
            <w:tcW w:w="1701" w:type="dxa"/>
          </w:tcPr>
          <w:p w:rsidR="001626D4" w:rsidRPr="00FC2DA2" w:rsidRDefault="001626D4" w:rsidP="00725561">
            <w:pPr>
              <w:spacing w:line="360" w:lineRule="auto"/>
              <w:jc w:val="center"/>
              <w:rPr>
                <w:rFonts w:ascii="仿宋" w:eastAsia="仿宋" w:hAnsi="仿宋" w:cs="仿宋"/>
                <w:b/>
                <w:bCs/>
                <w:sz w:val="24"/>
              </w:rPr>
            </w:pPr>
            <w:r w:rsidRPr="00FC2DA2">
              <w:rPr>
                <w:rFonts w:ascii="仿宋" w:eastAsia="仿宋" w:hAnsi="仿宋" w:cs="仿宋" w:hint="eastAsia"/>
                <w:b/>
                <w:bCs/>
                <w:sz w:val="24"/>
              </w:rPr>
              <w:t>数量</w:t>
            </w:r>
          </w:p>
        </w:tc>
        <w:tc>
          <w:tcPr>
            <w:tcW w:w="2268" w:type="dxa"/>
          </w:tcPr>
          <w:p w:rsidR="001626D4" w:rsidRPr="00FC2DA2" w:rsidRDefault="001626D4" w:rsidP="00725561">
            <w:pPr>
              <w:spacing w:line="360" w:lineRule="auto"/>
              <w:jc w:val="center"/>
              <w:rPr>
                <w:rFonts w:ascii="仿宋" w:eastAsia="仿宋" w:hAnsi="仿宋" w:cs="仿宋"/>
                <w:b/>
                <w:bCs/>
                <w:sz w:val="24"/>
              </w:rPr>
            </w:pPr>
            <w:r w:rsidRPr="00FC2DA2">
              <w:rPr>
                <w:rFonts w:ascii="仿宋" w:eastAsia="仿宋" w:hAnsi="仿宋" w:cs="仿宋" w:hint="eastAsia"/>
                <w:b/>
                <w:bCs/>
                <w:sz w:val="24"/>
              </w:rPr>
              <w:t>备注</w:t>
            </w:r>
          </w:p>
        </w:tc>
      </w:tr>
      <w:tr w:rsidR="001626D4" w:rsidRPr="00FC2DA2" w:rsidTr="00461333">
        <w:tc>
          <w:tcPr>
            <w:tcW w:w="5211" w:type="dxa"/>
          </w:tcPr>
          <w:p w:rsidR="001626D4" w:rsidRPr="00FC2DA2" w:rsidRDefault="001626D4" w:rsidP="00725561">
            <w:pPr>
              <w:spacing w:line="360" w:lineRule="auto"/>
              <w:rPr>
                <w:rFonts w:ascii="仿宋" w:eastAsia="仿宋" w:hAnsi="仿宋" w:cs="仿宋"/>
                <w:sz w:val="24"/>
              </w:rPr>
            </w:pPr>
            <w:r w:rsidRPr="00FC2DA2">
              <w:rPr>
                <w:rFonts w:ascii="仿宋" w:eastAsia="仿宋" w:hAnsi="仿宋" w:cs="仿宋" w:hint="eastAsia"/>
                <w:sz w:val="24"/>
              </w:rPr>
              <w:t>越城区</w:t>
            </w:r>
            <w:r w:rsidR="00864D2E">
              <w:rPr>
                <w:rFonts w:ascii="仿宋" w:eastAsia="仿宋" w:hAnsi="仿宋" w:cs="仿宋" w:hint="eastAsia"/>
                <w:sz w:val="24"/>
              </w:rPr>
              <w:t>52处</w:t>
            </w:r>
            <w:r w:rsidRPr="00FC2DA2">
              <w:rPr>
                <w:rFonts w:ascii="仿宋" w:eastAsia="仿宋" w:hAnsi="仿宋" w:cs="仿宋" w:hint="eastAsia"/>
                <w:sz w:val="24"/>
              </w:rPr>
              <w:t>城乡危旧房动态监测及人工巡查</w:t>
            </w:r>
          </w:p>
        </w:tc>
        <w:tc>
          <w:tcPr>
            <w:tcW w:w="1701" w:type="dxa"/>
          </w:tcPr>
          <w:p w:rsidR="001626D4" w:rsidRPr="00E75196" w:rsidRDefault="00864D2E" w:rsidP="00725561">
            <w:pPr>
              <w:spacing w:line="360" w:lineRule="auto"/>
              <w:jc w:val="center"/>
              <w:rPr>
                <w:rFonts w:ascii="仿宋" w:eastAsia="仿宋" w:hAnsi="仿宋" w:cs="仿宋"/>
                <w:sz w:val="24"/>
              </w:rPr>
            </w:pPr>
            <w:r w:rsidRPr="00E75196">
              <w:rPr>
                <w:rFonts w:ascii="仿宋" w:eastAsia="仿宋" w:hAnsi="仿宋" w:cs="仿宋" w:hint="eastAsia"/>
                <w:sz w:val="24"/>
              </w:rPr>
              <w:t>52处</w:t>
            </w:r>
          </w:p>
        </w:tc>
        <w:tc>
          <w:tcPr>
            <w:tcW w:w="2268" w:type="dxa"/>
          </w:tcPr>
          <w:p w:rsidR="001626D4" w:rsidRPr="00E75196" w:rsidRDefault="001626D4" w:rsidP="00725561">
            <w:pPr>
              <w:spacing w:line="360" w:lineRule="auto"/>
              <w:jc w:val="center"/>
              <w:rPr>
                <w:rFonts w:ascii="仿宋" w:eastAsia="仿宋" w:hAnsi="仿宋" w:cs="仿宋"/>
                <w:sz w:val="24"/>
              </w:rPr>
            </w:pPr>
            <w:r w:rsidRPr="00E75196">
              <w:rPr>
                <w:rFonts w:ascii="仿宋" w:eastAsia="仿宋" w:hAnsi="仿宋" w:cs="仿宋" w:hint="eastAsia"/>
                <w:sz w:val="24"/>
              </w:rPr>
              <w:t>现有</w:t>
            </w:r>
            <w:r w:rsidR="00864D2E" w:rsidRPr="00E75196">
              <w:rPr>
                <w:rFonts w:ascii="仿宋" w:eastAsia="仿宋" w:hAnsi="仿宋" w:cs="仿宋" w:hint="eastAsia"/>
                <w:sz w:val="24"/>
              </w:rPr>
              <w:t>52处</w:t>
            </w:r>
            <w:r w:rsidRPr="00E75196">
              <w:rPr>
                <w:rFonts w:ascii="仿宋" w:eastAsia="仿宋" w:hAnsi="仿宋" w:cs="仿宋" w:hint="eastAsia"/>
                <w:sz w:val="24"/>
              </w:rPr>
              <w:t>需监测</w:t>
            </w:r>
            <w:r w:rsidR="00545FB9">
              <w:rPr>
                <w:rFonts w:ascii="仿宋" w:eastAsia="仿宋" w:hAnsi="仿宋" w:cs="仿宋" w:hint="eastAsia"/>
                <w:sz w:val="24"/>
              </w:rPr>
              <w:t>,服务期内新增监测按中标单价结算</w:t>
            </w:r>
          </w:p>
        </w:tc>
      </w:tr>
      <w:tr w:rsidR="001626D4" w:rsidRPr="00FC2DA2" w:rsidTr="00461333">
        <w:tc>
          <w:tcPr>
            <w:tcW w:w="5211" w:type="dxa"/>
          </w:tcPr>
          <w:p w:rsidR="001626D4" w:rsidRPr="00FC2DA2" w:rsidRDefault="001626D4" w:rsidP="00461333">
            <w:pPr>
              <w:spacing w:line="360" w:lineRule="auto"/>
              <w:rPr>
                <w:rFonts w:ascii="仿宋" w:eastAsia="仿宋" w:hAnsi="仿宋" w:cs="仿宋"/>
                <w:b/>
                <w:bCs/>
                <w:sz w:val="24"/>
              </w:rPr>
            </w:pPr>
            <w:r w:rsidRPr="00FC2DA2">
              <w:rPr>
                <w:rFonts w:ascii="仿宋" w:eastAsia="仿宋" w:hAnsi="仿宋" w:cs="仿宋" w:hint="eastAsia"/>
                <w:sz w:val="24"/>
              </w:rPr>
              <w:t>越城区城乡危旧房房屋安全鉴定</w:t>
            </w:r>
          </w:p>
        </w:tc>
        <w:tc>
          <w:tcPr>
            <w:tcW w:w="1701" w:type="dxa"/>
          </w:tcPr>
          <w:p w:rsidR="001626D4" w:rsidRPr="00FC2DA2" w:rsidRDefault="001626D4" w:rsidP="00725561">
            <w:pPr>
              <w:spacing w:line="360" w:lineRule="auto"/>
              <w:jc w:val="center"/>
              <w:rPr>
                <w:rFonts w:ascii="仿宋" w:eastAsia="仿宋" w:hAnsi="仿宋" w:cs="仿宋"/>
                <w:b/>
                <w:bCs/>
                <w:sz w:val="24"/>
              </w:rPr>
            </w:pPr>
            <w:r w:rsidRPr="00FC2DA2">
              <w:rPr>
                <w:rFonts w:ascii="仿宋" w:eastAsia="仿宋" w:hAnsi="仿宋" w:cs="仿宋" w:hint="eastAsia"/>
                <w:sz w:val="24"/>
              </w:rPr>
              <w:t>按实际</w:t>
            </w:r>
          </w:p>
        </w:tc>
        <w:tc>
          <w:tcPr>
            <w:tcW w:w="2268" w:type="dxa"/>
          </w:tcPr>
          <w:p w:rsidR="001626D4" w:rsidRPr="00FC2DA2" w:rsidRDefault="00545FB9" w:rsidP="00725561">
            <w:pPr>
              <w:spacing w:line="360" w:lineRule="auto"/>
              <w:jc w:val="center"/>
              <w:rPr>
                <w:rFonts w:ascii="仿宋" w:eastAsia="仿宋" w:hAnsi="仿宋" w:cs="仿宋"/>
                <w:b/>
                <w:bCs/>
                <w:sz w:val="24"/>
              </w:rPr>
            </w:pPr>
            <w:r>
              <w:rPr>
                <w:rFonts w:ascii="仿宋" w:eastAsia="仿宋" w:hAnsi="仿宋" w:cs="仿宋" w:hint="eastAsia"/>
                <w:sz w:val="24"/>
              </w:rPr>
              <w:t>服务期内新增监测按中标单价结算</w:t>
            </w:r>
          </w:p>
        </w:tc>
      </w:tr>
    </w:tbl>
    <w:p w:rsidR="001626D4" w:rsidRPr="00FC2DA2" w:rsidRDefault="001626D4" w:rsidP="001626D4">
      <w:pPr>
        <w:spacing w:line="360" w:lineRule="auto"/>
        <w:jc w:val="left"/>
        <w:rPr>
          <w:rFonts w:ascii="仿宋" w:eastAsia="仿宋" w:hAnsi="仿宋" w:cs="仿宋"/>
          <w:b/>
          <w:bCs/>
          <w:sz w:val="24"/>
        </w:rPr>
      </w:pPr>
      <w:r w:rsidRPr="00FC2DA2">
        <w:rPr>
          <w:rFonts w:ascii="仿宋" w:eastAsia="仿宋" w:hAnsi="仿宋" w:cs="仿宋" w:hint="eastAsia"/>
          <w:b/>
          <w:bCs/>
          <w:sz w:val="24"/>
        </w:rPr>
        <w:t>二、服务</w:t>
      </w:r>
      <w:r w:rsidR="00C3769E">
        <w:rPr>
          <w:rFonts w:ascii="仿宋" w:eastAsia="仿宋" w:hAnsi="仿宋" w:cs="仿宋" w:hint="eastAsia"/>
          <w:b/>
          <w:bCs/>
          <w:sz w:val="24"/>
        </w:rPr>
        <w:t>要求</w:t>
      </w:r>
      <w:r w:rsidRPr="00FC2DA2">
        <w:rPr>
          <w:rFonts w:ascii="仿宋" w:eastAsia="仿宋" w:hAnsi="仿宋" w:cs="仿宋" w:hint="eastAsia"/>
          <w:b/>
          <w:bCs/>
          <w:sz w:val="24"/>
        </w:rPr>
        <w:t>：</w:t>
      </w:r>
      <w:r w:rsidRPr="00FC2DA2">
        <w:rPr>
          <w:rFonts w:ascii="仿宋" w:eastAsia="仿宋" w:hAnsi="仿宋" w:cs="仿宋" w:hint="eastAsia"/>
          <w:sz w:val="24"/>
        </w:rPr>
        <w:t>远程动态监测、人工监测、</w:t>
      </w:r>
      <w:r w:rsidRPr="00FC2DA2">
        <w:rPr>
          <w:rFonts w:ascii="仿宋" w:eastAsia="仿宋" w:hAnsi="仿宋" w:cs="Courier New" w:hint="eastAsia"/>
          <w:sz w:val="24"/>
        </w:rPr>
        <w:t>房屋安全鉴定</w:t>
      </w:r>
    </w:p>
    <w:p w:rsidR="001626D4" w:rsidRPr="00FC2DA2" w:rsidRDefault="001626D4" w:rsidP="001626D4">
      <w:pPr>
        <w:spacing w:line="360" w:lineRule="auto"/>
        <w:ind w:firstLineChars="200" w:firstLine="480"/>
        <w:jc w:val="left"/>
        <w:rPr>
          <w:rFonts w:ascii="仿宋" w:eastAsia="仿宋" w:hAnsi="仿宋" w:cs="仿宋"/>
          <w:sz w:val="24"/>
        </w:rPr>
      </w:pPr>
      <w:r w:rsidRPr="00FC2DA2">
        <w:rPr>
          <w:rFonts w:ascii="仿宋" w:eastAsia="仿宋" w:hAnsi="仿宋" w:cs="仿宋" w:hint="eastAsia"/>
          <w:sz w:val="24"/>
        </w:rPr>
        <w:t>其中涉及危险房屋监测的服务内容严格按照《浙江省危险房屋结构监测技术导则》执行，包括（但不限于） 1、建筑物倾斜监测；2、建筑物沉降监测；3、建筑物裂缝监测。</w:t>
      </w:r>
    </w:p>
    <w:p w:rsidR="001626D4" w:rsidRPr="00FC2DA2" w:rsidRDefault="001626D4" w:rsidP="001626D4">
      <w:pPr>
        <w:spacing w:line="360" w:lineRule="auto"/>
        <w:jc w:val="left"/>
        <w:rPr>
          <w:rFonts w:ascii="仿宋" w:eastAsia="仿宋" w:hAnsi="仿宋" w:cs="仿宋"/>
          <w:sz w:val="24"/>
        </w:rPr>
      </w:pPr>
      <w:r w:rsidRPr="00FC2DA2">
        <w:rPr>
          <w:rFonts w:ascii="仿宋" w:eastAsia="仿宋" w:hAnsi="仿宋" w:cs="仿宋" w:hint="eastAsia"/>
          <w:sz w:val="24"/>
        </w:rPr>
        <w:t>1、远程动态监测工作：</w:t>
      </w:r>
    </w:p>
    <w:p w:rsidR="001626D4" w:rsidRPr="00FC2DA2" w:rsidRDefault="001626D4" w:rsidP="001626D4">
      <w:pPr>
        <w:numPr>
          <w:ilvl w:val="0"/>
          <w:numId w:val="10"/>
        </w:numPr>
        <w:spacing w:line="360" w:lineRule="auto"/>
        <w:jc w:val="left"/>
        <w:rPr>
          <w:rFonts w:ascii="仿宋" w:eastAsia="仿宋" w:hAnsi="仿宋" w:cs="仿宋"/>
          <w:sz w:val="24"/>
        </w:rPr>
      </w:pPr>
      <w:r w:rsidRPr="00FC2DA2">
        <w:rPr>
          <w:rFonts w:ascii="仿宋" w:eastAsia="仿宋" w:hAnsi="仿宋" w:cs="仿宋" w:hint="eastAsia"/>
          <w:sz w:val="24"/>
        </w:rPr>
        <w:t xml:space="preserve">通过控制单元定时发送到云服务器进行存储，然后客户端通过的远程监测管理平台将数据进行汇总分析，获取建筑物倾斜、沉降、水准仪变化情况实时进行动态监测。 </w:t>
      </w:r>
    </w:p>
    <w:p w:rsidR="001626D4" w:rsidRPr="00FC2DA2" w:rsidRDefault="001626D4" w:rsidP="001626D4">
      <w:pPr>
        <w:numPr>
          <w:ilvl w:val="0"/>
          <w:numId w:val="10"/>
        </w:numPr>
        <w:spacing w:line="360" w:lineRule="auto"/>
        <w:jc w:val="left"/>
        <w:rPr>
          <w:rFonts w:ascii="仿宋" w:eastAsia="仿宋" w:hAnsi="仿宋" w:cs="仿宋"/>
          <w:sz w:val="24"/>
        </w:rPr>
      </w:pPr>
      <w:r w:rsidRPr="00FC2DA2">
        <w:rPr>
          <w:rFonts w:ascii="仿宋" w:eastAsia="仿宋" w:hAnsi="仿宋" w:cs="仿宋" w:hint="eastAsia"/>
          <w:sz w:val="24"/>
        </w:rPr>
        <w:t>倾斜、裂缝、水准仪按装视建筑物现状分析分别为2至4个传感器。传感器精度＜0.3；分辩率＜0.05。</w:t>
      </w:r>
    </w:p>
    <w:p w:rsidR="001626D4" w:rsidRPr="00FC2DA2" w:rsidRDefault="001626D4" w:rsidP="001626D4">
      <w:pPr>
        <w:numPr>
          <w:ilvl w:val="0"/>
          <w:numId w:val="10"/>
        </w:numPr>
        <w:spacing w:line="360" w:lineRule="auto"/>
        <w:jc w:val="left"/>
        <w:rPr>
          <w:rFonts w:ascii="仿宋" w:eastAsia="仿宋" w:hAnsi="仿宋" w:cs="仿宋"/>
          <w:sz w:val="24"/>
        </w:rPr>
      </w:pPr>
      <w:r w:rsidRPr="00FC2DA2">
        <w:rPr>
          <w:rFonts w:ascii="仿宋" w:eastAsia="仿宋" w:hAnsi="仿宋" w:cs="仿宋" w:hint="eastAsia"/>
          <w:sz w:val="24"/>
        </w:rPr>
        <w:t>确保远程监测系统后台维护、更新；对使用中发现问题24小时内进行更新处理。</w:t>
      </w:r>
    </w:p>
    <w:p w:rsidR="001626D4" w:rsidRPr="00FC2DA2" w:rsidRDefault="001626D4" w:rsidP="001626D4">
      <w:pPr>
        <w:numPr>
          <w:ilvl w:val="0"/>
          <w:numId w:val="10"/>
        </w:numPr>
        <w:spacing w:line="360" w:lineRule="auto"/>
        <w:jc w:val="left"/>
        <w:rPr>
          <w:rFonts w:ascii="仿宋" w:eastAsia="仿宋" w:hAnsi="仿宋" w:cs="仿宋"/>
          <w:sz w:val="24"/>
        </w:rPr>
      </w:pPr>
      <w:r w:rsidRPr="00FC2DA2">
        <w:rPr>
          <w:rFonts w:ascii="仿宋" w:eastAsia="仿宋" w:hAnsi="仿宋" w:cs="仿宋" w:hint="eastAsia"/>
          <w:sz w:val="24"/>
        </w:rPr>
        <w:t>负责异常数据排查、答疑，确保数据准确。</w:t>
      </w:r>
    </w:p>
    <w:p w:rsidR="001626D4" w:rsidRPr="00FC2DA2" w:rsidRDefault="001626D4" w:rsidP="001626D4">
      <w:pPr>
        <w:numPr>
          <w:ilvl w:val="0"/>
          <w:numId w:val="10"/>
        </w:numPr>
        <w:spacing w:line="360" w:lineRule="auto"/>
        <w:jc w:val="left"/>
        <w:rPr>
          <w:rFonts w:ascii="仿宋" w:eastAsia="仿宋" w:hAnsi="仿宋" w:cs="仿宋"/>
          <w:sz w:val="24"/>
        </w:rPr>
      </w:pPr>
      <w:r w:rsidRPr="00FC2DA2">
        <w:rPr>
          <w:rFonts w:ascii="仿宋" w:eastAsia="仿宋" w:hAnsi="仿宋" w:cs="仿宋" w:hint="eastAsia"/>
          <w:sz w:val="24"/>
        </w:rPr>
        <w:t>恶劣天气情况下做好现场配合工作，派出专家对采集数据进行实时研判，派出多路现场巡查小组进行不间断巡查，确保数据准确。</w:t>
      </w:r>
    </w:p>
    <w:p w:rsidR="001626D4" w:rsidRPr="00FC2DA2" w:rsidRDefault="001626D4" w:rsidP="001626D4">
      <w:pPr>
        <w:numPr>
          <w:ilvl w:val="0"/>
          <w:numId w:val="10"/>
        </w:numPr>
        <w:spacing w:line="360" w:lineRule="auto"/>
        <w:jc w:val="left"/>
        <w:rPr>
          <w:rFonts w:ascii="仿宋" w:eastAsia="仿宋" w:hAnsi="仿宋" w:cs="仿宋"/>
          <w:sz w:val="24"/>
        </w:rPr>
      </w:pPr>
      <w:r w:rsidRPr="00FC2DA2">
        <w:rPr>
          <w:rFonts w:ascii="仿宋" w:eastAsia="仿宋" w:hAnsi="仿宋" w:cs="仿宋" w:hint="eastAsia"/>
          <w:sz w:val="24"/>
        </w:rPr>
        <w:t>把每日采集的数据的分析报告发送至甲方指定邮箱。</w:t>
      </w:r>
    </w:p>
    <w:p w:rsidR="001626D4" w:rsidRPr="00FC2DA2" w:rsidRDefault="001626D4" w:rsidP="001626D4">
      <w:pPr>
        <w:numPr>
          <w:ilvl w:val="0"/>
          <w:numId w:val="10"/>
        </w:numPr>
        <w:spacing w:line="360" w:lineRule="auto"/>
        <w:jc w:val="left"/>
        <w:rPr>
          <w:rFonts w:ascii="仿宋" w:eastAsia="仿宋" w:hAnsi="仿宋" w:cs="仿宋"/>
          <w:sz w:val="24"/>
        </w:rPr>
      </w:pPr>
      <w:r w:rsidRPr="00FC2DA2">
        <w:rPr>
          <w:rFonts w:ascii="仿宋" w:eastAsia="仿宋" w:hAnsi="仿宋" w:cs="仿宋" w:hint="eastAsia"/>
          <w:sz w:val="24"/>
        </w:rPr>
        <w:t>对采集数据过程中遇到异常数据、指定人员对现场进行查勘、核实，把结果告知。</w:t>
      </w:r>
    </w:p>
    <w:p w:rsidR="001626D4" w:rsidRPr="00FC2DA2" w:rsidRDefault="001626D4" w:rsidP="001626D4">
      <w:pPr>
        <w:numPr>
          <w:ilvl w:val="0"/>
          <w:numId w:val="10"/>
        </w:numPr>
        <w:spacing w:line="360" w:lineRule="auto"/>
        <w:jc w:val="left"/>
        <w:rPr>
          <w:rFonts w:ascii="仿宋" w:eastAsia="仿宋" w:hAnsi="仿宋" w:cs="仿宋"/>
          <w:sz w:val="24"/>
        </w:rPr>
      </w:pPr>
      <w:r w:rsidRPr="00FC2DA2">
        <w:rPr>
          <w:rFonts w:ascii="仿宋" w:eastAsia="仿宋" w:hAnsi="仿宋" w:cs="仿宋" w:hint="eastAsia"/>
          <w:sz w:val="24"/>
        </w:rPr>
        <w:t>提供监测应急预案。</w:t>
      </w:r>
    </w:p>
    <w:p w:rsidR="001626D4" w:rsidRPr="00FC2DA2" w:rsidRDefault="001626D4" w:rsidP="001626D4">
      <w:pPr>
        <w:spacing w:line="360" w:lineRule="auto"/>
        <w:jc w:val="left"/>
        <w:rPr>
          <w:rFonts w:ascii="仿宋" w:eastAsia="仿宋" w:hAnsi="仿宋" w:cs="仿宋"/>
          <w:sz w:val="24"/>
        </w:rPr>
      </w:pPr>
      <w:r w:rsidRPr="00FC2DA2">
        <w:rPr>
          <w:rFonts w:ascii="仿宋" w:eastAsia="仿宋" w:hAnsi="仿宋" w:cs="仿宋" w:hint="eastAsia"/>
          <w:sz w:val="24"/>
        </w:rPr>
        <w:lastRenderedPageBreak/>
        <w:t>2、人工巡查工作：</w:t>
      </w:r>
    </w:p>
    <w:p w:rsidR="001626D4" w:rsidRPr="00FC2DA2" w:rsidRDefault="001626D4" w:rsidP="001626D4">
      <w:pPr>
        <w:spacing w:line="360" w:lineRule="auto"/>
        <w:ind w:firstLineChars="200" w:firstLine="480"/>
        <w:jc w:val="left"/>
        <w:rPr>
          <w:rFonts w:ascii="仿宋" w:eastAsia="仿宋" w:hAnsi="仿宋" w:cs="仿宋"/>
          <w:sz w:val="24"/>
        </w:rPr>
      </w:pPr>
      <w:r w:rsidRPr="00FC2DA2">
        <w:rPr>
          <w:rFonts w:ascii="仿宋" w:eastAsia="仿宋" w:hAnsi="仿宋" w:cs="仿宋" w:hint="eastAsia"/>
          <w:sz w:val="24"/>
        </w:rPr>
        <w:t>定期现场巡查、测试，记录各种数据和状况，正常情况下人工监测和巡视检查频率不低于2次/月；及时整理技术资料，全面分析，论证定性，并出具远程动态监测和人工巡查月报、季报和年报。</w:t>
      </w:r>
    </w:p>
    <w:p w:rsidR="001626D4" w:rsidRPr="00FC2DA2" w:rsidRDefault="001626D4" w:rsidP="001626D4">
      <w:pPr>
        <w:numPr>
          <w:ilvl w:val="0"/>
          <w:numId w:val="11"/>
        </w:numPr>
        <w:spacing w:line="360" w:lineRule="auto"/>
        <w:jc w:val="left"/>
        <w:rPr>
          <w:rFonts w:ascii="仿宋" w:eastAsia="仿宋" w:hAnsi="仿宋" w:cs="Courier New"/>
          <w:sz w:val="24"/>
        </w:rPr>
      </w:pPr>
      <w:r w:rsidRPr="00FC2DA2">
        <w:rPr>
          <w:rFonts w:ascii="仿宋" w:eastAsia="仿宋" w:hAnsi="仿宋" w:cs="Courier New" w:hint="eastAsia"/>
          <w:sz w:val="24"/>
        </w:rPr>
        <w:t>房屋安全鉴定工作：</w:t>
      </w:r>
    </w:p>
    <w:p w:rsidR="001626D4" w:rsidRPr="00FC2DA2" w:rsidRDefault="001626D4" w:rsidP="001626D4">
      <w:pPr>
        <w:spacing w:line="360" w:lineRule="auto"/>
        <w:ind w:firstLineChars="200" w:firstLine="480"/>
        <w:jc w:val="left"/>
        <w:rPr>
          <w:rFonts w:ascii="仿宋" w:eastAsia="仿宋" w:hAnsi="仿宋" w:cs="Courier New"/>
          <w:sz w:val="24"/>
        </w:rPr>
      </w:pPr>
      <w:r w:rsidRPr="00FC2DA2">
        <w:rPr>
          <w:rFonts w:ascii="仿宋" w:eastAsia="仿宋" w:hAnsi="仿宋" w:cs="仿宋" w:hint="eastAsia"/>
          <w:sz w:val="24"/>
        </w:rPr>
        <w:t>对疑似存在安全隐患和发生应急事件的房屋进行检测评估，必要时对房屋进行一定周期的监测，全面分析，论证定性，并出具房屋安全鉴定报告（必要时出具司法鉴定报告），为后续应急处置修缮或加固等提供必要的依据和参考。</w:t>
      </w:r>
    </w:p>
    <w:p w:rsidR="001626D4" w:rsidRPr="00FC2DA2" w:rsidRDefault="001626D4" w:rsidP="001626D4">
      <w:pPr>
        <w:widowControl/>
        <w:numPr>
          <w:ilvl w:val="0"/>
          <w:numId w:val="12"/>
        </w:numPr>
        <w:adjustRightInd w:val="0"/>
        <w:snapToGrid w:val="0"/>
        <w:spacing w:line="360" w:lineRule="auto"/>
        <w:jc w:val="left"/>
        <w:rPr>
          <w:rFonts w:ascii="仿宋" w:eastAsia="仿宋" w:hAnsi="仿宋"/>
          <w:b/>
          <w:sz w:val="24"/>
        </w:rPr>
      </w:pPr>
      <w:r w:rsidRPr="00FC2DA2">
        <w:rPr>
          <w:rFonts w:ascii="仿宋" w:eastAsia="仿宋" w:hAnsi="仿宋" w:hint="eastAsia"/>
          <w:b/>
          <w:sz w:val="24"/>
        </w:rPr>
        <w:t>企业</w:t>
      </w:r>
      <w:r w:rsidR="005A485F">
        <w:rPr>
          <w:rFonts w:ascii="仿宋" w:eastAsia="仿宋" w:hAnsi="仿宋" w:hint="eastAsia"/>
          <w:b/>
          <w:sz w:val="24"/>
        </w:rPr>
        <w:t>及其他</w:t>
      </w:r>
      <w:r w:rsidRPr="00FC2DA2">
        <w:rPr>
          <w:rFonts w:ascii="仿宋" w:eastAsia="仿宋" w:hAnsi="仿宋" w:hint="eastAsia"/>
          <w:b/>
          <w:sz w:val="24"/>
        </w:rPr>
        <w:t>要求</w:t>
      </w:r>
    </w:p>
    <w:p w:rsidR="001626D4" w:rsidRPr="00FC2DA2" w:rsidRDefault="001626D4" w:rsidP="001626D4">
      <w:pPr>
        <w:spacing w:line="360" w:lineRule="auto"/>
        <w:ind w:firstLineChars="200" w:firstLine="480"/>
        <w:jc w:val="left"/>
        <w:rPr>
          <w:rFonts w:ascii="仿宋" w:eastAsia="仿宋" w:hAnsi="仿宋" w:cs="Arial"/>
          <w:sz w:val="24"/>
        </w:rPr>
      </w:pPr>
      <w:r w:rsidRPr="00FC2DA2">
        <w:rPr>
          <w:rFonts w:ascii="仿宋" w:eastAsia="仿宋" w:hAnsi="仿宋" w:cs="Arial" w:hint="eastAsia"/>
          <w:sz w:val="24"/>
        </w:rPr>
        <w:t>1、投标单位具有房屋安全检测司法鉴定资质且是浙江省高级人民法院公布的建设工程质量鉴定对外委托机构(以投标截止日期浙江省高级人民法院网站公布的对外委托机构名单为准）；</w:t>
      </w:r>
    </w:p>
    <w:p w:rsidR="001626D4" w:rsidRPr="00E75196" w:rsidRDefault="001626D4" w:rsidP="001626D4">
      <w:pPr>
        <w:spacing w:line="360" w:lineRule="auto"/>
        <w:ind w:firstLineChars="200" w:firstLine="480"/>
        <w:jc w:val="left"/>
        <w:rPr>
          <w:rFonts w:ascii="仿宋" w:eastAsia="仿宋" w:hAnsi="仿宋" w:cs="Arial"/>
          <w:sz w:val="24"/>
        </w:rPr>
      </w:pPr>
      <w:r w:rsidRPr="00E75196">
        <w:rPr>
          <w:rFonts w:ascii="仿宋" w:eastAsia="仿宋" w:hAnsi="仿宋" w:cs="Arial" w:hint="eastAsia"/>
          <w:sz w:val="24"/>
        </w:rPr>
        <w:t>2、投标单位必须在中标后15天内把仪器安装好落实到位。</w:t>
      </w:r>
    </w:p>
    <w:p w:rsidR="00AE0627" w:rsidRDefault="002F21BD" w:rsidP="00C3769E">
      <w:pPr>
        <w:widowControl/>
        <w:adjustRightInd w:val="0"/>
        <w:snapToGrid w:val="0"/>
        <w:spacing w:line="360" w:lineRule="auto"/>
        <w:ind w:left="510"/>
        <w:jc w:val="left"/>
        <w:rPr>
          <w:rFonts w:ascii="仿宋" w:eastAsia="仿宋" w:hAnsi="仿宋" w:cs="Arial"/>
          <w:sz w:val="24"/>
        </w:rPr>
      </w:pPr>
      <w:r w:rsidRPr="00C3769E">
        <w:rPr>
          <w:rFonts w:ascii="仿宋" w:eastAsia="仿宋" w:hAnsi="仿宋" w:cs="Arial" w:hint="eastAsia"/>
          <w:sz w:val="24"/>
        </w:rPr>
        <w:t>3、投标单位项目组成人员不少于</w:t>
      </w:r>
      <w:r w:rsidR="00725561" w:rsidRPr="00C3769E">
        <w:rPr>
          <w:rFonts w:ascii="仿宋" w:eastAsia="仿宋" w:hAnsi="仿宋" w:cs="Arial" w:hint="eastAsia"/>
          <w:sz w:val="24"/>
        </w:rPr>
        <w:t>10</w:t>
      </w:r>
      <w:r w:rsidRPr="00C3769E">
        <w:rPr>
          <w:rFonts w:ascii="仿宋" w:eastAsia="仿宋" w:hAnsi="仿宋" w:cs="Arial" w:hint="eastAsia"/>
          <w:sz w:val="24"/>
        </w:rPr>
        <w:t>人。</w:t>
      </w:r>
    </w:p>
    <w:p w:rsidR="00C3769E" w:rsidRPr="00C3769E" w:rsidRDefault="00C3769E" w:rsidP="00C3769E">
      <w:pPr>
        <w:widowControl/>
        <w:numPr>
          <w:ilvl w:val="0"/>
          <w:numId w:val="12"/>
        </w:numPr>
        <w:adjustRightInd w:val="0"/>
        <w:snapToGrid w:val="0"/>
        <w:spacing w:line="360" w:lineRule="auto"/>
        <w:jc w:val="left"/>
        <w:rPr>
          <w:rFonts w:ascii="仿宋" w:eastAsia="仿宋" w:hAnsi="仿宋"/>
          <w:b/>
          <w:sz w:val="24"/>
        </w:rPr>
      </w:pPr>
      <w:bookmarkStart w:id="12" w:name="_Toc93172441"/>
      <w:r w:rsidRPr="00C3769E">
        <w:rPr>
          <w:rFonts w:ascii="仿宋" w:eastAsia="仿宋" w:hAnsi="仿宋"/>
          <w:b/>
          <w:sz w:val="24"/>
        </w:rPr>
        <w:t>商务要求</w:t>
      </w:r>
      <w:bookmarkEnd w:id="12"/>
    </w:p>
    <w:p w:rsidR="00C3769E" w:rsidRDefault="00C3769E" w:rsidP="002F21BD">
      <w:pPr>
        <w:spacing w:line="360" w:lineRule="auto"/>
        <w:jc w:val="left"/>
        <w:rPr>
          <w:rFonts w:ascii="仿宋" w:eastAsia="仿宋" w:hAnsi="仿宋" w:cs="Courier New"/>
          <w:sz w:val="24"/>
        </w:rPr>
      </w:pPr>
      <w:r>
        <w:rPr>
          <w:rFonts w:ascii="仿宋" w:eastAsia="仿宋" w:hAnsi="仿宋" w:hint="eastAsia"/>
          <w:b/>
          <w:sz w:val="24"/>
        </w:rPr>
        <w:t>1、</w:t>
      </w:r>
      <w:r w:rsidR="001626D4" w:rsidRPr="00FC2DA2">
        <w:rPr>
          <w:rFonts w:ascii="仿宋" w:eastAsia="仿宋" w:hAnsi="仿宋" w:hint="eastAsia"/>
          <w:b/>
          <w:sz w:val="24"/>
        </w:rPr>
        <w:t>服务期限：</w:t>
      </w:r>
      <w:r w:rsidR="001626D4" w:rsidRPr="00FC2DA2">
        <w:rPr>
          <w:rFonts w:ascii="仿宋" w:eastAsia="仿宋" w:hAnsi="仿宋" w:cs="Arial" w:hint="eastAsia"/>
          <w:sz w:val="24"/>
        </w:rPr>
        <w:t>合同签订之日起2年。如遇不可抗力或其他特</w:t>
      </w:r>
      <w:r w:rsidR="001626D4" w:rsidRPr="00FC2DA2">
        <w:rPr>
          <w:rFonts w:ascii="仿宋" w:eastAsia="仿宋" w:hAnsi="仿宋" w:cs="Courier New" w:hint="eastAsia"/>
          <w:sz w:val="24"/>
        </w:rPr>
        <w:t>殊情况，甲方提前一个月告知乙方可无条件终止合同。</w:t>
      </w:r>
    </w:p>
    <w:p w:rsidR="00C3769E" w:rsidRDefault="00C3769E" w:rsidP="002F21BD">
      <w:pPr>
        <w:spacing w:line="360" w:lineRule="auto"/>
        <w:jc w:val="left"/>
        <w:rPr>
          <w:rFonts w:ascii="仿宋" w:eastAsia="仿宋" w:hAnsi="仿宋"/>
          <w:kern w:val="0"/>
          <w:sz w:val="24"/>
        </w:rPr>
      </w:pPr>
      <w:r w:rsidRPr="00C3769E">
        <w:rPr>
          <w:rFonts w:ascii="仿宋" w:eastAsia="仿宋" w:hAnsi="仿宋" w:hint="eastAsia"/>
          <w:b/>
          <w:sz w:val="24"/>
        </w:rPr>
        <w:t>2、</w:t>
      </w:r>
      <w:r w:rsidRPr="00C3769E">
        <w:rPr>
          <w:rFonts w:ascii="仿宋" w:eastAsia="仿宋" w:hAnsi="仿宋"/>
          <w:b/>
          <w:sz w:val="24"/>
        </w:rPr>
        <w:t>付款方式：</w:t>
      </w:r>
      <w:r w:rsidRPr="00C3769E">
        <w:rPr>
          <w:rFonts w:ascii="仿宋" w:eastAsia="仿宋" w:hAnsi="仿宋" w:hint="eastAsia"/>
          <w:kern w:val="0"/>
          <w:sz w:val="24"/>
        </w:rPr>
        <w:t>每半年按实际结算，正式发票随付款进度及时提供。</w:t>
      </w:r>
    </w:p>
    <w:p w:rsidR="005A485F" w:rsidRDefault="00C3769E" w:rsidP="00C3769E">
      <w:pPr>
        <w:widowControl/>
        <w:snapToGrid w:val="0"/>
        <w:spacing w:line="480" w:lineRule="exact"/>
        <w:rPr>
          <w:rFonts w:ascii="仿宋" w:eastAsia="仿宋" w:hAnsi="仿宋"/>
          <w:kern w:val="0"/>
          <w:sz w:val="24"/>
        </w:rPr>
      </w:pPr>
      <w:r w:rsidRPr="00C3769E">
        <w:rPr>
          <w:rFonts w:ascii="仿宋" w:eastAsia="仿宋" w:hAnsi="仿宋" w:hint="eastAsia"/>
          <w:b/>
          <w:sz w:val="24"/>
        </w:rPr>
        <w:t>3、结算变更</w:t>
      </w:r>
      <w:r>
        <w:rPr>
          <w:rFonts w:ascii="仿宋" w:eastAsia="仿宋" w:hAnsi="仿宋" w:hint="eastAsia"/>
          <w:b/>
          <w:sz w:val="24"/>
        </w:rPr>
        <w:t>：</w:t>
      </w:r>
      <w:r w:rsidRPr="00C3769E">
        <w:rPr>
          <w:rFonts w:ascii="仿宋" w:eastAsia="仿宋" w:hAnsi="仿宋" w:hint="eastAsia"/>
          <w:kern w:val="0"/>
          <w:sz w:val="24"/>
        </w:rPr>
        <w:t>服务期内新增加或减少的动态监测，结算时以该动态监测安装的实际时间根据中标单价结算。</w:t>
      </w:r>
    </w:p>
    <w:p w:rsidR="005A485F" w:rsidRPr="005A485F" w:rsidRDefault="005A485F" w:rsidP="00C3769E">
      <w:pPr>
        <w:widowControl/>
        <w:snapToGrid w:val="0"/>
        <w:spacing w:line="480" w:lineRule="exact"/>
        <w:rPr>
          <w:rFonts w:ascii="仿宋" w:eastAsia="仿宋" w:hAnsi="仿宋"/>
          <w:b/>
          <w:sz w:val="24"/>
        </w:rPr>
      </w:pPr>
      <w:r w:rsidRPr="005A485F">
        <w:rPr>
          <w:rFonts w:ascii="仿宋" w:eastAsia="仿宋" w:hAnsi="仿宋" w:hint="eastAsia"/>
          <w:b/>
          <w:sz w:val="24"/>
        </w:rPr>
        <w:t>五、</w:t>
      </w:r>
      <w:r>
        <w:rPr>
          <w:rFonts w:ascii="仿宋" w:eastAsia="仿宋" w:hAnsi="仿宋" w:hint="eastAsia"/>
          <w:b/>
          <w:sz w:val="24"/>
        </w:rPr>
        <w:t>实质性响应条件</w:t>
      </w:r>
    </w:p>
    <w:p w:rsidR="00C3769E" w:rsidRPr="005A485F" w:rsidRDefault="005A485F" w:rsidP="005A485F">
      <w:pPr>
        <w:widowControl/>
        <w:snapToGrid w:val="0"/>
        <w:spacing w:line="480" w:lineRule="exact"/>
        <w:ind w:firstLineChars="250" w:firstLine="602"/>
        <w:rPr>
          <w:rFonts w:ascii="仿宋" w:eastAsia="仿宋" w:hAnsi="仿宋"/>
          <w:b/>
          <w:kern w:val="0"/>
          <w:sz w:val="24"/>
        </w:rPr>
      </w:pPr>
      <w:r w:rsidRPr="005A485F">
        <w:rPr>
          <w:rFonts w:ascii="仿宋" w:eastAsia="仿宋" w:cs="宋体" w:hint="eastAsia"/>
          <w:b/>
          <w:color w:val="FF0000"/>
          <w:kern w:val="0"/>
          <w:sz w:val="24"/>
        </w:rPr>
        <w:t>供应商安装了动态监测的危旧房不曾出现过因预警不及时造成的倒塌伤亡事</w:t>
      </w:r>
      <w:r w:rsidRPr="005A485F">
        <w:rPr>
          <w:rFonts w:ascii="仿宋" w:eastAsia="仿宋" w:hAnsi="仿宋" w:cs="Arial" w:hint="eastAsia"/>
          <w:b/>
          <w:color w:val="FF0000"/>
          <w:sz w:val="24"/>
        </w:rPr>
        <w:t>故，需在投标文件中作出承诺，格式自拟，投标文件中没有承诺的，作为无效投标处理。</w:t>
      </w:r>
    </w:p>
    <w:p w:rsidR="00C3769E" w:rsidRDefault="00C3769E" w:rsidP="00C3769E">
      <w:pPr>
        <w:pStyle w:val="1"/>
      </w:pPr>
    </w:p>
    <w:p w:rsidR="00C3769E" w:rsidRPr="00C3769E" w:rsidRDefault="00C3769E" w:rsidP="00C3769E"/>
    <w:p w:rsidR="001626D4" w:rsidRPr="00C3769E" w:rsidRDefault="001626D4" w:rsidP="002F21BD">
      <w:pPr>
        <w:spacing w:line="360" w:lineRule="auto"/>
        <w:jc w:val="left"/>
        <w:rPr>
          <w:rFonts w:ascii="仿宋" w:eastAsia="仿宋" w:hAnsi="仿宋" w:cs="Courier New"/>
          <w:sz w:val="24"/>
        </w:rPr>
      </w:pPr>
    </w:p>
    <w:p w:rsidR="001626D4" w:rsidRPr="00FC2DA2" w:rsidRDefault="001626D4" w:rsidP="001626D4">
      <w:pPr>
        <w:rPr>
          <w:rFonts w:ascii="仿宋" w:eastAsia="仿宋" w:hAnsi="仿宋"/>
        </w:rPr>
      </w:pPr>
    </w:p>
    <w:p w:rsidR="001626D4" w:rsidRPr="00FC2DA2" w:rsidRDefault="001626D4" w:rsidP="001626D4">
      <w:pPr>
        <w:rPr>
          <w:rFonts w:ascii="仿宋" w:eastAsia="仿宋" w:hAnsi="仿宋"/>
        </w:rPr>
      </w:pPr>
    </w:p>
    <w:p w:rsidR="00894774" w:rsidRPr="00FC2DA2" w:rsidRDefault="005F73FF" w:rsidP="00894774">
      <w:pPr>
        <w:pStyle w:val="1"/>
        <w:rPr>
          <w:rFonts w:ascii="仿宋" w:hAnsi="仿宋"/>
        </w:rPr>
      </w:pPr>
      <w:bookmarkStart w:id="13" w:name="_Toc643610535"/>
      <w:bookmarkEnd w:id="11"/>
      <w:r w:rsidRPr="00FC2DA2">
        <w:rPr>
          <w:rFonts w:ascii="仿宋" w:hAnsi="仿宋"/>
        </w:rPr>
        <w:t xml:space="preserve">第四章  </w:t>
      </w:r>
      <w:bookmarkEnd w:id="13"/>
      <w:r w:rsidR="00894774" w:rsidRPr="00FC2DA2">
        <w:rPr>
          <w:rFonts w:ascii="仿宋" w:hAnsi="仿宋"/>
        </w:rPr>
        <w:t>拟签订合同的主要条款</w:t>
      </w:r>
    </w:p>
    <w:p w:rsidR="00894774" w:rsidRPr="00FC2DA2" w:rsidRDefault="00894774" w:rsidP="00894774">
      <w:pPr>
        <w:widowControl/>
        <w:snapToGrid w:val="0"/>
        <w:spacing w:line="480" w:lineRule="exact"/>
        <w:rPr>
          <w:rFonts w:ascii="仿宋" w:eastAsia="仿宋" w:hAnsi="仿宋"/>
          <w:b/>
          <w:bCs/>
          <w:color w:val="000000"/>
          <w:kern w:val="0"/>
          <w:sz w:val="24"/>
          <w:u w:val="single"/>
        </w:rPr>
      </w:pPr>
      <w:r w:rsidRPr="00FC2DA2">
        <w:rPr>
          <w:rFonts w:ascii="仿宋" w:eastAsia="仿宋" w:hAnsi="仿宋"/>
          <w:b/>
          <w:bCs/>
          <w:color w:val="000000"/>
          <w:kern w:val="0"/>
          <w:sz w:val="24"/>
          <w:u w:val="single"/>
        </w:rPr>
        <w:t>（合同按采购文件及中标供应商投标文件的内容制定，以下仅为部分主要条款）</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                                     合同编号：</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                                     确认书号：</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甲方（采购人）： </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乙方（供应商）： </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甲、乙双方根据项目编号为</w:t>
      </w:r>
      <w:r w:rsidRPr="00FC2DA2">
        <w:rPr>
          <w:rFonts w:ascii="仿宋" w:eastAsia="仿宋" w:hAnsi="仿宋"/>
          <w:color w:val="000000"/>
          <w:kern w:val="0"/>
          <w:sz w:val="24"/>
          <w:u w:val="single"/>
        </w:rPr>
        <w:t xml:space="preserve">      </w:t>
      </w:r>
      <w:r w:rsidRPr="00FC2DA2">
        <w:rPr>
          <w:rFonts w:ascii="仿宋" w:eastAsia="仿宋" w:hAnsi="仿宋"/>
          <w:color w:val="000000"/>
          <w:kern w:val="0"/>
          <w:sz w:val="24"/>
        </w:rPr>
        <w:t>的</w:t>
      </w:r>
      <w:r w:rsidRPr="00FC2DA2">
        <w:rPr>
          <w:rFonts w:ascii="仿宋" w:eastAsia="仿宋" w:hAnsi="仿宋" w:hint="eastAsia"/>
          <w:color w:val="000000"/>
          <w:kern w:val="0"/>
          <w:sz w:val="24"/>
          <w:u w:val="single"/>
        </w:rPr>
        <w:t>绍兴市越城区城乡危旧房动态监测及房屋安全鉴定项目</w:t>
      </w:r>
      <w:r w:rsidRPr="00FC2DA2">
        <w:rPr>
          <w:rFonts w:ascii="仿宋" w:eastAsia="仿宋" w:hAnsi="仿宋"/>
          <w:color w:val="000000"/>
          <w:kern w:val="0"/>
          <w:sz w:val="24"/>
        </w:rPr>
        <w:t>的政府采购交易结果，签署本合同。</w:t>
      </w:r>
    </w:p>
    <w:p w:rsidR="00894774" w:rsidRPr="00E75196" w:rsidRDefault="00894774" w:rsidP="00894774">
      <w:pPr>
        <w:widowControl/>
        <w:numPr>
          <w:ilvl w:val="0"/>
          <w:numId w:val="15"/>
        </w:numPr>
        <w:snapToGrid w:val="0"/>
        <w:spacing w:line="480" w:lineRule="exact"/>
        <w:rPr>
          <w:rFonts w:ascii="仿宋" w:eastAsia="仿宋" w:hAnsi="仿宋"/>
          <w:b/>
          <w:bCs/>
          <w:kern w:val="0"/>
          <w:sz w:val="24"/>
        </w:rPr>
      </w:pPr>
      <w:r w:rsidRPr="00E75196">
        <w:rPr>
          <w:rFonts w:ascii="仿宋" w:eastAsia="仿宋" w:hAnsi="仿宋"/>
          <w:b/>
          <w:bCs/>
          <w:kern w:val="0"/>
          <w:sz w:val="24"/>
        </w:rPr>
        <w:t>服务内容及标准</w:t>
      </w:r>
    </w:p>
    <w:p w:rsidR="00894774" w:rsidRPr="00FC2DA2" w:rsidRDefault="00894774" w:rsidP="00894774">
      <w:pPr>
        <w:pStyle w:val="af4"/>
        <w:spacing w:line="360" w:lineRule="auto"/>
        <w:ind w:left="961"/>
        <w:rPr>
          <w:rFonts w:ascii="仿宋" w:eastAsia="仿宋" w:hAnsi="仿宋"/>
          <w:color w:val="000000"/>
          <w:sz w:val="24"/>
          <w:szCs w:val="20"/>
        </w:rPr>
      </w:pPr>
      <w:r w:rsidRPr="00E75196">
        <w:rPr>
          <w:rFonts w:ascii="仿宋" w:eastAsia="仿宋" w:hAnsi="仿宋" w:hint="eastAsia"/>
          <w:sz w:val="24"/>
          <w:szCs w:val="20"/>
        </w:rPr>
        <w:t>1.越城区</w:t>
      </w:r>
      <w:r w:rsidR="00864D2E" w:rsidRPr="00E75196">
        <w:rPr>
          <w:rFonts w:ascii="仿宋" w:eastAsia="仿宋" w:hAnsi="仿宋" w:hint="eastAsia"/>
          <w:sz w:val="24"/>
          <w:szCs w:val="20"/>
        </w:rPr>
        <w:t>52处</w:t>
      </w:r>
      <w:r w:rsidRPr="00E75196">
        <w:rPr>
          <w:rFonts w:ascii="仿宋" w:eastAsia="仿宋" w:hAnsi="仿宋" w:hint="eastAsia"/>
          <w:sz w:val="24"/>
          <w:szCs w:val="20"/>
        </w:rPr>
        <w:t>城乡危旧房动</w:t>
      </w:r>
      <w:r w:rsidRPr="00FC2DA2">
        <w:rPr>
          <w:rFonts w:ascii="仿宋" w:eastAsia="仿宋" w:hAnsi="仿宋" w:hint="eastAsia"/>
          <w:color w:val="000000"/>
          <w:sz w:val="24"/>
          <w:szCs w:val="20"/>
        </w:rPr>
        <w:t>态监测及人工巡查</w:t>
      </w:r>
    </w:p>
    <w:p w:rsidR="00894774" w:rsidRPr="00FC2DA2" w:rsidRDefault="00461333" w:rsidP="00894774">
      <w:pPr>
        <w:pStyle w:val="af4"/>
        <w:spacing w:line="360" w:lineRule="auto"/>
        <w:ind w:left="961"/>
        <w:rPr>
          <w:rFonts w:ascii="仿宋" w:eastAsia="仿宋" w:hAnsi="仿宋"/>
          <w:color w:val="000000"/>
          <w:sz w:val="24"/>
          <w:szCs w:val="20"/>
        </w:rPr>
      </w:pPr>
      <w:r>
        <w:rPr>
          <w:rFonts w:ascii="仿宋" w:eastAsia="仿宋" w:hAnsi="仿宋" w:hint="eastAsia"/>
          <w:color w:val="000000"/>
          <w:sz w:val="24"/>
          <w:szCs w:val="20"/>
        </w:rPr>
        <w:t>2</w:t>
      </w:r>
      <w:r w:rsidR="00894774" w:rsidRPr="00FC2DA2">
        <w:rPr>
          <w:rFonts w:ascii="仿宋" w:eastAsia="仿宋" w:hAnsi="仿宋" w:hint="eastAsia"/>
          <w:color w:val="000000"/>
          <w:sz w:val="24"/>
          <w:szCs w:val="20"/>
        </w:rPr>
        <w:t>.越城区城乡危旧房房屋安全鉴定</w:t>
      </w:r>
    </w:p>
    <w:p w:rsidR="00894774" w:rsidRPr="00FC2DA2" w:rsidRDefault="00894774" w:rsidP="00894774">
      <w:pPr>
        <w:widowControl/>
        <w:numPr>
          <w:ilvl w:val="0"/>
          <w:numId w:val="15"/>
        </w:numPr>
        <w:snapToGrid w:val="0"/>
        <w:spacing w:line="480" w:lineRule="exact"/>
        <w:rPr>
          <w:rFonts w:ascii="仿宋" w:eastAsia="仿宋" w:hAnsi="仿宋"/>
          <w:b/>
          <w:bCs/>
          <w:color w:val="000000"/>
          <w:kern w:val="0"/>
          <w:sz w:val="24"/>
        </w:rPr>
      </w:pPr>
      <w:r w:rsidRPr="00FC2DA2">
        <w:rPr>
          <w:rFonts w:ascii="仿宋" w:eastAsia="仿宋" w:hAnsi="仿宋"/>
          <w:b/>
          <w:bCs/>
          <w:color w:val="000000"/>
          <w:kern w:val="0"/>
          <w:sz w:val="24"/>
        </w:rPr>
        <w:t>服务价格</w:t>
      </w:r>
    </w:p>
    <w:p w:rsidR="002C2AC9" w:rsidRPr="00FC2DA2" w:rsidRDefault="002C2AC9"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hint="eastAsia"/>
          <w:color w:val="000000"/>
          <w:kern w:val="0"/>
          <w:sz w:val="24"/>
        </w:rPr>
        <w:t>本项目预算价为：198万元，上限价为：越城区城乡危旧房动态监测及人工巡查每年20000元/处，越城区城乡危旧房房屋安全鉴定5元/平方米。</w:t>
      </w:r>
    </w:p>
    <w:p w:rsidR="00894774" w:rsidRPr="00FC2DA2" w:rsidRDefault="00894774" w:rsidP="00FC2DA2">
      <w:pPr>
        <w:widowControl/>
        <w:snapToGrid w:val="0"/>
        <w:spacing w:line="480" w:lineRule="exact"/>
        <w:ind w:firstLineChars="200" w:firstLine="482"/>
        <w:rPr>
          <w:rFonts w:ascii="仿宋" w:eastAsia="仿宋" w:hAnsi="仿宋"/>
          <w:b/>
          <w:bCs/>
          <w:color w:val="000000"/>
          <w:kern w:val="0"/>
          <w:sz w:val="24"/>
        </w:rPr>
      </w:pPr>
      <w:r w:rsidRPr="00FC2DA2">
        <w:rPr>
          <w:rFonts w:ascii="仿宋" w:eastAsia="仿宋" w:hAnsi="仿宋"/>
          <w:b/>
          <w:bCs/>
          <w:color w:val="000000"/>
          <w:kern w:val="0"/>
          <w:sz w:val="24"/>
        </w:rPr>
        <w:t>三、技术资料</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1.乙方应按采购文件规定的时间向甲方提供与本项目有关的技术资料。</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rsidR="00894774" w:rsidRPr="00FC2DA2" w:rsidRDefault="00894774" w:rsidP="00FC2DA2">
      <w:pPr>
        <w:widowControl/>
        <w:snapToGrid w:val="0"/>
        <w:spacing w:line="480" w:lineRule="exact"/>
        <w:ind w:firstLineChars="200" w:firstLine="482"/>
        <w:rPr>
          <w:rFonts w:ascii="仿宋" w:eastAsia="仿宋" w:hAnsi="仿宋"/>
          <w:b/>
          <w:bCs/>
          <w:color w:val="000000"/>
          <w:kern w:val="0"/>
          <w:sz w:val="24"/>
        </w:rPr>
      </w:pPr>
      <w:r w:rsidRPr="00FC2DA2">
        <w:rPr>
          <w:rFonts w:ascii="仿宋" w:eastAsia="仿宋" w:hAnsi="仿宋"/>
          <w:b/>
          <w:bCs/>
          <w:color w:val="000000"/>
          <w:kern w:val="0"/>
          <w:sz w:val="24"/>
        </w:rPr>
        <w:t>四、知识产权</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1、乙方应保证所提供的货物与服务均不会侵犯任何第三方的知识产权。</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2、乙方保证所交付的服务的所有权完全属于乙方且无任何抵押、查封等产权瑕疵。</w:t>
      </w:r>
    </w:p>
    <w:p w:rsidR="00894774" w:rsidRPr="00FC2DA2" w:rsidRDefault="00894774" w:rsidP="00FC2DA2">
      <w:pPr>
        <w:widowControl/>
        <w:snapToGrid w:val="0"/>
        <w:spacing w:line="480" w:lineRule="exact"/>
        <w:ind w:firstLineChars="200" w:firstLine="482"/>
        <w:rPr>
          <w:rFonts w:ascii="仿宋" w:eastAsia="仿宋" w:hAnsi="仿宋"/>
          <w:b/>
          <w:bCs/>
          <w:color w:val="000000"/>
          <w:kern w:val="0"/>
          <w:sz w:val="24"/>
        </w:rPr>
      </w:pPr>
      <w:r w:rsidRPr="00FC2DA2">
        <w:rPr>
          <w:rFonts w:ascii="仿宋" w:eastAsia="仿宋" w:hAnsi="仿宋"/>
          <w:b/>
          <w:bCs/>
          <w:color w:val="000000"/>
          <w:kern w:val="0"/>
          <w:sz w:val="24"/>
        </w:rPr>
        <w:t>五、转包或分包</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不允许转包</w:t>
      </w:r>
      <w:r w:rsidR="002C2AC9" w:rsidRPr="00FC2DA2">
        <w:rPr>
          <w:rFonts w:ascii="仿宋" w:eastAsia="仿宋" w:hAnsi="仿宋" w:hint="eastAsia"/>
          <w:color w:val="000000"/>
          <w:kern w:val="0"/>
          <w:sz w:val="24"/>
        </w:rPr>
        <w:t>或分包</w:t>
      </w:r>
      <w:r w:rsidRPr="00FC2DA2">
        <w:rPr>
          <w:rFonts w:ascii="仿宋" w:eastAsia="仿宋" w:hAnsi="仿宋"/>
          <w:color w:val="000000"/>
          <w:kern w:val="0"/>
          <w:sz w:val="24"/>
        </w:rPr>
        <w:t>。</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lastRenderedPageBreak/>
        <w:t>如乙方将项目转包或将不允许分包部分进行了分包，甲方有权解除合同，没收履约保证金并追究乙方的违约责任。</w:t>
      </w:r>
    </w:p>
    <w:p w:rsidR="00894774" w:rsidRPr="00FC2DA2" w:rsidRDefault="00461333" w:rsidP="00FC2DA2">
      <w:pPr>
        <w:widowControl/>
        <w:snapToGrid w:val="0"/>
        <w:spacing w:line="480" w:lineRule="exact"/>
        <w:ind w:firstLineChars="200" w:firstLine="482"/>
        <w:rPr>
          <w:rFonts w:ascii="仿宋" w:eastAsia="仿宋" w:hAnsi="仿宋"/>
          <w:b/>
          <w:bCs/>
          <w:color w:val="000000"/>
          <w:kern w:val="0"/>
          <w:sz w:val="24"/>
        </w:rPr>
      </w:pPr>
      <w:r>
        <w:rPr>
          <w:rFonts w:ascii="仿宋" w:eastAsia="仿宋" w:hAnsi="仿宋" w:hint="eastAsia"/>
          <w:b/>
          <w:bCs/>
          <w:color w:val="000000"/>
          <w:kern w:val="0"/>
          <w:sz w:val="24"/>
        </w:rPr>
        <w:t>六</w:t>
      </w:r>
      <w:r w:rsidR="00894774" w:rsidRPr="00FC2DA2">
        <w:rPr>
          <w:rFonts w:ascii="仿宋" w:eastAsia="仿宋" w:hAnsi="仿宋"/>
          <w:b/>
          <w:bCs/>
          <w:color w:val="000000"/>
          <w:kern w:val="0"/>
          <w:sz w:val="24"/>
        </w:rPr>
        <w:t>、项目服务期限及实施地点</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1.服务期限：</w:t>
      </w:r>
      <w:r w:rsidR="002C2AC9" w:rsidRPr="00FC2DA2">
        <w:rPr>
          <w:rFonts w:ascii="仿宋" w:eastAsia="仿宋" w:hAnsi="仿宋" w:hint="eastAsia"/>
          <w:color w:val="000000"/>
          <w:kern w:val="0"/>
          <w:sz w:val="24"/>
        </w:rPr>
        <w:t>2年</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2.实施地点：</w:t>
      </w:r>
      <w:r w:rsidR="002C2AC9" w:rsidRPr="00FC2DA2">
        <w:rPr>
          <w:rFonts w:ascii="仿宋" w:eastAsia="仿宋" w:hAnsi="仿宋" w:hint="eastAsia"/>
          <w:color w:val="000000"/>
          <w:kern w:val="0"/>
          <w:sz w:val="24"/>
        </w:rPr>
        <w:t>绍兴市越城区</w:t>
      </w:r>
    </w:p>
    <w:p w:rsidR="00894774" w:rsidRPr="00FC2DA2" w:rsidRDefault="00461333" w:rsidP="00FC2DA2">
      <w:pPr>
        <w:widowControl/>
        <w:snapToGrid w:val="0"/>
        <w:spacing w:line="480" w:lineRule="exact"/>
        <w:ind w:firstLineChars="200" w:firstLine="482"/>
        <w:rPr>
          <w:rFonts w:ascii="仿宋" w:eastAsia="仿宋" w:hAnsi="仿宋"/>
          <w:b/>
          <w:bCs/>
          <w:color w:val="000000"/>
          <w:kern w:val="0"/>
          <w:sz w:val="24"/>
        </w:rPr>
      </w:pPr>
      <w:r>
        <w:rPr>
          <w:rFonts w:ascii="仿宋" w:eastAsia="仿宋" w:hAnsi="仿宋" w:hint="eastAsia"/>
          <w:b/>
          <w:bCs/>
          <w:color w:val="000000"/>
          <w:kern w:val="0"/>
          <w:sz w:val="24"/>
        </w:rPr>
        <w:t>七</w:t>
      </w:r>
      <w:r w:rsidR="00894774" w:rsidRPr="00FC2DA2">
        <w:rPr>
          <w:rFonts w:ascii="仿宋" w:eastAsia="仿宋" w:hAnsi="仿宋"/>
          <w:b/>
          <w:bCs/>
          <w:color w:val="000000"/>
          <w:kern w:val="0"/>
          <w:sz w:val="24"/>
        </w:rPr>
        <w:t>、付款</w:t>
      </w:r>
    </w:p>
    <w:p w:rsidR="00CE6CA8" w:rsidRPr="00C3769E" w:rsidRDefault="00894774" w:rsidP="00894774">
      <w:pPr>
        <w:widowControl/>
        <w:snapToGrid w:val="0"/>
        <w:spacing w:line="480" w:lineRule="exact"/>
        <w:ind w:firstLineChars="200" w:firstLine="480"/>
        <w:rPr>
          <w:rFonts w:ascii="仿宋" w:eastAsia="仿宋" w:hAnsi="仿宋"/>
          <w:kern w:val="0"/>
          <w:sz w:val="24"/>
        </w:rPr>
      </w:pPr>
      <w:r w:rsidRPr="00C3769E">
        <w:rPr>
          <w:rFonts w:ascii="仿宋" w:eastAsia="仿宋" w:hAnsi="仿宋"/>
          <w:kern w:val="0"/>
          <w:sz w:val="24"/>
        </w:rPr>
        <w:t xml:space="preserve"> 付款方式：</w:t>
      </w:r>
      <w:r w:rsidR="00461333" w:rsidRPr="00C3769E">
        <w:rPr>
          <w:rFonts w:ascii="仿宋" w:eastAsia="仿宋" w:hAnsi="仿宋" w:hint="eastAsia"/>
          <w:kern w:val="0"/>
          <w:sz w:val="24"/>
        </w:rPr>
        <w:t>每</w:t>
      </w:r>
      <w:r w:rsidR="002C2AC9" w:rsidRPr="00C3769E">
        <w:rPr>
          <w:rFonts w:ascii="仿宋" w:eastAsia="仿宋" w:hAnsi="仿宋" w:hint="eastAsia"/>
          <w:kern w:val="0"/>
          <w:sz w:val="24"/>
        </w:rPr>
        <w:t>半年</w:t>
      </w:r>
      <w:r w:rsidR="00E75196" w:rsidRPr="00C3769E">
        <w:rPr>
          <w:rFonts w:ascii="仿宋" w:eastAsia="仿宋" w:hAnsi="仿宋" w:hint="eastAsia"/>
          <w:kern w:val="0"/>
          <w:sz w:val="24"/>
        </w:rPr>
        <w:t>按</w:t>
      </w:r>
      <w:r w:rsidR="002C2AC9" w:rsidRPr="00C3769E">
        <w:rPr>
          <w:rFonts w:ascii="仿宋" w:eastAsia="仿宋" w:hAnsi="仿宋" w:hint="eastAsia"/>
          <w:kern w:val="0"/>
          <w:sz w:val="24"/>
        </w:rPr>
        <w:t>实际结算，正式发票随付款进度及时提供。</w:t>
      </w:r>
    </w:p>
    <w:p w:rsidR="00CE6CA8" w:rsidRPr="00C3769E" w:rsidRDefault="00461333" w:rsidP="00CE6CA8">
      <w:pPr>
        <w:widowControl/>
        <w:snapToGrid w:val="0"/>
        <w:spacing w:line="480" w:lineRule="exact"/>
        <w:ind w:firstLineChars="200" w:firstLine="482"/>
        <w:rPr>
          <w:rFonts w:ascii="仿宋" w:eastAsia="仿宋" w:hAnsi="仿宋"/>
          <w:b/>
          <w:bCs/>
          <w:kern w:val="0"/>
          <w:sz w:val="24"/>
        </w:rPr>
      </w:pPr>
      <w:r w:rsidRPr="00C3769E">
        <w:rPr>
          <w:rFonts w:ascii="仿宋" w:eastAsia="仿宋" w:hAnsi="仿宋" w:hint="eastAsia"/>
          <w:b/>
          <w:bCs/>
          <w:kern w:val="0"/>
          <w:sz w:val="24"/>
        </w:rPr>
        <w:t>八</w:t>
      </w:r>
      <w:r w:rsidR="00CE6CA8" w:rsidRPr="00C3769E">
        <w:rPr>
          <w:rFonts w:ascii="仿宋" w:eastAsia="仿宋" w:hAnsi="仿宋" w:hint="eastAsia"/>
          <w:b/>
          <w:bCs/>
          <w:kern w:val="0"/>
          <w:sz w:val="24"/>
        </w:rPr>
        <w:t>、结算变更</w:t>
      </w:r>
    </w:p>
    <w:p w:rsidR="00894774" w:rsidRPr="00C3769E" w:rsidRDefault="00E75196" w:rsidP="00894774">
      <w:pPr>
        <w:widowControl/>
        <w:snapToGrid w:val="0"/>
        <w:spacing w:line="480" w:lineRule="exact"/>
        <w:ind w:firstLineChars="200" w:firstLine="480"/>
        <w:rPr>
          <w:rFonts w:ascii="仿宋" w:eastAsia="仿宋" w:hAnsi="仿宋"/>
          <w:kern w:val="0"/>
          <w:sz w:val="24"/>
        </w:rPr>
      </w:pPr>
      <w:r w:rsidRPr="00C3769E">
        <w:rPr>
          <w:rFonts w:ascii="仿宋" w:eastAsia="仿宋" w:hAnsi="仿宋" w:hint="eastAsia"/>
          <w:kern w:val="0"/>
          <w:sz w:val="24"/>
        </w:rPr>
        <w:t>服务期内新增加</w:t>
      </w:r>
      <w:r w:rsidR="00461333" w:rsidRPr="00C3769E">
        <w:rPr>
          <w:rFonts w:ascii="仿宋" w:eastAsia="仿宋" w:hAnsi="仿宋" w:hint="eastAsia"/>
          <w:kern w:val="0"/>
          <w:sz w:val="24"/>
        </w:rPr>
        <w:t>或减少</w:t>
      </w:r>
      <w:r w:rsidRPr="00C3769E">
        <w:rPr>
          <w:rFonts w:ascii="仿宋" w:eastAsia="仿宋" w:hAnsi="仿宋" w:hint="eastAsia"/>
          <w:kern w:val="0"/>
          <w:sz w:val="24"/>
        </w:rPr>
        <w:t>的动态</w:t>
      </w:r>
      <w:r w:rsidR="0083485C" w:rsidRPr="00C3769E">
        <w:rPr>
          <w:rFonts w:ascii="仿宋" w:eastAsia="仿宋" w:hAnsi="仿宋" w:hint="eastAsia"/>
          <w:kern w:val="0"/>
          <w:sz w:val="24"/>
        </w:rPr>
        <w:t>监测</w:t>
      </w:r>
      <w:r w:rsidRPr="00C3769E">
        <w:rPr>
          <w:rFonts w:ascii="仿宋" w:eastAsia="仿宋" w:hAnsi="仿宋" w:hint="eastAsia"/>
          <w:kern w:val="0"/>
          <w:sz w:val="24"/>
        </w:rPr>
        <w:t>，结算</w:t>
      </w:r>
      <w:r w:rsidR="00461333" w:rsidRPr="00C3769E">
        <w:rPr>
          <w:rFonts w:ascii="仿宋" w:eastAsia="仿宋" w:hAnsi="仿宋" w:hint="eastAsia"/>
          <w:kern w:val="0"/>
          <w:sz w:val="24"/>
        </w:rPr>
        <w:t>时</w:t>
      </w:r>
      <w:r w:rsidRPr="00C3769E">
        <w:rPr>
          <w:rFonts w:ascii="仿宋" w:eastAsia="仿宋" w:hAnsi="仿宋" w:hint="eastAsia"/>
          <w:kern w:val="0"/>
          <w:sz w:val="24"/>
        </w:rPr>
        <w:t>以该动态</w:t>
      </w:r>
      <w:r w:rsidR="0083485C" w:rsidRPr="00C3769E">
        <w:rPr>
          <w:rFonts w:ascii="仿宋" w:eastAsia="仿宋" w:hAnsi="仿宋" w:hint="eastAsia"/>
          <w:kern w:val="0"/>
          <w:sz w:val="24"/>
        </w:rPr>
        <w:t>监测</w:t>
      </w:r>
      <w:r w:rsidRPr="00C3769E">
        <w:rPr>
          <w:rFonts w:ascii="仿宋" w:eastAsia="仿宋" w:hAnsi="仿宋" w:hint="eastAsia"/>
          <w:kern w:val="0"/>
          <w:sz w:val="24"/>
        </w:rPr>
        <w:t>安装的</w:t>
      </w:r>
      <w:r w:rsidR="00461333" w:rsidRPr="00C3769E">
        <w:rPr>
          <w:rFonts w:ascii="仿宋" w:eastAsia="仿宋" w:hAnsi="仿宋" w:hint="eastAsia"/>
          <w:kern w:val="0"/>
          <w:sz w:val="24"/>
        </w:rPr>
        <w:t>实际时间根据</w:t>
      </w:r>
      <w:r w:rsidR="00545FB9" w:rsidRPr="00C3769E">
        <w:rPr>
          <w:rFonts w:ascii="仿宋" w:eastAsia="仿宋" w:hAnsi="仿宋" w:hint="eastAsia"/>
          <w:kern w:val="0"/>
          <w:sz w:val="24"/>
        </w:rPr>
        <w:t>中标</w:t>
      </w:r>
      <w:r w:rsidR="00461333" w:rsidRPr="00C3769E">
        <w:rPr>
          <w:rFonts w:ascii="仿宋" w:eastAsia="仿宋" w:hAnsi="仿宋" w:hint="eastAsia"/>
          <w:kern w:val="0"/>
          <w:sz w:val="24"/>
        </w:rPr>
        <w:t>单价结算</w:t>
      </w:r>
      <w:r w:rsidR="006865ED" w:rsidRPr="00C3769E">
        <w:rPr>
          <w:rFonts w:ascii="仿宋" w:eastAsia="仿宋" w:hAnsi="仿宋" w:hint="eastAsia"/>
          <w:kern w:val="0"/>
          <w:sz w:val="24"/>
        </w:rPr>
        <w:t>。</w:t>
      </w:r>
    </w:p>
    <w:p w:rsidR="00894774" w:rsidRPr="00FC2DA2" w:rsidRDefault="00461333" w:rsidP="00FC2DA2">
      <w:pPr>
        <w:widowControl/>
        <w:snapToGrid w:val="0"/>
        <w:spacing w:line="480" w:lineRule="exact"/>
        <w:ind w:firstLineChars="200" w:firstLine="482"/>
        <w:rPr>
          <w:rFonts w:ascii="仿宋" w:eastAsia="仿宋" w:hAnsi="仿宋"/>
          <w:b/>
          <w:bCs/>
          <w:color w:val="000000"/>
          <w:kern w:val="0"/>
          <w:sz w:val="24"/>
        </w:rPr>
      </w:pPr>
      <w:r>
        <w:rPr>
          <w:rFonts w:ascii="仿宋" w:eastAsia="仿宋" w:hAnsi="仿宋" w:hint="eastAsia"/>
          <w:b/>
          <w:bCs/>
          <w:color w:val="000000"/>
          <w:kern w:val="0"/>
          <w:sz w:val="24"/>
        </w:rPr>
        <w:t>九</w:t>
      </w:r>
      <w:r w:rsidR="00894774" w:rsidRPr="00FC2DA2">
        <w:rPr>
          <w:rFonts w:ascii="仿宋" w:eastAsia="仿宋" w:hAnsi="仿宋"/>
          <w:b/>
          <w:bCs/>
          <w:color w:val="000000"/>
          <w:kern w:val="0"/>
          <w:sz w:val="24"/>
        </w:rPr>
        <w:t>、税费</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本合同执行中相关的一切税费均由乙方负担。</w:t>
      </w:r>
    </w:p>
    <w:p w:rsidR="00894774" w:rsidRPr="00FC2DA2" w:rsidRDefault="00461333" w:rsidP="00FC2DA2">
      <w:pPr>
        <w:widowControl/>
        <w:snapToGrid w:val="0"/>
        <w:spacing w:line="480" w:lineRule="exact"/>
        <w:ind w:firstLineChars="200" w:firstLine="482"/>
        <w:rPr>
          <w:rFonts w:ascii="仿宋" w:eastAsia="仿宋" w:hAnsi="仿宋"/>
          <w:b/>
          <w:bCs/>
          <w:color w:val="000000"/>
          <w:kern w:val="0"/>
          <w:sz w:val="24"/>
        </w:rPr>
      </w:pPr>
      <w:r>
        <w:rPr>
          <w:rFonts w:ascii="仿宋" w:eastAsia="仿宋" w:hAnsi="仿宋" w:hint="eastAsia"/>
          <w:b/>
          <w:bCs/>
          <w:color w:val="000000"/>
          <w:kern w:val="0"/>
          <w:sz w:val="24"/>
        </w:rPr>
        <w:t>十</w:t>
      </w:r>
      <w:r w:rsidR="00894774" w:rsidRPr="00FC2DA2">
        <w:rPr>
          <w:rFonts w:ascii="仿宋" w:eastAsia="仿宋" w:hAnsi="仿宋"/>
          <w:b/>
          <w:bCs/>
          <w:color w:val="000000"/>
          <w:kern w:val="0"/>
          <w:sz w:val="24"/>
        </w:rPr>
        <w:t>、违约责任</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1.甲方无正当理由拒绝验收项目的，甲方向乙方偿付拒收合同总价的百分之五违约金。</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2.甲方无故逾期验收和办理合同款项支付手续的,甲方应按逾期付款总额每日万分之五向乙方支付违约金。</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3.乙方逾期提供服务的，乙方应按逾期交付项目总额每日千分之六向甲方支付违约金，由甲方从合同款项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4.乙方所履行的服务质量或服务数量不符合合同规定及采购文件规定的，甲方有权中止接受服务，单方面解除合同，且相关损失由乙方承担。</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5.解除合同应按《浙江省合同管理办法》向财政备案。</w:t>
      </w:r>
    </w:p>
    <w:p w:rsidR="00894774" w:rsidRPr="00FC2DA2" w:rsidRDefault="00894774" w:rsidP="00FC2DA2">
      <w:pPr>
        <w:widowControl/>
        <w:snapToGrid w:val="0"/>
        <w:spacing w:line="480" w:lineRule="exact"/>
        <w:ind w:firstLineChars="200" w:firstLine="482"/>
        <w:rPr>
          <w:rFonts w:ascii="仿宋" w:eastAsia="仿宋" w:hAnsi="仿宋"/>
          <w:b/>
          <w:bCs/>
          <w:color w:val="000000"/>
          <w:kern w:val="0"/>
          <w:sz w:val="24"/>
        </w:rPr>
      </w:pPr>
      <w:r w:rsidRPr="00FC2DA2">
        <w:rPr>
          <w:rFonts w:ascii="仿宋" w:eastAsia="仿宋" w:hAnsi="仿宋"/>
          <w:b/>
          <w:bCs/>
          <w:color w:val="000000"/>
          <w:kern w:val="0"/>
          <w:sz w:val="24"/>
        </w:rPr>
        <w:t>十</w:t>
      </w:r>
      <w:r w:rsidR="00461333">
        <w:rPr>
          <w:rFonts w:ascii="仿宋" w:eastAsia="仿宋" w:hAnsi="仿宋" w:hint="eastAsia"/>
          <w:b/>
          <w:bCs/>
          <w:color w:val="000000"/>
          <w:kern w:val="0"/>
          <w:sz w:val="24"/>
        </w:rPr>
        <w:t>一</w:t>
      </w:r>
      <w:r w:rsidRPr="00FC2DA2">
        <w:rPr>
          <w:rFonts w:ascii="仿宋" w:eastAsia="仿宋" w:hAnsi="仿宋"/>
          <w:b/>
          <w:bCs/>
          <w:color w:val="000000"/>
          <w:kern w:val="0"/>
          <w:sz w:val="24"/>
        </w:rPr>
        <w:t>、不可抗力事件处理</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1.在合同有效期内，任何一方因不可抗力事件导致不能履行合同，则合同履行期可延长，其延长期与不可抗力影响期相同。</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2.不可抗力事件发生后，应立即通知对方，并寄送有关权威机构出具的证明。</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lastRenderedPageBreak/>
        <w:t>3.不可抗力事件延续120天以上，双方应通过友好协商，确定是否继续履行合同。</w:t>
      </w:r>
    </w:p>
    <w:p w:rsidR="00894774" w:rsidRPr="00FC2DA2" w:rsidRDefault="00894774" w:rsidP="00FC2DA2">
      <w:pPr>
        <w:widowControl/>
        <w:snapToGrid w:val="0"/>
        <w:spacing w:line="480" w:lineRule="exact"/>
        <w:ind w:firstLineChars="200" w:firstLine="482"/>
        <w:rPr>
          <w:rFonts w:ascii="仿宋" w:eastAsia="仿宋" w:hAnsi="仿宋"/>
          <w:b/>
          <w:bCs/>
          <w:color w:val="000000"/>
          <w:kern w:val="0"/>
          <w:sz w:val="24"/>
        </w:rPr>
      </w:pPr>
      <w:r w:rsidRPr="00FC2DA2">
        <w:rPr>
          <w:rFonts w:ascii="仿宋" w:eastAsia="仿宋" w:hAnsi="仿宋"/>
          <w:b/>
          <w:bCs/>
          <w:color w:val="000000"/>
          <w:kern w:val="0"/>
          <w:sz w:val="24"/>
        </w:rPr>
        <w:t>十</w:t>
      </w:r>
      <w:r w:rsidR="00461333">
        <w:rPr>
          <w:rFonts w:ascii="仿宋" w:eastAsia="仿宋" w:hAnsi="仿宋" w:hint="eastAsia"/>
          <w:b/>
          <w:bCs/>
          <w:color w:val="000000"/>
          <w:kern w:val="0"/>
          <w:sz w:val="24"/>
        </w:rPr>
        <w:t>二</w:t>
      </w:r>
      <w:r w:rsidRPr="00FC2DA2">
        <w:rPr>
          <w:rFonts w:ascii="仿宋" w:eastAsia="仿宋" w:hAnsi="仿宋"/>
          <w:b/>
          <w:bCs/>
          <w:color w:val="000000"/>
          <w:kern w:val="0"/>
          <w:sz w:val="24"/>
        </w:rPr>
        <w:t>、诉讼</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双方在执行合同中所发生的一切争议，应通过协商解决。如协商不成，可向甲方所在地法院起诉。</w:t>
      </w:r>
    </w:p>
    <w:p w:rsidR="00894774" w:rsidRPr="00FC2DA2" w:rsidRDefault="00894774" w:rsidP="00FC2DA2">
      <w:pPr>
        <w:widowControl/>
        <w:snapToGrid w:val="0"/>
        <w:spacing w:line="480" w:lineRule="exact"/>
        <w:ind w:firstLineChars="200" w:firstLine="482"/>
        <w:rPr>
          <w:rFonts w:ascii="仿宋" w:eastAsia="仿宋" w:hAnsi="仿宋"/>
          <w:b/>
          <w:bCs/>
          <w:color w:val="000000"/>
          <w:kern w:val="0"/>
          <w:sz w:val="24"/>
        </w:rPr>
      </w:pPr>
      <w:r w:rsidRPr="00FC2DA2">
        <w:rPr>
          <w:rFonts w:ascii="仿宋" w:eastAsia="仿宋" w:hAnsi="仿宋"/>
          <w:b/>
          <w:bCs/>
          <w:color w:val="000000"/>
          <w:kern w:val="0"/>
          <w:sz w:val="24"/>
        </w:rPr>
        <w:t>十</w:t>
      </w:r>
      <w:r w:rsidR="00461333">
        <w:rPr>
          <w:rFonts w:ascii="仿宋" w:eastAsia="仿宋" w:hAnsi="仿宋" w:hint="eastAsia"/>
          <w:b/>
          <w:bCs/>
          <w:color w:val="000000"/>
          <w:kern w:val="0"/>
          <w:sz w:val="24"/>
        </w:rPr>
        <w:t>三</w:t>
      </w:r>
      <w:r w:rsidRPr="00FC2DA2">
        <w:rPr>
          <w:rFonts w:ascii="仿宋" w:eastAsia="仿宋" w:hAnsi="仿宋"/>
          <w:b/>
          <w:bCs/>
          <w:color w:val="000000"/>
          <w:kern w:val="0"/>
          <w:sz w:val="24"/>
        </w:rPr>
        <w:t>、合同生效及其他</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1.合同经甲、乙双方签名并加盖单位公章后生效。</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2.合同执行中涉及采购资金和采购内容修改或补充的，须经财政部门审批，并签书面补充协议，经报政府采购监督管理部门备案后，方可作为主合同不可分割的一部分。</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3.采购文件、投标文件与本合同具有同等法律效力。</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4.本合同未尽事宜，遵照《合同法》有关条文执行。</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5.本合同一式五份，具有同等法律效力，甲、乙双方各执二份，采购代理机构一份。</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甲方（盖章）：                                   </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地址：                                   </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法定（授权）代表人：                   </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签名日期：     年   月   日           </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乙方（盖章）：</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 xml:space="preserve">地址： </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开户行：</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开户帐号：</w:t>
      </w:r>
    </w:p>
    <w:p w:rsidR="00894774" w:rsidRPr="00FC2DA2"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法定（授权）代表人：</w:t>
      </w:r>
    </w:p>
    <w:p w:rsidR="00894774" w:rsidRDefault="00894774" w:rsidP="00894774">
      <w:pPr>
        <w:widowControl/>
        <w:snapToGrid w:val="0"/>
        <w:spacing w:line="48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签名日期：      年   月   日</w:t>
      </w:r>
    </w:p>
    <w:p w:rsidR="006865ED" w:rsidRDefault="006865ED" w:rsidP="006865ED"/>
    <w:p w:rsidR="00587E3B" w:rsidRPr="00FC2DA2" w:rsidRDefault="005F73FF">
      <w:pPr>
        <w:pStyle w:val="1"/>
        <w:spacing w:line="500" w:lineRule="exact"/>
        <w:ind w:firstLineChars="300" w:firstLine="1325"/>
        <w:jc w:val="both"/>
        <w:rPr>
          <w:rFonts w:ascii="仿宋" w:hAnsi="仿宋"/>
        </w:rPr>
      </w:pPr>
      <w:bookmarkStart w:id="14" w:name="_Toc643610536"/>
      <w:r w:rsidRPr="00FC2DA2">
        <w:rPr>
          <w:rFonts w:ascii="仿宋" w:hAnsi="仿宋"/>
        </w:rPr>
        <w:lastRenderedPageBreak/>
        <w:t>第五章  评标办法及标准</w:t>
      </w:r>
      <w:bookmarkEnd w:id="14"/>
    </w:p>
    <w:p w:rsidR="00587E3B" w:rsidRPr="00FC2DA2" w:rsidRDefault="005F73FF">
      <w:pPr>
        <w:spacing w:line="500" w:lineRule="exact"/>
        <w:jc w:val="left"/>
        <w:rPr>
          <w:rFonts w:ascii="仿宋" w:eastAsia="仿宋" w:hAnsi="仿宋"/>
          <w:b/>
          <w:color w:val="000000"/>
          <w:sz w:val="24"/>
        </w:rPr>
      </w:pPr>
      <w:r w:rsidRPr="00FC2DA2">
        <w:rPr>
          <w:rFonts w:ascii="仿宋" w:eastAsia="仿宋" w:hAnsi="仿宋" w:hint="eastAsia"/>
          <w:b/>
          <w:color w:val="000000"/>
          <w:sz w:val="24"/>
        </w:rPr>
        <w:t>特别条款：</w:t>
      </w:r>
    </w:p>
    <w:p w:rsidR="00587E3B" w:rsidRPr="00FC2DA2" w:rsidRDefault="005F73FF">
      <w:pPr>
        <w:spacing w:line="500" w:lineRule="exact"/>
        <w:ind w:firstLineChars="196" w:firstLine="472"/>
        <w:jc w:val="left"/>
        <w:rPr>
          <w:rFonts w:ascii="仿宋" w:eastAsia="仿宋" w:hAnsi="仿宋"/>
          <w:b/>
          <w:color w:val="000000"/>
          <w:sz w:val="24"/>
        </w:rPr>
      </w:pPr>
      <w:r w:rsidRPr="00FC2DA2">
        <w:rPr>
          <w:rFonts w:ascii="仿宋" w:eastAsia="仿宋" w:hAnsi="仿宋" w:hint="eastAsia"/>
          <w:b/>
          <w:sz w:val="24"/>
        </w:rPr>
        <w:t>A.使用综合评分法的采购项目，提供</w:t>
      </w:r>
      <w:r w:rsidRPr="00FC2DA2">
        <w:rPr>
          <w:rFonts w:ascii="仿宋" w:eastAsia="仿宋" w:hAnsi="仿宋" w:hint="eastAsia"/>
          <w:b/>
          <w:sz w:val="24"/>
          <w:bdr w:val="single" w:sz="4" w:space="0" w:color="000000"/>
        </w:rPr>
        <w:t>相同品牌</w:t>
      </w:r>
      <w:r w:rsidRPr="00FC2DA2">
        <w:rPr>
          <w:rFonts w:ascii="仿宋" w:eastAsia="仿宋" w:hAnsi="仿宋" w:hint="eastAsia"/>
          <w:b/>
          <w:sz w:val="24"/>
        </w:rPr>
        <w:t>产品且通过资格审查、符合性审</w:t>
      </w:r>
      <w:r w:rsidRPr="00FC2DA2">
        <w:rPr>
          <w:rFonts w:ascii="仿宋" w:eastAsia="仿宋" w:hAnsi="仿宋" w:hint="eastAsia"/>
          <w:b/>
          <w:color w:val="000000"/>
          <w:sz w:val="24"/>
        </w:rPr>
        <w:t>查的不同投标人参加同一合同项下投标的，按一家投标人计算，评审后得分最高的同品牌投标人获得中标人推荐资格；评审得分相同的，由采购人或者采购人委托评审委员会按照采购文件规定的方式确定一个投标人获得中标人推荐资格，采购文件未规定的采取随机抽取方式确定，其他同品牌投标人不作为中标候选人。</w:t>
      </w:r>
    </w:p>
    <w:p w:rsidR="00587E3B" w:rsidRPr="00FC2DA2" w:rsidRDefault="005F73FF">
      <w:pPr>
        <w:spacing w:line="500" w:lineRule="exact"/>
        <w:ind w:firstLineChars="196" w:firstLine="472"/>
        <w:jc w:val="left"/>
        <w:rPr>
          <w:rFonts w:ascii="仿宋" w:eastAsia="仿宋" w:hAnsi="仿宋"/>
          <w:b/>
          <w:sz w:val="24"/>
        </w:rPr>
      </w:pPr>
      <w:r w:rsidRPr="00FC2DA2">
        <w:rPr>
          <w:rFonts w:ascii="仿宋" w:eastAsia="仿宋" w:hAnsi="仿宋" w:hint="eastAsia"/>
          <w:b/>
          <w:sz w:val="24"/>
        </w:rPr>
        <w:t>B.非单一产品采购项目，多家投标人中作为核心产品（由采购人根据采购项目技术构成、产品价格比重等确定，并在采购文件中载明）品牌均相同的，视为提供的是同品牌的产品；按前款规定处理。</w:t>
      </w:r>
    </w:p>
    <w:p w:rsidR="00587E3B" w:rsidRPr="00FC2DA2" w:rsidRDefault="005F73FF">
      <w:pPr>
        <w:spacing w:line="500" w:lineRule="exact"/>
        <w:jc w:val="left"/>
        <w:rPr>
          <w:rFonts w:ascii="仿宋" w:eastAsia="仿宋" w:hAnsi="仿宋"/>
          <w:b/>
          <w:sz w:val="24"/>
        </w:rPr>
      </w:pPr>
      <w:r w:rsidRPr="00FC2DA2">
        <w:rPr>
          <w:rFonts w:ascii="仿宋" w:eastAsia="仿宋" w:hAnsi="仿宋" w:hint="eastAsia"/>
          <w:b/>
          <w:sz w:val="24"/>
        </w:rPr>
        <w:t>1、评</w:t>
      </w:r>
      <w:r w:rsidRPr="00FC2DA2">
        <w:rPr>
          <w:rFonts w:ascii="仿宋" w:eastAsia="仿宋" w:hAnsi="仿宋"/>
          <w:b/>
          <w:sz w:val="24"/>
        </w:rPr>
        <w:t>标</w:t>
      </w:r>
      <w:r w:rsidRPr="00FC2DA2">
        <w:rPr>
          <w:rFonts w:ascii="仿宋" w:eastAsia="仿宋" w:hAnsi="仿宋" w:hint="eastAsia"/>
          <w:b/>
          <w:sz w:val="24"/>
        </w:rPr>
        <w:t>方法：</w:t>
      </w:r>
    </w:p>
    <w:p w:rsidR="00587E3B" w:rsidRPr="00FC2DA2" w:rsidRDefault="005F73FF">
      <w:pPr>
        <w:spacing w:line="500" w:lineRule="exact"/>
        <w:ind w:firstLineChars="200" w:firstLine="480"/>
        <w:jc w:val="left"/>
        <w:rPr>
          <w:rFonts w:ascii="仿宋" w:eastAsia="仿宋" w:hAnsi="仿宋"/>
          <w:sz w:val="24"/>
        </w:rPr>
      </w:pPr>
      <w:r w:rsidRPr="00FC2DA2">
        <w:rPr>
          <w:rFonts w:ascii="仿宋" w:eastAsia="仿宋" w:hAnsi="仿宋" w:hint="eastAsia"/>
          <w:sz w:val="24"/>
        </w:rPr>
        <w:t>本次评标采用综合评分法，投标文件满足采购文件全部实质性要求且按照评审因素的量化指标评审得分最高的供应商为中标候选人。得分相同的，按投标报价由低到高顺序排列。得分且投标报价相同的并列。投标文件满足采购文件全部实质性要求，且按照评审因素的量化指标评审得分最高的投标人为排名第一的中标候选人。</w:t>
      </w:r>
      <w:r w:rsidRPr="00FC2DA2">
        <w:rPr>
          <w:rFonts w:ascii="仿宋" w:eastAsia="仿宋" w:hAnsi="仿宋"/>
          <w:sz w:val="24"/>
        </w:rPr>
        <w:t>评审总分并列第一的，取价格分最高的为中标候选人。</w:t>
      </w:r>
    </w:p>
    <w:p w:rsidR="00587E3B" w:rsidRPr="00FC2DA2" w:rsidRDefault="005F73FF">
      <w:pPr>
        <w:widowControl/>
        <w:snapToGrid w:val="0"/>
        <w:spacing w:line="500" w:lineRule="exact"/>
        <w:rPr>
          <w:rFonts w:ascii="仿宋" w:eastAsia="仿宋" w:hAnsi="仿宋"/>
          <w:color w:val="000000"/>
          <w:kern w:val="0"/>
          <w:sz w:val="24"/>
        </w:rPr>
      </w:pPr>
      <w:r w:rsidRPr="00FC2DA2">
        <w:rPr>
          <w:rFonts w:ascii="仿宋" w:eastAsia="仿宋" w:hAnsi="仿宋" w:hint="eastAsia"/>
          <w:b/>
          <w:sz w:val="24"/>
        </w:rPr>
        <w:t>2.评分标准：</w:t>
      </w:r>
      <w:r w:rsidRPr="00FC2DA2">
        <w:rPr>
          <w:rFonts w:ascii="仿宋" w:eastAsia="仿宋" w:hAnsi="仿宋" w:hint="eastAsia"/>
          <w:sz w:val="24"/>
        </w:rPr>
        <w:t>总分100分，其中</w:t>
      </w:r>
      <w:r w:rsidRPr="00FC2DA2">
        <w:rPr>
          <w:rFonts w:ascii="仿宋" w:eastAsia="仿宋" w:hAnsi="仿宋"/>
          <w:sz w:val="24"/>
        </w:rPr>
        <w:t>商务</w:t>
      </w:r>
      <w:r w:rsidRPr="00FC2DA2">
        <w:rPr>
          <w:rFonts w:ascii="仿宋" w:eastAsia="仿宋" w:hAnsi="仿宋" w:hint="eastAsia"/>
          <w:sz w:val="24"/>
        </w:rPr>
        <w:t>技术分</w:t>
      </w:r>
      <w:r w:rsidRPr="00FC2DA2">
        <w:rPr>
          <w:rFonts w:ascii="仿宋" w:eastAsia="仿宋" w:hAnsi="仿宋"/>
          <w:sz w:val="24"/>
          <w:u w:val="single"/>
        </w:rPr>
        <w:t xml:space="preserve"> </w:t>
      </w:r>
      <w:r w:rsidR="001626D4" w:rsidRPr="00FC2DA2">
        <w:rPr>
          <w:rFonts w:ascii="仿宋" w:eastAsia="仿宋" w:hAnsi="仿宋" w:hint="eastAsia"/>
          <w:sz w:val="24"/>
          <w:u w:val="single"/>
        </w:rPr>
        <w:t>70</w:t>
      </w:r>
      <w:r w:rsidRPr="00FC2DA2">
        <w:rPr>
          <w:rFonts w:ascii="仿宋" w:eastAsia="仿宋" w:hAnsi="仿宋" w:hint="eastAsia"/>
          <w:sz w:val="24"/>
        </w:rPr>
        <w:t>分，</w:t>
      </w:r>
      <w:r w:rsidRPr="00FC2DA2">
        <w:rPr>
          <w:rFonts w:ascii="仿宋" w:eastAsia="仿宋" w:hAnsi="仿宋"/>
          <w:sz w:val="24"/>
        </w:rPr>
        <w:t>价格</w:t>
      </w:r>
      <w:r w:rsidRPr="00FC2DA2">
        <w:rPr>
          <w:rFonts w:ascii="仿宋" w:eastAsia="仿宋" w:hAnsi="仿宋" w:hint="eastAsia"/>
          <w:sz w:val="24"/>
        </w:rPr>
        <w:t>分</w:t>
      </w:r>
      <w:r w:rsidR="001626D4" w:rsidRPr="00FC2DA2">
        <w:rPr>
          <w:rFonts w:ascii="仿宋" w:eastAsia="仿宋" w:hAnsi="仿宋" w:hint="eastAsia"/>
          <w:sz w:val="24"/>
          <w:u w:val="single"/>
        </w:rPr>
        <w:t>3</w:t>
      </w:r>
      <w:r w:rsidRPr="00FC2DA2">
        <w:rPr>
          <w:rFonts w:ascii="仿宋" w:eastAsia="仿宋" w:hAnsi="仿宋" w:hint="eastAsia"/>
          <w:sz w:val="24"/>
          <w:u w:val="single"/>
        </w:rPr>
        <w:t>0</w:t>
      </w:r>
      <w:r w:rsidRPr="00FC2DA2">
        <w:rPr>
          <w:rFonts w:ascii="仿宋" w:eastAsia="仿宋" w:hAnsi="仿宋" w:hint="eastAsia"/>
          <w:sz w:val="24"/>
        </w:rPr>
        <w:t>分。下述所列为评分依据，分值如下（计算分值时，按其算术平均值保留小数2位）。</w:t>
      </w:r>
    </w:p>
    <w:p w:rsidR="001626D4" w:rsidRPr="00FC2DA2" w:rsidRDefault="005F73FF" w:rsidP="001626D4">
      <w:pPr>
        <w:spacing w:line="500" w:lineRule="exact"/>
        <w:ind w:firstLineChars="200" w:firstLine="482"/>
        <w:jc w:val="left"/>
        <w:rPr>
          <w:rFonts w:ascii="仿宋" w:eastAsia="仿宋" w:hAnsi="仿宋" w:cs="宋体"/>
          <w:sz w:val="24"/>
        </w:rPr>
      </w:pPr>
      <w:r w:rsidRPr="00FC2DA2">
        <w:rPr>
          <w:rFonts w:ascii="仿宋" w:eastAsia="仿宋" w:hAnsi="仿宋" w:hint="eastAsia"/>
          <w:b/>
          <w:bCs/>
          <w:sz w:val="24"/>
          <w:bdr w:val="single" w:sz="4" w:space="0" w:color="auto"/>
        </w:rPr>
        <w:t>01标</w:t>
      </w:r>
      <w:r w:rsidRPr="00FC2DA2">
        <w:rPr>
          <w:rFonts w:ascii="仿宋" w:eastAsia="仿宋" w:hAnsi="仿宋"/>
          <w:b/>
          <w:bCs/>
          <w:color w:val="000000"/>
          <w:kern w:val="0"/>
          <w:sz w:val="24"/>
        </w:rPr>
        <w:t>商务技术分：</w:t>
      </w:r>
    </w:p>
    <w:tbl>
      <w:tblPr>
        <w:tblW w:w="9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1"/>
        <w:gridCol w:w="1134"/>
        <w:gridCol w:w="5529"/>
        <w:gridCol w:w="992"/>
        <w:gridCol w:w="472"/>
      </w:tblGrid>
      <w:tr w:rsidR="001626D4" w:rsidRPr="00FC2DA2" w:rsidTr="00725561">
        <w:trPr>
          <w:trHeight w:val="430"/>
          <w:jc w:val="center"/>
        </w:trPr>
        <w:tc>
          <w:tcPr>
            <w:tcW w:w="1041"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lang w:eastAsia="en-US"/>
              </w:rPr>
            </w:pPr>
            <w:r w:rsidRPr="00FC2DA2">
              <w:rPr>
                <w:rFonts w:ascii="仿宋" w:eastAsia="仿宋" w:hAnsi="仿宋" w:hint="eastAsia"/>
                <w:sz w:val="24"/>
              </w:rPr>
              <w:t>评分内容</w:t>
            </w:r>
          </w:p>
        </w:tc>
        <w:tc>
          <w:tcPr>
            <w:tcW w:w="6663" w:type="dxa"/>
            <w:gridSpan w:val="2"/>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ind w:firstLineChars="150" w:firstLine="360"/>
              <w:jc w:val="center"/>
              <w:rPr>
                <w:rFonts w:ascii="仿宋" w:eastAsia="仿宋" w:hAnsi="仿宋"/>
                <w:sz w:val="24"/>
                <w:lang w:eastAsia="en-US"/>
              </w:rPr>
            </w:pPr>
            <w:r w:rsidRPr="00FC2DA2">
              <w:rPr>
                <w:rFonts w:ascii="仿宋" w:eastAsia="仿宋" w:hAnsi="仿宋" w:hint="eastAsia"/>
                <w:sz w:val="24"/>
              </w:rPr>
              <w:t>评分标准</w:t>
            </w:r>
          </w:p>
        </w:tc>
        <w:tc>
          <w:tcPr>
            <w:tcW w:w="99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lang w:eastAsia="en-US"/>
              </w:rPr>
            </w:pPr>
            <w:r w:rsidRPr="00FC2DA2">
              <w:rPr>
                <w:rFonts w:ascii="仿宋" w:eastAsia="仿宋" w:hAnsi="仿宋" w:hint="eastAsia"/>
                <w:sz w:val="24"/>
              </w:rPr>
              <w:t>分值</w:t>
            </w:r>
          </w:p>
        </w:tc>
        <w:tc>
          <w:tcPr>
            <w:tcW w:w="47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rPr>
            </w:pPr>
          </w:p>
        </w:tc>
      </w:tr>
      <w:tr w:rsidR="001626D4" w:rsidRPr="00FC2DA2" w:rsidTr="00725561">
        <w:trPr>
          <w:cantSplit/>
          <w:trHeight w:val="1517"/>
          <w:jc w:val="center"/>
        </w:trPr>
        <w:tc>
          <w:tcPr>
            <w:tcW w:w="1041" w:type="dxa"/>
            <w:vMerge w:val="restart"/>
            <w:tcBorders>
              <w:top w:val="single" w:sz="4" w:space="0" w:color="auto"/>
              <w:left w:val="single" w:sz="4" w:space="0" w:color="auto"/>
              <w:bottom w:val="single" w:sz="4" w:space="0" w:color="auto"/>
              <w:right w:val="single" w:sz="4" w:space="0" w:color="auto"/>
            </w:tcBorders>
            <w:vAlign w:val="center"/>
          </w:tcPr>
          <w:p w:rsidR="001626D4" w:rsidRPr="00FC2DA2" w:rsidRDefault="002C2BF4" w:rsidP="00461333">
            <w:pPr>
              <w:jc w:val="center"/>
              <w:rPr>
                <w:rFonts w:ascii="仿宋" w:eastAsia="仿宋" w:hAnsi="仿宋"/>
                <w:sz w:val="24"/>
              </w:rPr>
            </w:pPr>
            <w:r>
              <w:rPr>
                <w:rFonts w:ascii="仿宋" w:eastAsia="仿宋" w:hAnsi="仿宋" w:hint="eastAsia"/>
                <w:sz w:val="24"/>
              </w:rPr>
              <w:lastRenderedPageBreak/>
              <w:t>商务</w:t>
            </w:r>
            <w:r w:rsidR="001626D4" w:rsidRPr="00FC2DA2">
              <w:rPr>
                <w:rFonts w:ascii="仿宋" w:eastAsia="仿宋" w:hAnsi="仿宋" w:hint="eastAsia"/>
                <w:sz w:val="24"/>
              </w:rPr>
              <w:t>技术分（70分）</w:t>
            </w:r>
          </w:p>
        </w:tc>
        <w:tc>
          <w:tcPr>
            <w:tcW w:w="1134" w:type="dxa"/>
            <w:tcBorders>
              <w:top w:val="single" w:sz="4" w:space="0" w:color="auto"/>
              <w:left w:val="single" w:sz="4" w:space="0" w:color="auto"/>
              <w:bottom w:val="single" w:sz="4" w:space="0" w:color="auto"/>
              <w:right w:val="single" w:sz="4" w:space="0" w:color="auto"/>
            </w:tcBorders>
            <w:vAlign w:val="center"/>
          </w:tcPr>
          <w:p w:rsidR="002C2BF4" w:rsidRDefault="001626D4" w:rsidP="00461333">
            <w:pPr>
              <w:rPr>
                <w:rFonts w:ascii="仿宋" w:eastAsia="仿宋" w:hAnsi="仿宋"/>
                <w:sz w:val="24"/>
              </w:rPr>
            </w:pPr>
            <w:r w:rsidRPr="00FC2DA2">
              <w:rPr>
                <w:rFonts w:ascii="仿宋" w:eastAsia="仿宋" w:hAnsi="仿宋" w:hint="eastAsia"/>
                <w:sz w:val="24"/>
              </w:rPr>
              <w:t>企</w:t>
            </w:r>
            <w:r w:rsidR="002C2BF4">
              <w:rPr>
                <w:rFonts w:ascii="仿宋" w:eastAsia="仿宋" w:hAnsi="仿宋" w:hint="eastAsia"/>
                <w:sz w:val="24"/>
              </w:rPr>
              <w:t xml:space="preserve">  </w:t>
            </w:r>
            <w:r w:rsidRPr="00FC2DA2">
              <w:rPr>
                <w:rFonts w:ascii="仿宋" w:eastAsia="仿宋" w:hAnsi="仿宋" w:hint="eastAsia"/>
                <w:sz w:val="24"/>
              </w:rPr>
              <w:t>业</w:t>
            </w:r>
          </w:p>
          <w:p w:rsidR="001626D4" w:rsidRPr="00FC2DA2" w:rsidRDefault="001626D4" w:rsidP="00461333">
            <w:pPr>
              <w:rPr>
                <w:rFonts w:ascii="仿宋" w:eastAsia="仿宋" w:hAnsi="仿宋"/>
                <w:sz w:val="24"/>
              </w:rPr>
            </w:pPr>
            <w:r w:rsidRPr="00FC2DA2">
              <w:rPr>
                <w:rFonts w:ascii="仿宋" w:eastAsia="仿宋" w:hAnsi="仿宋" w:hint="eastAsia"/>
                <w:sz w:val="24"/>
              </w:rPr>
              <w:t>资</w:t>
            </w:r>
            <w:r w:rsidR="002C2BF4">
              <w:rPr>
                <w:rFonts w:ascii="仿宋" w:eastAsia="仿宋" w:hAnsi="仿宋" w:hint="eastAsia"/>
                <w:sz w:val="24"/>
              </w:rPr>
              <w:t xml:space="preserve">  </w:t>
            </w:r>
            <w:r w:rsidRPr="00FC2DA2">
              <w:rPr>
                <w:rFonts w:ascii="仿宋" w:eastAsia="仿宋" w:hAnsi="仿宋" w:hint="eastAsia"/>
                <w:sz w:val="24"/>
              </w:rPr>
              <w:t>信</w:t>
            </w:r>
          </w:p>
        </w:tc>
        <w:tc>
          <w:tcPr>
            <w:tcW w:w="5529"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snapToGrid w:val="0"/>
              <w:jc w:val="left"/>
              <w:rPr>
                <w:rFonts w:ascii="仿宋" w:eastAsia="仿宋" w:hAnsi="仿宋" w:cs="宋体"/>
                <w:sz w:val="24"/>
              </w:rPr>
            </w:pPr>
            <w:r w:rsidRPr="00FC2DA2">
              <w:rPr>
                <w:rFonts w:ascii="仿宋" w:eastAsia="仿宋" w:hAnsi="仿宋" w:cs="宋体" w:hint="eastAsia"/>
                <w:sz w:val="24"/>
                <w:shd w:val="clear" w:color="auto" w:fill="FFFFFF"/>
              </w:rPr>
              <w:t>1、投标人</w:t>
            </w:r>
            <w:r w:rsidRPr="00FC2DA2">
              <w:rPr>
                <w:rFonts w:ascii="仿宋" w:eastAsia="仿宋" w:hAnsi="仿宋" w:cs="宋体" w:hint="eastAsia"/>
                <w:sz w:val="24"/>
              </w:rPr>
              <w:t>CMA资质认定证书附表内</w:t>
            </w:r>
            <w:r w:rsidRPr="00FC2DA2">
              <w:rPr>
                <w:rFonts w:ascii="仿宋" w:eastAsia="仿宋" w:hAnsi="仿宋" w:hint="eastAsia"/>
                <w:sz w:val="24"/>
              </w:rPr>
              <w:t>具备</w:t>
            </w:r>
            <w:r w:rsidRPr="00FC2DA2">
              <w:rPr>
                <w:rFonts w:ascii="仿宋" w:eastAsia="仿宋" w:hAnsi="仿宋" w:cs="宋体" w:hint="eastAsia"/>
                <w:sz w:val="24"/>
              </w:rPr>
              <w:t>：具备裂缝、倾斜、沉降、构筑物位移监测的各得1</w:t>
            </w:r>
            <w:r w:rsidRPr="00FC2DA2">
              <w:rPr>
                <w:rFonts w:ascii="仿宋" w:eastAsia="仿宋" w:hAnsi="仿宋" w:cs="宋体" w:hint="eastAsia"/>
                <w:sz w:val="24"/>
                <w:shd w:val="clear" w:color="auto" w:fill="FFFFFF"/>
              </w:rPr>
              <w:t>分；共4分</w:t>
            </w:r>
          </w:p>
          <w:p w:rsidR="001626D4" w:rsidRPr="00FC2DA2" w:rsidRDefault="001626D4" w:rsidP="00461333">
            <w:pPr>
              <w:jc w:val="left"/>
              <w:rPr>
                <w:rFonts w:ascii="仿宋" w:eastAsia="仿宋" w:hAnsi="仿宋" w:cs="宋体"/>
                <w:sz w:val="24"/>
                <w:shd w:val="clear" w:color="auto" w:fill="FFFFFF"/>
              </w:rPr>
            </w:pPr>
            <w:r w:rsidRPr="00FC2DA2">
              <w:rPr>
                <w:rFonts w:ascii="仿宋" w:eastAsia="仿宋" w:hAnsi="仿宋" w:hint="eastAsia"/>
                <w:sz w:val="24"/>
              </w:rPr>
              <w:t>2、投标人</w:t>
            </w:r>
            <w:r w:rsidRPr="00FC2DA2">
              <w:rPr>
                <w:rFonts w:ascii="仿宋" w:eastAsia="仿宋" w:hAnsi="仿宋" w:cs="Arial" w:hint="eastAsia"/>
                <w:sz w:val="24"/>
              </w:rPr>
              <w:t>是浙江省高级人民法院公布的建设工程质量鉴定对外委托机构(以投标截止日期浙江省高级人民法院网站公布的对外委托机构名单为准）</w:t>
            </w:r>
            <w:r w:rsidRPr="00FC2DA2">
              <w:rPr>
                <w:rFonts w:ascii="仿宋" w:eastAsia="仿宋" w:hAnsi="仿宋" w:cs="宋体" w:hint="eastAsia"/>
                <w:sz w:val="24"/>
              </w:rPr>
              <w:t>,得2分，</w:t>
            </w:r>
            <w:r w:rsidRPr="00FC2DA2">
              <w:rPr>
                <w:rFonts w:ascii="仿宋" w:eastAsia="仿宋" w:hAnsi="仿宋" w:cs="宋体" w:hint="eastAsia"/>
                <w:sz w:val="24"/>
                <w:shd w:val="clear" w:color="auto" w:fill="FFFFFF"/>
              </w:rPr>
              <w:t>需提供</w:t>
            </w:r>
            <w:r w:rsidRPr="00FC2DA2">
              <w:rPr>
                <w:rFonts w:ascii="仿宋" w:eastAsia="仿宋" w:hAnsi="仿宋" w:cs="宋体" w:hint="eastAsia"/>
                <w:sz w:val="24"/>
              </w:rPr>
              <w:t>相关证明</w:t>
            </w:r>
            <w:r w:rsidR="00682E42">
              <w:rPr>
                <w:rFonts w:ascii="仿宋" w:eastAsia="仿宋" w:hAnsi="仿宋" w:cs="宋体" w:hint="eastAsia"/>
                <w:sz w:val="24"/>
                <w:shd w:val="clear" w:color="auto" w:fill="FFFFFF"/>
              </w:rPr>
              <w:t>文件</w:t>
            </w:r>
            <w:r w:rsidR="005A485F">
              <w:rPr>
                <w:rFonts w:ascii="仿宋" w:eastAsia="仿宋" w:hAnsi="仿宋" w:cs="宋体" w:hint="eastAsia"/>
                <w:sz w:val="24"/>
                <w:shd w:val="clear" w:color="auto" w:fill="FFFFFF"/>
              </w:rPr>
              <w:t>原件彩色扫描件或图片</w:t>
            </w:r>
            <w:r w:rsidR="00B42CF2" w:rsidRPr="00FC2DA2">
              <w:rPr>
                <w:rFonts w:ascii="仿宋" w:eastAsia="仿宋" w:hAnsi="仿宋" w:cs="宋体" w:hint="eastAsia"/>
                <w:sz w:val="24"/>
                <w:shd w:val="clear" w:color="auto" w:fill="FFFFFF"/>
              </w:rPr>
              <w:t>。</w:t>
            </w:r>
          </w:p>
          <w:p w:rsidR="00E95054" w:rsidRPr="00E95054" w:rsidRDefault="001626D4" w:rsidP="00682E42">
            <w:pPr>
              <w:jc w:val="left"/>
              <w:rPr>
                <w:rFonts w:ascii="仿宋" w:eastAsia="仿宋" w:hAnsi="仿宋" w:cs="宋体"/>
                <w:sz w:val="24"/>
                <w:shd w:val="clear" w:color="auto" w:fill="FFFFFF"/>
              </w:rPr>
            </w:pPr>
            <w:r w:rsidRPr="00FC2DA2">
              <w:rPr>
                <w:rFonts w:ascii="仿宋" w:eastAsia="仿宋" w:hAnsi="仿宋" w:cs="宋体" w:hint="eastAsia"/>
                <w:sz w:val="24"/>
                <w:shd w:val="clear" w:color="auto" w:fill="FFFFFF"/>
              </w:rPr>
              <w:t>3</w:t>
            </w:r>
            <w:r w:rsidRPr="00C3769E">
              <w:rPr>
                <w:rFonts w:ascii="仿宋" w:eastAsia="仿宋" w:hAnsi="仿宋" w:cs="Arial" w:hint="eastAsia"/>
                <w:sz w:val="24"/>
              </w:rPr>
              <w:t>、</w:t>
            </w:r>
            <w:r w:rsidR="00C3769E" w:rsidRPr="00C3769E">
              <w:rPr>
                <w:rFonts w:ascii="仿宋" w:eastAsia="仿宋" w:hAnsi="仿宋" w:cs="Arial"/>
                <w:sz w:val="24"/>
              </w:rPr>
              <w:t>投标人在浙江省内已设分公司或办事处的得3分，投标人在中标后签订合同前设立分公司或办事处的得1分；</w:t>
            </w:r>
            <w:r w:rsidR="00AE0627">
              <w:rPr>
                <w:rFonts w:ascii="仿宋" w:eastAsia="仿宋" w:hAnsi="仿宋" w:cs="Arial" w:hint="eastAsia"/>
                <w:sz w:val="24"/>
              </w:rPr>
              <w:t>投标人</w:t>
            </w:r>
            <w:r w:rsidR="00682E42" w:rsidRPr="00C3769E">
              <w:rPr>
                <w:rFonts w:ascii="仿宋" w:eastAsia="仿宋" w:hAnsi="仿宋" w:cs="Arial"/>
                <w:sz w:val="24"/>
              </w:rPr>
              <w:t>已设分公司或办事处的</w:t>
            </w:r>
            <w:r w:rsidRPr="00C3769E">
              <w:rPr>
                <w:rFonts w:ascii="仿宋" w:eastAsia="仿宋" w:hAnsi="仿宋" w:cs="Arial" w:hint="eastAsia"/>
                <w:sz w:val="24"/>
              </w:rPr>
              <w:t>需提供工商登记或办事处证明文件</w:t>
            </w:r>
            <w:r w:rsidR="005A485F">
              <w:rPr>
                <w:rFonts w:ascii="仿宋" w:eastAsia="仿宋" w:hAnsi="仿宋" w:cs="宋体" w:hint="eastAsia"/>
                <w:sz w:val="24"/>
                <w:shd w:val="clear" w:color="auto" w:fill="FFFFFF"/>
              </w:rPr>
              <w:t>原件彩色扫描件或图片</w:t>
            </w:r>
            <w:r w:rsidR="00682E42">
              <w:rPr>
                <w:rFonts w:ascii="仿宋" w:eastAsia="仿宋" w:hAnsi="仿宋" w:cs="Arial" w:hint="eastAsia"/>
                <w:sz w:val="24"/>
              </w:rPr>
              <w:t>，</w:t>
            </w:r>
            <w:r w:rsidR="00682E42" w:rsidRPr="00C3769E">
              <w:rPr>
                <w:rFonts w:ascii="仿宋" w:eastAsia="仿宋" w:hAnsi="仿宋" w:cs="Arial"/>
                <w:sz w:val="24"/>
              </w:rPr>
              <w:t>签订合同前设立分公司或办事处的</w:t>
            </w:r>
            <w:r w:rsidR="00682E42">
              <w:rPr>
                <w:rFonts w:ascii="仿宋" w:eastAsia="仿宋" w:hAnsi="仿宋" w:cs="Arial" w:hint="eastAsia"/>
                <w:sz w:val="24"/>
              </w:rPr>
              <w:t>需在投标文件中承诺。</w:t>
            </w:r>
          </w:p>
        </w:tc>
        <w:tc>
          <w:tcPr>
            <w:tcW w:w="99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rPr>
            </w:pPr>
            <w:r w:rsidRPr="00FC2DA2">
              <w:rPr>
                <w:rFonts w:ascii="仿宋" w:eastAsia="仿宋" w:hAnsi="仿宋" w:hint="eastAsia"/>
                <w:sz w:val="24"/>
              </w:rPr>
              <w:t>0～</w:t>
            </w:r>
            <w:r w:rsidR="00E95054">
              <w:rPr>
                <w:rFonts w:ascii="仿宋" w:eastAsia="仿宋" w:hAnsi="仿宋" w:hint="eastAsia"/>
                <w:sz w:val="24"/>
              </w:rPr>
              <w:t>9</w:t>
            </w:r>
            <w:r w:rsidRPr="00FC2DA2">
              <w:rPr>
                <w:rFonts w:ascii="仿宋" w:eastAsia="仿宋" w:hAnsi="仿宋" w:hint="eastAsia"/>
                <w:sz w:val="24"/>
              </w:rPr>
              <w:t>分</w:t>
            </w:r>
          </w:p>
        </w:tc>
        <w:tc>
          <w:tcPr>
            <w:tcW w:w="47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lang w:eastAsia="en-US"/>
              </w:rPr>
            </w:pPr>
          </w:p>
        </w:tc>
      </w:tr>
      <w:tr w:rsidR="001626D4" w:rsidRPr="00FC2DA2" w:rsidTr="00725561">
        <w:trPr>
          <w:cantSplit/>
          <w:trHeight w:val="1114"/>
          <w:jc w:val="center"/>
        </w:trPr>
        <w:tc>
          <w:tcPr>
            <w:tcW w:w="1041" w:type="dxa"/>
            <w:vMerge/>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widowControl/>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rPr>
            </w:pPr>
            <w:r w:rsidRPr="00FC2DA2">
              <w:rPr>
                <w:rFonts w:ascii="仿宋" w:eastAsia="仿宋" w:hAnsi="仿宋" w:hint="eastAsia"/>
                <w:sz w:val="24"/>
              </w:rPr>
              <w:t>业绩经验</w:t>
            </w:r>
          </w:p>
        </w:tc>
        <w:tc>
          <w:tcPr>
            <w:tcW w:w="5529"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left"/>
              <w:rPr>
                <w:rFonts w:ascii="仿宋" w:eastAsia="仿宋" w:hAnsi="仿宋"/>
                <w:sz w:val="24"/>
              </w:rPr>
            </w:pPr>
            <w:r w:rsidRPr="00FC2DA2">
              <w:rPr>
                <w:rFonts w:ascii="仿宋" w:eastAsia="仿宋" w:hAnsi="仿宋" w:hint="eastAsia"/>
                <w:sz w:val="24"/>
              </w:rPr>
              <w:t>201</w:t>
            </w:r>
            <w:r w:rsidR="002F21BD" w:rsidRPr="00FC2DA2">
              <w:rPr>
                <w:rFonts w:ascii="仿宋" w:eastAsia="仿宋" w:hAnsi="仿宋" w:hint="eastAsia"/>
                <w:sz w:val="24"/>
              </w:rPr>
              <w:t>5</w:t>
            </w:r>
            <w:r w:rsidRPr="00FC2DA2">
              <w:rPr>
                <w:rFonts w:ascii="仿宋" w:eastAsia="仿宋" w:hAnsi="仿宋" w:hint="eastAsia"/>
                <w:sz w:val="24"/>
              </w:rPr>
              <w:t>年1月1日</w:t>
            </w:r>
            <w:r w:rsidRPr="00864D2E">
              <w:rPr>
                <w:rFonts w:ascii="仿宋" w:eastAsia="仿宋" w:hAnsi="仿宋" w:hint="eastAsia"/>
                <w:sz w:val="24"/>
              </w:rPr>
              <w:t>以来经</w:t>
            </w:r>
            <w:r w:rsidR="005A485F" w:rsidRPr="00864D2E">
              <w:rPr>
                <w:rFonts w:ascii="仿宋" w:eastAsia="仿宋" w:hAnsi="仿宋" w:hint="eastAsia"/>
                <w:sz w:val="24"/>
              </w:rPr>
              <w:t>乡镇人民政府</w:t>
            </w:r>
            <w:r w:rsidR="005A485F">
              <w:rPr>
                <w:rFonts w:ascii="仿宋" w:eastAsia="仿宋" w:hAnsi="仿宋" w:hint="eastAsia"/>
                <w:sz w:val="24"/>
              </w:rPr>
              <w:t>（</w:t>
            </w:r>
            <w:r w:rsidR="005A485F" w:rsidRPr="00864D2E">
              <w:rPr>
                <w:rFonts w:ascii="仿宋" w:eastAsia="仿宋" w:hAnsi="仿宋" w:hint="eastAsia"/>
                <w:sz w:val="24"/>
              </w:rPr>
              <w:t>街道办事处</w:t>
            </w:r>
            <w:r w:rsidR="005A485F">
              <w:rPr>
                <w:rFonts w:ascii="仿宋" w:eastAsia="仿宋" w:hAnsi="仿宋" w:hint="eastAsia"/>
                <w:sz w:val="24"/>
              </w:rPr>
              <w:t>）或</w:t>
            </w:r>
            <w:r w:rsidR="005A485F" w:rsidRPr="00864D2E">
              <w:rPr>
                <w:rFonts w:ascii="仿宋" w:eastAsia="仿宋" w:hAnsi="仿宋" w:hint="eastAsia"/>
                <w:sz w:val="24"/>
              </w:rPr>
              <w:t>区级及以上</w:t>
            </w:r>
            <w:r w:rsidRPr="00864D2E">
              <w:rPr>
                <w:rFonts w:ascii="仿宋" w:eastAsia="仿宋" w:hAnsi="仿宋" w:hint="eastAsia"/>
                <w:sz w:val="24"/>
              </w:rPr>
              <w:t>政</w:t>
            </w:r>
            <w:r w:rsidRPr="00FC2DA2">
              <w:rPr>
                <w:rFonts w:ascii="仿宋" w:eastAsia="仿宋" w:hAnsi="仿宋" w:hint="eastAsia"/>
                <w:sz w:val="24"/>
              </w:rPr>
              <w:t>府机关单位委托的远程动态和人工监测项目服务内容涉及倾斜、沉降和裂缝监测</w:t>
            </w:r>
            <w:r w:rsidR="00725561" w:rsidRPr="00FC2DA2">
              <w:rPr>
                <w:rFonts w:ascii="仿宋" w:eastAsia="仿宋" w:hAnsi="仿宋" w:hint="eastAsia"/>
                <w:sz w:val="24"/>
              </w:rPr>
              <w:t>业绩</w:t>
            </w:r>
            <w:r w:rsidRPr="00FC2DA2">
              <w:rPr>
                <w:rFonts w:ascii="仿宋" w:eastAsia="仿宋" w:hAnsi="仿宋" w:hint="eastAsia"/>
                <w:sz w:val="24"/>
              </w:rPr>
              <w:t>的，每个得</w:t>
            </w:r>
            <w:r w:rsidR="00D2003F" w:rsidRPr="00FC2DA2">
              <w:rPr>
                <w:rFonts w:ascii="仿宋" w:eastAsia="仿宋" w:hAnsi="仿宋" w:hint="eastAsia"/>
                <w:sz w:val="24"/>
              </w:rPr>
              <w:t>3</w:t>
            </w:r>
            <w:r w:rsidRPr="00FC2DA2">
              <w:rPr>
                <w:rFonts w:ascii="仿宋" w:eastAsia="仿宋" w:hAnsi="仿宋" w:hint="eastAsia"/>
                <w:sz w:val="24"/>
              </w:rPr>
              <w:t>分，最多</w:t>
            </w:r>
            <w:r w:rsidR="00D2003F" w:rsidRPr="00FC2DA2">
              <w:rPr>
                <w:rFonts w:ascii="仿宋" w:eastAsia="仿宋" w:hAnsi="仿宋" w:hint="eastAsia"/>
                <w:sz w:val="24"/>
              </w:rPr>
              <w:t>9</w:t>
            </w:r>
            <w:r w:rsidRPr="00FC2DA2">
              <w:rPr>
                <w:rFonts w:ascii="仿宋" w:eastAsia="仿宋" w:hAnsi="仿宋" w:hint="eastAsia"/>
                <w:sz w:val="24"/>
              </w:rPr>
              <w:t>分；（提供合同</w:t>
            </w:r>
            <w:r w:rsidR="005A485F">
              <w:rPr>
                <w:rFonts w:ascii="仿宋" w:eastAsia="仿宋" w:hAnsi="仿宋" w:cs="宋体" w:hint="eastAsia"/>
                <w:sz w:val="24"/>
                <w:shd w:val="clear" w:color="auto" w:fill="FFFFFF"/>
              </w:rPr>
              <w:t>原件彩色扫描件或图片</w:t>
            </w:r>
            <w:r w:rsidRPr="00FC2DA2">
              <w:rPr>
                <w:rFonts w:ascii="仿宋" w:eastAsia="仿宋" w:hAnsi="仿宋" w:hint="eastAsia"/>
                <w:sz w:val="24"/>
              </w:rPr>
              <w:t>）</w:t>
            </w:r>
          </w:p>
        </w:tc>
        <w:tc>
          <w:tcPr>
            <w:tcW w:w="99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rPr>
            </w:pPr>
            <w:r w:rsidRPr="00FC2DA2">
              <w:rPr>
                <w:rFonts w:ascii="仿宋" w:eastAsia="仿宋" w:hAnsi="仿宋" w:hint="eastAsia"/>
                <w:sz w:val="24"/>
              </w:rPr>
              <w:t>0～</w:t>
            </w:r>
            <w:r w:rsidR="00D2003F" w:rsidRPr="00FC2DA2">
              <w:rPr>
                <w:rFonts w:ascii="仿宋" w:eastAsia="仿宋" w:hAnsi="仿宋" w:hint="eastAsia"/>
                <w:sz w:val="24"/>
              </w:rPr>
              <w:t>9</w:t>
            </w:r>
            <w:r w:rsidRPr="00FC2DA2">
              <w:rPr>
                <w:rFonts w:ascii="仿宋" w:eastAsia="仿宋" w:hAnsi="仿宋" w:hint="eastAsia"/>
                <w:sz w:val="24"/>
              </w:rPr>
              <w:t>分</w:t>
            </w:r>
          </w:p>
        </w:tc>
        <w:tc>
          <w:tcPr>
            <w:tcW w:w="47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rPr>
            </w:pPr>
          </w:p>
        </w:tc>
      </w:tr>
      <w:tr w:rsidR="001626D4" w:rsidRPr="00FC2DA2" w:rsidTr="00725561">
        <w:trPr>
          <w:cantSplit/>
          <w:trHeight w:val="1114"/>
          <w:jc w:val="center"/>
        </w:trPr>
        <w:tc>
          <w:tcPr>
            <w:tcW w:w="1041" w:type="dxa"/>
            <w:vMerge/>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widowControl/>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rPr>
            </w:pPr>
            <w:r w:rsidRPr="00FC2DA2">
              <w:rPr>
                <w:rFonts w:ascii="仿宋" w:eastAsia="仿宋" w:hAnsi="仿宋" w:hint="eastAsia"/>
                <w:sz w:val="24"/>
              </w:rPr>
              <w:t>企业荣誉</w:t>
            </w:r>
          </w:p>
        </w:tc>
        <w:tc>
          <w:tcPr>
            <w:tcW w:w="5529"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adjustRightInd w:val="0"/>
              <w:snapToGrid w:val="0"/>
              <w:jc w:val="left"/>
              <w:rPr>
                <w:rFonts w:ascii="仿宋" w:eastAsia="仿宋" w:hAnsi="仿宋" w:cs="宋体"/>
                <w:sz w:val="24"/>
                <w:shd w:val="clear" w:color="auto" w:fill="FFFFFF"/>
              </w:rPr>
            </w:pPr>
            <w:r w:rsidRPr="00FC2DA2">
              <w:rPr>
                <w:rFonts w:ascii="仿宋" w:eastAsia="仿宋" w:hAnsi="仿宋" w:hint="eastAsia"/>
                <w:sz w:val="24"/>
              </w:rPr>
              <w:t>1、投标人</w:t>
            </w:r>
            <w:r w:rsidRPr="00FC2DA2">
              <w:rPr>
                <w:rFonts w:ascii="仿宋" w:eastAsia="仿宋" w:hAnsi="仿宋" w:cs="宋体" w:hint="eastAsia"/>
                <w:sz w:val="24"/>
                <w:shd w:val="clear" w:color="auto" w:fill="FFFFFF"/>
              </w:rPr>
              <w:t>具备质量管理体系ISO认证、环境管理体系ISO认证、职业健康安全管理体系OHSAS认证，并获取认证证书，且证书在有效期内，每个得1分，最多3分；</w:t>
            </w:r>
            <w:r w:rsidRPr="00FC2DA2">
              <w:rPr>
                <w:rFonts w:ascii="仿宋" w:eastAsia="仿宋" w:hAnsi="仿宋" w:hint="eastAsia"/>
                <w:sz w:val="24"/>
              </w:rPr>
              <w:t>（需提供相关</w:t>
            </w:r>
            <w:r w:rsidR="00152E3F">
              <w:rPr>
                <w:rFonts w:ascii="仿宋" w:eastAsia="仿宋" w:hAnsi="仿宋" w:hint="eastAsia"/>
                <w:sz w:val="24"/>
              </w:rPr>
              <w:t>认证证书</w:t>
            </w:r>
            <w:r w:rsidR="005A485F">
              <w:rPr>
                <w:rFonts w:ascii="仿宋" w:eastAsia="仿宋" w:hAnsi="仿宋" w:cs="宋体" w:hint="eastAsia"/>
                <w:sz w:val="24"/>
                <w:shd w:val="clear" w:color="auto" w:fill="FFFFFF"/>
              </w:rPr>
              <w:t>原件彩色扫描件或图片</w:t>
            </w:r>
            <w:r w:rsidRPr="00FC2DA2">
              <w:rPr>
                <w:rFonts w:ascii="仿宋" w:eastAsia="仿宋" w:hAnsi="仿宋" w:hint="eastAsia"/>
                <w:sz w:val="24"/>
              </w:rPr>
              <w:t>）</w:t>
            </w:r>
          </w:p>
          <w:p w:rsidR="00E95054" w:rsidRDefault="001626D4" w:rsidP="00461333">
            <w:pPr>
              <w:jc w:val="left"/>
              <w:rPr>
                <w:rFonts w:ascii="仿宋" w:eastAsia="仿宋" w:hAnsi="仿宋"/>
                <w:sz w:val="24"/>
              </w:rPr>
            </w:pPr>
            <w:r w:rsidRPr="00FC2DA2">
              <w:rPr>
                <w:rFonts w:ascii="仿宋" w:eastAsia="仿宋" w:hAnsi="仿宋" w:hint="eastAsia"/>
                <w:sz w:val="24"/>
              </w:rPr>
              <w:t>2、投标人具备企业信用评价AAA级信用企业,</w:t>
            </w:r>
            <w:r w:rsidRPr="00FC2DA2">
              <w:rPr>
                <w:rFonts w:ascii="仿宋" w:eastAsia="仿宋" w:hAnsi="仿宋" w:cs="宋体" w:hint="eastAsia"/>
                <w:sz w:val="24"/>
                <w:shd w:val="clear" w:color="auto" w:fill="FFFFFF"/>
              </w:rPr>
              <w:t>得3分；</w:t>
            </w:r>
            <w:r w:rsidRPr="00FC2DA2">
              <w:rPr>
                <w:rFonts w:ascii="仿宋" w:eastAsia="仿宋" w:hAnsi="仿宋" w:hint="eastAsia"/>
                <w:sz w:val="24"/>
              </w:rPr>
              <w:t>（需提供相关证明资料</w:t>
            </w:r>
            <w:r w:rsidR="00682E42">
              <w:rPr>
                <w:rFonts w:ascii="仿宋" w:eastAsia="仿宋" w:hAnsi="仿宋" w:hint="eastAsia"/>
                <w:sz w:val="24"/>
              </w:rPr>
              <w:t>及评级单位信用评级资质证书</w:t>
            </w:r>
            <w:r w:rsidR="00152E3F">
              <w:rPr>
                <w:rFonts w:ascii="仿宋" w:eastAsia="仿宋" w:hAnsi="仿宋" w:cs="宋体" w:hint="eastAsia"/>
                <w:sz w:val="24"/>
                <w:shd w:val="clear" w:color="auto" w:fill="FFFFFF"/>
              </w:rPr>
              <w:t>原件彩色扫描件或图片</w:t>
            </w:r>
            <w:r w:rsidRPr="00FC2DA2">
              <w:rPr>
                <w:rFonts w:ascii="仿宋" w:eastAsia="仿宋" w:hAnsi="仿宋" w:hint="eastAsia"/>
                <w:sz w:val="24"/>
              </w:rPr>
              <w:t>）</w:t>
            </w:r>
          </w:p>
          <w:p w:rsidR="00F153FD" w:rsidRPr="00FC2DA2" w:rsidRDefault="00E95054" w:rsidP="00461333">
            <w:pPr>
              <w:jc w:val="left"/>
              <w:rPr>
                <w:rFonts w:ascii="仿宋" w:eastAsia="仿宋" w:hAnsi="仿宋"/>
                <w:sz w:val="24"/>
              </w:rPr>
            </w:pPr>
            <w:r>
              <w:rPr>
                <w:rFonts w:ascii="仿宋" w:eastAsia="仿宋" w:hAnsi="仿宋" w:cs="宋体" w:hint="eastAsia"/>
                <w:sz w:val="24"/>
                <w:shd w:val="clear" w:color="auto" w:fill="FFFFFF"/>
              </w:rPr>
              <w:t>3、投标人是高新技术企业的得2分。</w:t>
            </w:r>
            <w:r w:rsidR="00152E3F">
              <w:rPr>
                <w:rFonts w:ascii="仿宋" w:eastAsia="仿宋" w:hAnsi="仿宋" w:cs="宋体" w:hint="eastAsia"/>
                <w:sz w:val="24"/>
                <w:shd w:val="clear" w:color="auto" w:fill="FFFFFF"/>
              </w:rPr>
              <w:t>提供证书原件彩色扫描件或图片</w:t>
            </w:r>
          </w:p>
        </w:tc>
        <w:tc>
          <w:tcPr>
            <w:tcW w:w="99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rPr>
            </w:pPr>
            <w:r w:rsidRPr="00FC2DA2">
              <w:rPr>
                <w:rFonts w:ascii="仿宋" w:eastAsia="仿宋" w:hAnsi="仿宋" w:hint="eastAsia"/>
                <w:sz w:val="24"/>
              </w:rPr>
              <w:t>0～</w:t>
            </w:r>
            <w:r w:rsidR="00E95054">
              <w:rPr>
                <w:rFonts w:ascii="仿宋" w:eastAsia="仿宋" w:hAnsi="仿宋" w:hint="eastAsia"/>
                <w:sz w:val="24"/>
              </w:rPr>
              <w:t>8</w:t>
            </w:r>
            <w:r w:rsidRPr="00FC2DA2">
              <w:rPr>
                <w:rFonts w:ascii="仿宋" w:eastAsia="仿宋" w:hAnsi="仿宋" w:hint="eastAsia"/>
                <w:sz w:val="24"/>
              </w:rPr>
              <w:t>分</w:t>
            </w:r>
          </w:p>
        </w:tc>
        <w:tc>
          <w:tcPr>
            <w:tcW w:w="47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rPr>
            </w:pPr>
          </w:p>
        </w:tc>
      </w:tr>
      <w:tr w:rsidR="001626D4" w:rsidRPr="00FC2DA2" w:rsidTr="00725561">
        <w:trPr>
          <w:cantSplit/>
          <w:trHeight w:val="3480"/>
          <w:jc w:val="center"/>
        </w:trPr>
        <w:tc>
          <w:tcPr>
            <w:tcW w:w="1041" w:type="dxa"/>
            <w:vMerge/>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widowControl/>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rPr>
            </w:pPr>
            <w:r w:rsidRPr="00FC2DA2">
              <w:rPr>
                <w:rFonts w:ascii="仿宋" w:eastAsia="仿宋" w:hAnsi="仿宋" w:hint="eastAsia"/>
                <w:sz w:val="24"/>
              </w:rPr>
              <w:t>项目负责人及团队人员情况</w:t>
            </w:r>
          </w:p>
        </w:tc>
        <w:tc>
          <w:tcPr>
            <w:tcW w:w="5529"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cs="宋体"/>
                <w:sz w:val="24"/>
                <w:shd w:val="clear" w:color="auto" w:fill="FFFFFF"/>
              </w:rPr>
            </w:pPr>
            <w:r w:rsidRPr="00FC2DA2">
              <w:rPr>
                <w:rFonts w:ascii="仿宋" w:eastAsia="仿宋" w:hAnsi="仿宋" w:cs="宋体" w:hint="eastAsia"/>
                <w:sz w:val="24"/>
                <w:shd w:val="clear" w:color="auto" w:fill="FFFFFF"/>
              </w:rPr>
              <w:t>项目负责人：</w:t>
            </w:r>
          </w:p>
          <w:p w:rsidR="001626D4" w:rsidRPr="00FC2DA2" w:rsidRDefault="001626D4" w:rsidP="00461333">
            <w:pPr>
              <w:pStyle w:val="af4"/>
              <w:widowControl w:val="0"/>
              <w:spacing w:after="0" w:line="240" w:lineRule="auto"/>
              <w:ind w:left="0"/>
              <w:jc w:val="both"/>
              <w:rPr>
                <w:rFonts w:ascii="仿宋" w:eastAsia="仿宋" w:hAnsi="仿宋" w:cs="宋体"/>
                <w:color w:val="00B050"/>
                <w:sz w:val="24"/>
                <w:szCs w:val="24"/>
                <w:shd w:val="clear" w:color="auto" w:fill="FFFFFF"/>
              </w:rPr>
            </w:pPr>
            <w:r w:rsidRPr="00FC2DA2">
              <w:rPr>
                <w:rFonts w:ascii="仿宋" w:eastAsia="仿宋" w:hAnsi="仿宋" w:cs="宋体" w:hint="eastAsia"/>
                <w:sz w:val="24"/>
                <w:szCs w:val="24"/>
                <w:shd w:val="clear" w:color="auto" w:fill="FFFFFF"/>
              </w:rPr>
              <w:t>具有注册岩土工程师</w:t>
            </w:r>
            <w:r w:rsidR="005D2965">
              <w:rPr>
                <w:rFonts w:ascii="仿宋" w:eastAsia="仿宋" w:hAnsi="仿宋" w:cs="宋体" w:hint="eastAsia"/>
                <w:sz w:val="24"/>
                <w:szCs w:val="24"/>
                <w:shd w:val="clear" w:color="auto" w:fill="FFFFFF"/>
              </w:rPr>
              <w:t>或</w:t>
            </w:r>
            <w:r w:rsidRPr="00FC2DA2">
              <w:rPr>
                <w:rFonts w:ascii="仿宋" w:eastAsia="仿宋" w:hAnsi="仿宋" w:cs="宋体" w:hint="eastAsia"/>
                <w:sz w:val="24"/>
                <w:szCs w:val="24"/>
                <w:shd w:val="clear" w:color="auto" w:fill="FFFFFF"/>
              </w:rPr>
              <w:t>注册结构工程师证书</w:t>
            </w:r>
            <w:r w:rsidR="00725561" w:rsidRPr="00FC2DA2">
              <w:rPr>
                <w:rFonts w:ascii="仿宋" w:eastAsia="仿宋" w:hAnsi="仿宋" w:cs="宋体" w:hint="eastAsia"/>
                <w:sz w:val="24"/>
                <w:szCs w:val="24"/>
                <w:shd w:val="clear" w:color="auto" w:fill="FFFFFF"/>
              </w:rPr>
              <w:t>的</w:t>
            </w:r>
            <w:bookmarkStart w:id="15" w:name="OLE_LINK12"/>
            <w:bookmarkStart w:id="16" w:name="OLE_LINK11"/>
            <w:r w:rsidR="005D2965">
              <w:rPr>
                <w:rFonts w:ascii="仿宋" w:eastAsia="仿宋" w:hAnsi="仿宋" w:cs="宋体" w:hint="eastAsia"/>
                <w:sz w:val="24"/>
                <w:szCs w:val="24"/>
                <w:shd w:val="clear" w:color="auto" w:fill="FFFFFF"/>
              </w:rPr>
              <w:t>每项</w:t>
            </w:r>
            <w:r w:rsidRPr="00FC2DA2">
              <w:rPr>
                <w:rFonts w:ascii="仿宋" w:eastAsia="仿宋" w:hAnsi="仿宋" w:cs="宋体" w:hint="eastAsia"/>
                <w:sz w:val="24"/>
                <w:szCs w:val="24"/>
                <w:shd w:val="clear" w:color="auto" w:fill="FFFFFF"/>
              </w:rPr>
              <w:t>得3分</w:t>
            </w:r>
            <w:r w:rsidR="005D2965">
              <w:rPr>
                <w:rFonts w:ascii="仿宋" w:eastAsia="仿宋" w:hAnsi="仿宋" w:cs="宋体" w:hint="eastAsia"/>
                <w:sz w:val="24"/>
                <w:szCs w:val="24"/>
                <w:shd w:val="clear" w:color="auto" w:fill="FFFFFF"/>
              </w:rPr>
              <w:t>，最高得6分</w:t>
            </w:r>
            <w:r w:rsidRPr="00FC2DA2">
              <w:rPr>
                <w:rFonts w:ascii="仿宋" w:eastAsia="仿宋" w:hAnsi="仿宋" w:cs="宋体" w:hint="eastAsia"/>
                <w:sz w:val="24"/>
                <w:szCs w:val="24"/>
                <w:shd w:val="clear" w:color="auto" w:fill="FFFFFF"/>
              </w:rPr>
              <w:t>。</w:t>
            </w:r>
          </w:p>
          <w:p w:rsidR="001626D4" w:rsidRPr="00FC2DA2" w:rsidRDefault="001626D4" w:rsidP="00461333">
            <w:pPr>
              <w:pStyle w:val="af4"/>
              <w:widowControl w:val="0"/>
              <w:spacing w:after="0" w:line="240" w:lineRule="auto"/>
              <w:ind w:left="0"/>
              <w:jc w:val="both"/>
              <w:rPr>
                <w:rFonts w:ascii="仿宋" w:eastAsia="仿宋" w:hAnsi="仿宋" w:cs="宋体"/>
                <w:sz w:val="24"/>
                <w:szCs w:val="24"/>
                <w:shd w:val="clear" w:color="auto" w:fill="FFFFFF"/>
              </w:rPr>
            </w:pPr>
            <w:r w:rsidRPr="00FC2DA2">
              <w:rPr>
                <w:rFonts w:ascii="仿宋" w:eastAsia="仿宋" w:hAnsi="仿宋" w:cs="宋体" w:hint="eastAsia"/>
                <w:sz w:val="24"/>
                <w:szCs w:val="24"/>
                <w:shd w:val="clear" w:color="auto" w:fill="FFFFFF"/>
              </w:rPr>
              <w:t>项目团队人员：</w:t>
            </w:r>
          </w:p>
          <w:p w:rsidR="001626D4" w:rsidRPr="00FC2DA2" w:rsidRDefault="001626D4" w:rsidP="00461333">
            <w:pPr>
              <w:pStyle w:val="af4"/>
              <w:widowControl w:val="0"/>
              <w:numPr>
                <w:ilvl w:val="0"/>
                <w:numId w:val="14"/>
              </w:numPr>
              <w:spacing w:after="0" w:line="240" w:lineRule="auto"/>
              <w:jc w:val="both"/>
              <w:rPr>
                <w:rFonts w:ascii="仿宋" w:eastAsia="仿宋" w:hAnsi="仿宋" w:cs="宋体"/>
                <w:sz w:val="24"/>
                <w:szCs w:val="24"/>
                <w:shd w:val="clear" w:color="auto" w:fill="FFFFFF"/>
              </w:rPr>
            </w:pPr>
            <w:r w:rsidRPr="00FC2DA2">
              <w:rPr>
                <w:rFonts w:ascii="仿宋" w:eastAsia="仿宋" w:hAnsi="仿宋" w:cs="宋体" w:hint="eastAsia"/>
                <w:sz w:val="24"/>
                <w:szCs w:val="24"/>
                <w:shd w:val="clear" w:color="auto" w:fill="FFFFFF"/>
              </w:rPr>
              <w:t>具有建筑工程材料见证取样检测、建设工程结构检测、建设工程地基基础检测上岗证的，每人每类上岗证得1分，最高</w:t>
            </w:r>
            <w:r w:rsidR="002C2AC9" w:rsidRPr="00FC2DA2">
              <w:rPr>
                <w:rFonts w:ascii="仿宋" w:eastAsia="仿宋" w:hAnsi="仿宋" w:cs="宋体" w:hint="eastAsia"/>
                <w:sz w:val="24"/>
                <w:szCs w:val="24"/>
                <w:shd w:val="clear" w:color="auto" w:fill="FFFFFF"/>
              </w:rPr>
              <w:t>3</w:t>
            </w:r>
            <w:r w:rsidRPr="00FC2DA2">
              <w:rPr>
                <w:rFonts w:ascii="仿宋" w:eastAsia="仿宋" w:hAnsi="仿宋" w:cs="宋体" w:hint="eastAsia"/>
                <w:sz w:val="24"/>
                <w:szCs w:val="24"/>
                <w:shd w:val="clear" w:color="auto" w:fill="FFFFFF"/>
              </w:rPr>
              <w:t>分；</w:t>
            </w:r>
          </w:p>
          <w:bookmarkEnd w:id="15"/>
          <w:bookmarkEnd w:id="16"/>
          <w:p w:rsidR="001626D4" w:rsidRPr="00FC2DA2" w:rsidRDefault="001626D4" w:rsidP="00461333">
            <w:pPr>
              <w:pStyle w:val="af4"/>
              <w:widowControl w:val="0"/>
              <w:numPr>
                <w:ilvl w:val="0"/>
                <w:numId w:val="14"/>
              </w:numPr>
              <w:spacing w:after="0" w:line="240" w:lineRule="auto"/>
              <w:jc w:val="both"/>
              <w:rPr>
                <w:rFonts w:ascii="仿宋" w:eastAsia="仿宋" w:hAnsi="仿宋" w:cs="宋体"/>
                <w:sz w:val="24"/>
                <w:szCs w:val="24"/>
                <w:shd w:val="clear" w:color="auto" w:fill="FFFFFF"/>
              </w:rPr>
            </w:pPr>
            <w:r w:rsidRPr="00FC2DA2">
              <w:rPr>
                <w:rFonts w:ascii="仿宋" w:eastAsia="仿宋" w:hAnsi="仿宋" w:cs="宋体" w:hint="eastAsia"/>
                <w:sz w:val="24"/>
                <w:szCs w:val="24"/>
                <w:shd w:val="clear" w:color="auto" w:fill="FFFFFF"/>
              </w:rPr>
              <w:t>具有注册结构工程师，每个得</w:t>
            </w:r>
            <w:r w:rsidR="00F622CD" w:rsidRPr="00FC2DA2">
              <w:rPr>
                <w:rFonts w:ascii="仿宋" w:eastAsia="仿宋" w:hAnsi="仿宋" w:cs="宋体" w:hint="eastAsia"/>
                <w:sz w:val="24"/>
                <w:szCs w:val="24"/>
                <w:shd w:val="clear" w:color="auto" w:fill="FFFFFF"/>
              </w:rPr>
              <w:t>2</w:t>
            </w:r>
            <w:r w:rsidRPr="00FC2DA2">
              <w:rPr>
                <w:rFonts w:ascii="仿宋" w:eastAsia="仿宋" w:hAnsi="仿宋" w:cs="宋体" w:hint="eastAsia"/>
                <w:sz w:val="24"/>
                <w:szCs w:val="24"/>
                <w:shd w:val="clear" w:color="auto" w:fill="FFFFFF"/>
              </w:rPr>
              <w:t>分，最高</w:t>
            </w:r>
            <w:r w:rsidR="00F622CD" w:rsidRPr="00FC2DA2">
              <w:rPr>
                <w:rFonts w:ascii="仿宋" w:eastAsia="仿宋" w:hAnsi="仿宋" w:cs="宋体" w:hint="eastAsia"/>
                <w:sz w:val="24"/>
                <w:szCs w:val="24"/>
                <w:shd w:val="clear" w:color="auto" w:fill="FFFFFF"/>
              </w:rPr>
              <w:t>4</w:t>
            </w:r>
            <w:r w:rsidRPr="00FC2DA2">
              <w:rPr>
                <w:rFonts w:ascii="仿宋" w:eastAsia="仿宋" w:hAnsi="仿宋" w:cs="宋体" w:hint="eastAsia"/>
                <w:sz w:val="24"/>
                <w:szCs w:val="24"/>
                <w:shd w:val="clear" w:color="auto" w:fill="FFFFFF"/>
              </w:rPr>
              <w:t>分；</w:t>
            </w:r>
          </w:p>
          <w:p w:rsidR="001626D4" w:rsidRPr="00FC2DA2" w:rsidRDefault="001626D4" w:rsidP="00461333">
            <w:pPr>
              <w:pStyle w:val="af4"/>
              <w:widowControl w:val="0"/>
              <w:numPr>
                <w:ilvl w:val="0"/>
                <w:numId w:val="14"/>
              </w:numPr>
              <w:spacing w:after="0" w:line="240" w:lineRule="auto"/>
              <w:jc w:val="both"/>
              <w:rPr>
                <w:rFonts w:ascii="仿宋" w:eastAsia="仿宋" w:hAnsi="仿宋" w:cs="宋体"/>
                <w:sz w:val="24"/>
                <w:szCs w:val="24"/>
                <w:shd w:val="clear" w:color="auto" w:fill="FFFFFF"/>
              </w:rPr>
            </w:pPr>
            <w:r w:rsidRPr="00FC2DA2">
              <w:rPr>
                <w:rFonts w:ascii="仿宋" w:eastAsia="仿宋" w:hAnsi="仿宋" w:cs="宋体" w:hint="eastAsia"/>
                <w:sz w:val="24"/>
                <w:szCs w:val="24"/>
                <w:shd w:val="clear" w:color="auto" w:fill="FFFFFF"/>
              </w:rPr>
              <w:t>具有相关专业高级</w:t>
            </w:r>
            <w:r w:rsidR="00F153FD" w:rsidRPr="00FC2DA2">
              <w:rPr>
                <w:rFonts w:ascii="仿宋" w:eastAsia="仿宋" w:hAnsi="仿宋" w:cs="宋体" w:hint="eastAsia"/>
                <w:sz w:val="24"/>
                <w:szCs w:val="24"/>
                <w:shd w:val="clear" w:color="auto" w:fill="FFFFFF"/>
              </w:rPr>
              <w:t>及以上</w:t>
            </w:r>
            <w:r w:rsidRPr="00FC2DA2">
              <w:rPr>
                <w:rFonts w:ascii="仿宋" w:eastAsia="仿宋" w:hAnsi="仿宋" w:cs="宋体" w:hint="eastAsia"/>
                <w:sz w:val="24"/>
                <w:szCs w:val="24"/>
                <w:shd w:val="clear" w:color="auto" w:fill="FFFFFF"/>
              </w:rPr>
              <w:t>职称</w:t>
            </w:r>
            <w:r w:rsidR="00F153FD" w:rsidRPr="00FC2DA2">
              <w:rPr>
                <w:rFonts w:ascii="仿宋" w:eastAsia="仿宋" w:hAnsi="仿宋" w:cs="宋体" w:hint="eastAsia"/>
                <w:sz w:val="24"/>
                <w:szCs w:val="24"/>
                <w:shd w:val="clear" w:color="auto" w:fill="FFFFFF"/>
              </w:rPr>
              <w:t>的</w:t>
            </w:r>
            <w:r w:rsidRPr="00FC2DA2">
              <w:rPr>
                <w:rFonts w:ascii="仿宋" w:eastAsia="仿宋" w:hAnsi="仿宋" w:cs="宋体" w:hint="eastAsia"/>
                <w:sz w:val="24"/>
                <w:szCs w:val="24"/>
                <w:shd w:val="clear" w:color="auto" w:fill="FFFFFF"/>
              </w:rPr>
              <w:t>，每个得</w:t>
            </w:r>
            <w:r w:rsidR="00F622CD" w:rsidRPr="00FC2DA2">
              <w:rPr>
                <w:rFonts w:ascii="仿宋" w:eastAsia="仿宋" w:hAnsi="仿宋" w:cs="宋体" w:hint="eastAsia"/>
                <w:sz w:val="24"/>
                <w:szCs w:val="24"/>
                <w:shd w:val="clear" w:color="auto" w:fill="FFFFFF"/>
              </w:rPr>
              <w:t>2</w:t>
            </w:r>
            <w:r w:rsidRPr="00FC2DA2">
              <w:rPr>
                <w:rFonts w:ascii="仿宋" w:eastAsia="仿宋" w:hAnsi="仿宋" w:cs="宋体" w:hint="eastAsia"/>
                <w:sz w:val="24"/>
                <w:szCs w:val="24"/>
                <w:shd w:val="clear" w:color="auto" w:fill="FFFFFF"/>
              </w:rPr>
              <w:t>分，最高</w:t>
            </w:r>
            <w:r w:rsidR="00F622CD" w:rsidRPr="00FC2DA2">
              <w:rPr>
                <w:rFonts w:ascii="仿宋" w:eastAsia="仿宋" w:hAnsi="仿宋" w:cs="宋体" w:hint="eastAsia"/>
                <w:sz w:val="24"/>
                <w:szCs w:val="24"/>
                <w:shd w:val="clear" w:color="auto" w:fill="FFFFFF"/>
              </w:rPr>
              <w:t>4</w:t>
            </w:r>
            <w:r w:rsidRPr="00FC2DA2">
              <w:rPr>
                <w:rFonts w:ascii="仿宋" w:eastAsia="仿宋" w:hAnsi="仿宋" w:cs="宋体" w:hint="eastAsia"/>
                <w:sz w:val="24"/>
                <w:szCs w:val="24"/>
                <w:shd w:val="clear" w:color="auto" w:fill="FFFFFF"/>
              </w:rPr>
              <w:t>分；</w:t>
            </w:r>
          </w:p>
          <w:p w:rsidR="001626D4" w:rsidRPr="00FC2DA2" w:rsidRDefault="001626D4" w:rsidP="00461333">
            <w:pPr>
              <w:pStyle w:val="af4"/>
              <w:widowControl w:val="0"/>
              <w:numPr>
                <w:ilvl w:val="0"/>
                <w:numId w:val="14"/>
              </w:numPr>
              <w:spacing w:after="0" w:line="240" w:lineRule="auto"/>
              <w:jc w:val="both"/>
              <w:rPr>
                <w:rFonts w:ascii="仿宋" w:eastAsia="仿宋" w:hAnsi="仿宋" w:cs="宋体"/>
                <w:sz w:val="24"/>
                <w:szCs w:val="24"/>
                <w:shd w:val="clear" w:color="auto" w:fill="FFFFFF"/>
              </w:rPr>
            </w:pPr>
            <w:r w:rsidRPr="00FC2DA2">
              <w:rPr>
                <w:rFonts w:ascii="仿宋" w:eastAsia="仿宋" w:hAnsi="仿宋" w:cs="宋体" w:hint="eastAsia"/>
                <w:sz w:val="24"/>
                <w:szCs w:val="24"/>
                <w:shd w:val="clear" w:color="auto" w:fill="FFFFFF"/>
              </w:rPr>
              <w:t>建筑设备人员具有电工证</w:t>
            </w:r>
            <w:r w:rsidR="005D2965">
              <w:rPr>
                <w:rFonts w:ascii="仿宋" w:eastAsia="仿宋" w:hAnsi="仿宋" w:cs="宋体" w:hint="eastAsia"/>
                <w:sz w:val="24"/>
                <w:szCs w:val="24"/>
                <w:shd w:val="clear" w:color="auto" w:fill="FFFFFF"/>
              </w:rPr>
              <w:t>或</w:t>
            </w:r>
            <w:r w:rsidRPr="00FC2DA2">
              <w:rPr>
                <w:rFonts w:ascii="仿宋" w:eastAsia="仿宋" w:hAnsi="仿宋" w:cs="宋体" w:hint="eastAsia"/>
                <w:sz w:val="24"/>
                <w:szCs w:val="24"/>
                <w:shd w:val="clear" w:color="auto" w:fill="FFFFFF"/>
              </w:rPr>
              <w:t>登高作业证的</w:t>
            </w:r>
            <w:r w:rsidR="005D2965">
              <w:rPr>
                <w:rFonts w:ascii="仿宋" w:eastAsia="仿宋" w:hAnsi="仿宋" w:cs="宋体" w:hint="eastAsia"/>
                <w:sz w:val="24"/>
                <w:szCs w:val="24"/>
                <w:shd w:val="clear" w:color="auto" w:fill="FFFFFF"/>
              </w:rPr>
              <w:t>每项</w:t>
            </w:r>
            <w:r w:rsidRPr="00FC2DA2">
              <w:rPr>
                <w:rFonts w:ascii="仿宋" w:eastAsia="仿宋" w:hAnsi="仿宋" w:cs="宋体" w:hint="eastAsia"/>
                <w:sz w:val="24"/>
                <w:szCs w:val="24"/>
                <w:shd w:val="clear" w:color="auto" w:fill="FFFFFF"/>
              </w:rPr>
              <w:t>得1分，最高</w:t>
            </w:r>
            <w:r w:rsidR="005D2965">
              <w:rPr>
                <w:rFonts w:ascii="仿宋" w:eastAsia="仿宋" w:hAnsi="仿宋" w:cs="宋体" w:hint="eastAsia"/>
                <w:sz w:val="24"/>
                <w:szCs w:val="24"/>
                <w:shd w:val="clear" w:color="auto" w:fill="FFFFFF"/>
              </w:rPr>
              <w:t>得</w:t>
            </w:r>
            <w:r w:rsidR="00894774" w:rsidRPr="00FC2DA2">
              <w:rPr>
                <w:rFonts w:ascii="仿宋" w:eastAsia="仿宋" w:hAnsi="仿宋" w:cs="宋体" w:hint="eastAsia"/>
                <w:sz w:val="24"/>
                <w:szCs w:val="24"/>
                <w:shd w:val="clear" w:color="auto" w:fill="FFFFFF"/>
              </w:rPr>
              <w:t>2</w:t>
            </w:r>
            <w:r w:rsidRPr="00FC2DA2">
              <w:rPr>
                <w:rFonts w:ascii="仿宋" w:eastAsia="仿宋" w:hAnsi="仿宋" w:cs="宋体" w:hint="eastAsia"/>
                <w:sz w:val="24"/>
                <w:szCs w:val="24"/>
                <w:shd w:val="clear" w:color="auto" w:fill="FFFFFF"/>
              </w:rPr>
              <w:t>分；</w:t>
            </w:r>
          </w:p>
          <w:p w:rsidR="00F153FD" w:rsidRPr="00FC2DA2" w:rsidRDefault="001626D4" w:rsidP="00682E42">
            <w:pPr>
              <w:rPr>
                <w:rFonts w:ascii="仿宋" w:eastAsia="仿宋" w:hAnsi="仿宋"/>
              </w:rPr>
            </w:pPr>
            <w:r w:rsidRPr="00FC2DA2">
              <w:rPr>
                <w:rFonts w:ascii="仿宋" w:eastAsia="仿宋" w:hAnsi="仿宋" w:cs="宋体" w:hint="eastAsia"/>
                <w:sz w:val="24"/>
                <w:shd w:val="clear" w:color="auto" w:fill="FFFFFF"/>
              </w:rPr>
              <w:t>（</w:t>
            </w:r>
            <w:r w:rsidR="00F153FD" w:rsidRPr="00FC2DA2">
              <w:rPr>
                <w:rFonts w:ascii="仿宋" w:eastAsia="仿宋" w:hAnsi="仿宋" w:cs="宋体" w:hint="eastAsia"/>
                <w:sz w:val="24"/>
                <w:shd w:val="clear" w:color="auto" w:fill="FFFFFF"/>
              </w:rPr>
              <w:t>本项目</w:t>
            </w:r>
            <w:r w:rsidR="00F153FD" w:rsidRPr="00FC2DA2">
              <w:rPr>
                <w:rFonts w:ascii="仿宋" w:eastAsia="仿宋" w:hAnsi="仿宋" w:cs="宋体" w:hint="eastAsia"/>
                <w:kern w:val="0"/>
                <w:sz w:val="24"/>
                <w:szCs w:val="24"/>
                <w:shd w:val="clear" w:color="auto" w:fill="FFFFFF"/>
              </w:rPr>
              <w:t>至少配备10</w:t>
            </w:r>
            <w:r w:rsidR="00F622CD" w:rsidRPr="00FC2DA2">
              <w:rPr>
                <w:rFonts w:ascii="仿宋" w:eastAsia="仿宋" w:hAnsi="仿宋" w:cs="宋体" w:hint="eastAsia"/>
                <w:kern w:val="0"/>
                <w:sz w:val="24"/>
                <w:szCs w:val="24"/>
                <w:shd w:val="clear" w:color="auto" w:fill="FFFFFF"/>
              </w:rPr>
              <w:t>个</w:t>
            </w:r>
            <w:r w:rsidR="00F153FD" w:rsidRPr="00FC2DA2">
              <w:rPr>
                <w:rFonts w:ascii="仿宋" w:eastAsia="仿宋" w:hAnsi="仿宋" w:cs="宋体" w:hint="eastAsia"/>
                <w:kern w:val="0"/>
                <w:sz w:val="24"/>
                <w:szCs w:val="24"/>
                <w:shd w:val="clear" w:color="auto" w:fill="FFFFFF"/>
              </w:rPr>
              <w:t>相关人员，并</w:t>
            </w:r>
            <w:r w:rsidR="00F622CD" w:rsidRPr="00FC2DA2">
              <w:rPr>
                <w:rFonts w:ascii="仿宋" w:eastAsia="仿宋" w:hAnsi="仿宋" w:cs="宋体" w:hint="eastAsia"/>
                <w:kern w:val="0"/>
                <w:sz w:val="24"/>
                <w:szCs w:val="24"/>
                <w:shd w:val="clear" w:color="auto" w:fill="FFFFFF"/>
              </w:rPr>
              <w:t>需</w:t>
            </w:r>
            <w:r w:rsidRPr="00FC2DA2">
              <w:rPr>
                <w:rFonts w:ascii="仿宋" w:eastAsia="仿宋" w:hAnsi="仿宋" w:cs="宋体" w:hint="eastAsia"/>
                <w:kern w:val="0"/>
                <w:sz w:val="24"/>
                <w:szCs w:val="24"/>
                <w:shd w:val="clear" w:color="auto" w:fill="FFFFFF"/>
              </w:rPr>
              <w:t>提供</w:t>
            </w:r>
            <w:r w:rsidRPr="00FC2DA2">
              <w:rPr>
                <w:rFonts w:ascii="仿宋" w:eastAsia="仿宋" w:hAnsi="仿宋" w:cs="宋体" w:hint="eastAsia"/>
                <w:sz w:val="24"/>
                <w:shd w:val="clear" w:color="auto" w:fill="FFFFFF"/>
              </w:rPr>
              <w:t>近</w:t>
            </w:r>
            <w:r w:rsidR="005D2965">
              <w:rPr>
                <w:rFonts w:ascii="仿宋" w:eastAsia="仿宋" w:hAnsi="仿宋" w:cs="宋体" w:hint="eastAsia"/>
                <w:sz w:val="24"/>
                <w:shd w:val="clear" w:color="auto" w:fill="FFFFFF"/>
              </w:rPr>
              <w:t>三</w:t>
            </w:r>
            <w:r w:rsidRPr="00FC2DA2">
              <w:rPr>
                <w:rFonts w:ascii="仿宋" w:eastAsia="仿宋" w:hAnsi="仿宋" w:cs="宋体" w:hint="eastAsia"/>
                <w:kern w:val="0"/>
                <w:sz w:val="24"/>
                <w:szCs w:val="24"/>
                <w:shd w:val="clear" w:color="auto" w:fill="FFFFFF"/>
              </w:rPr>
              <w:t>个月</w:t>
            </w:r>
            <w:r w:rsidR="00682E42">
              <w:rPr>
                <w:rFonts w:ascii="仿宋" w:eastAsia="仿宋" w:hAnsi="仿宋" w:cs="宋体" w:hint="eastAsia"/>
                <w:kern w:val="0"/>
                <w:sz w:val="24"/>
                <w:szCs w:val="24"/>
                <w:shd w:val="clear" w:color="auto" w:fill="FFFFFF"/>
              </w:rPr>
              <w:t>2019年12月至2020年2月</w:t>
            </w:r>
            <w:r w:rsidR="00F153FD" w:rsidRPr="00FC2DA2">
              <w:rPr>
                <w:rFonts w:ascii="仿宋" w:eastAsia="仿宋" w:hAnsi="仿宋" w:cs="宋体" w:hint="eastAsia"/>
                <w:kern w:val="0"/>
                <w:sz w:val="24"/>
                <w:szCs w:val="24"/>
                <w:shd w:val="clear" w:color="auto" w:fill="FFFFFF"/>
              </w:rPr>
              <w:t>本</w:t>
            </w:r>
            <w:r w:rsidRPr="00FC2DA2">
              <w:rPr>
                <w:rFonts w:ascii="仿宋" w:eastAsia="仿宋" w:hAnsi="仿宋" w:cs="宋体" w:hint="eastAsia"/>
                <w:kern w:val="0"/>
                <w:sz w:val="24"/>
                <w:szCs w:val="24"/>
                <w:shd w:val="clear" w:color="auto" w:fill="FFFFFF"/>
              </w:rPr>
              <w:t>单位缴纳的社保证明</w:t>
            </w:r>
            <w:r w:rsidR="00152E3F">
              <w:rPr>
                <w:rFonts w:ascii="仿宋" w:eastAsia="仿宋" w:hAnsi="仿宋" w:cs="宋体" w:hint="eastAsia"/>
                <w:kern w:val="0"/>
                <w:sz w:val="24"/>
                <w:szCs w:val="24"/>
                <w:shd w:val="clear" w:color="auto" w:fill="FFFFFF"/>
              </w:rPr>
              <w:t>加盖社保业务章或电子章</w:t>
            </w:r>
            <w:r w:rsidRPr="00FC2DA2">
              <w:rPr>
                <w:rFonts w:ascii="仿宋" w:eastAsia="仿宋" w:hAnsi="仿宋" w:cs="宋体" w:hint="eastAsia"/>
                <w:kern w:val="0"/>
                <w:sz w:val="24"/>
                <w:szCs w:val="24"/>
                <w:shd w:val="clear" w:color="auto" w:fill="FFFFFF"/>
              </w:rPr>
              <w:t>及相关证书</w:t>
            </w:r>
            <w:r w:rsidR="00152E3F">
              <w:rPr>
                <w:rFonts w:ascii="仿宋" w:eastAsia="仿宋" w:hAnsi="仿宋" w:cs="宋体" w:hint="eastAsia"/>
                <w:kern w:val="0"/>
                <w:sz w:val="24"/>
                <w:szCs w:val="24"/>
                <w:shd w:val="clear" w:color="auto" w:fill="FFFFFF"/>
              </w:rPr>
              <w:t>原件彩色扫描件或图片</w:t>
            </w:r>
            <w:r w:rsidRPr="00FC2DA2">
              <w:rPr>
                <w:rFonts w:ascii="仿宋" w:eastAsia="仿宋" w:hAnsi="仿宋" w:cs="宋体" w:hint="eastAsia"/>
                <w:kern w:val="0"/>
                <w:sz w:val="24"/>
                <w:szCs w:val="24"/>
                <w:shd w:val="clear" w:color="auto" w:fill="FFFFFF"/>
              </w:rPr>
              <w:t>，</w:t>
            </w:r>
            <w:r w:rsidR="005D2965" w:rsidRPr="005D2965">
              <w:rPr>
                <w:rFonts w:ascii="仿宋" w:eastAsia="仿宋" w:hAnsi="仿宋" w:cs="宋体" w:hint="eastAsia"/>
                <w:kern w:val="0"/>
                <w:sz w:val="24"/>
                <w:szCs w:val="24"/>
                <w:shd w:val="clear" w:color="auto" w:fill="FFFFFF"/>
              </w:rPr>
              <w:t>社保证明打印时间不得早于投标截止时间前2个月，</w:t>
            </w:r>
            <w:r w:rsidRPr="00FC2DA2">
              <w:rPr>
                <w:rFonts w:ascii="仿宋" w:eastAsia="仿宋" w:hAnsi="仿宋" w:cs="宋体" w:hint="eastAsia"/>
                <w:kern w:val="0"/>
                <w:sz w:val="24"/>
                <w:szCs w:val="24"/>
                <w:shd w:val="clear" w:color="auto" w:fill="FFFFFF"/>
              </w:rPr>
              <w:t>人员</w:t>
            </w:r>
            <w:r w:rsidR="002F21BD" w:rsidRPr="00FC2DA2">
              <w:rPr>
                <w:rFonts w:ascii="仿宋" w:eastAsia="仿宋" w:hAnsi="仿宋" w:cs="宋体" w:hint="eastAsia"/>
                <w:kern w:val="0"/>
                <w:sz w:val="24"/>
                <w:szCs w:val="24"/>
                <w:shd w:val="clear" w:color="auto" w:fill="FFFFFF"/>
              </w:rPr>
              <w:t>可</w:t>
            </w:r>
            <w:r w:rsidRPr="00FC2DA2">
              <w:rPr>
                <w:rFonts w:ascii="仿宋" w:eastAsia="仿宋" w:hAnsi="仿宋" w:cs="宋体" w:hint="eastAsia"/>
                <w:kern w:val="0"/>
                <w:sz w:val="24"/>
                <w:szCs w:val="24"/>
                <w:shd w:val="clear" w:color="auto" w:fill="FFFFFF"/>
              </w:rPr>
              <w:t>重复计分</w:t>
            </w:r>
            <w:r w:rsidR="00682E42">
              <w:rPr>
                <w:rFonts w:ascii="仿宋" w:eastAsia="仿宋" w:hAnsi="仿宋" w:cs="宋体" w:hint="eastAsia"/>
                <w:kern w:val="0"/>
                <w:sz w:val="24"/>
                <w:szCs w:val="24"/>
                <w:shd w:val="clear" w:color="auto" w:fill="FFFFFF"/>
              </w:rPr>
              <w:t>。投标单位投标文件中配备人员少于10人的，本项不得分。</w:t>
            </w:r>
            <w:r w:rsidRPr="00FC2DA2">
              <w:rPr>
                <w:rFonts w:ascii="仿宋" w:eastAsia="仿宋" w:hAnsi="仿宋" w:cs="宋体" w:hint="eastAsia"/>
                <w:kern w:val="0"/>
                <w:sz w:val="24"/>
                <w:szCs w:val="24"/>
                <w:shd w:val="clear" w:color="auto" w:fill="FFFFFF"/>
              </w:rPr>
              <w:t>）</w:t>
            </w:r>
          </w:p>
        </w:tc>
        <w:tc>
          <w:tcPr>
            <w:tcW w:w="99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rPr>
            </w:pPr>
            <w:r w:rsidRPr="00FC2DA2">
              <w:rPr>
                <w:rFonts w:ascii="仿宋" w:eastAsia="仿宋" w:hAnsi="仿宋" w:hint="eastAsia"/>
                <w:sz w:val="24"/>
              </w:rPr>
              <w:t>0～</w:t>
            </w:r>
            <w:r w:rsidR="00F622CD" w:rsidRPr="00FC2DA2">
              <w:rPr>
                <w:rFonts w:ascii="仿宋" w:eastAsia="仿宋" w:hAnsi="仿宋" w:hint="eastAsia"/>
                <w:sz w:val="24"/>
              </w:rPr>
              <w:t>19</w:t>
            </w:r>
            <w:r w:rsidRPr="00FC2DA2">
              <w:rPr>
                <w:rFonts w:ascii="仿宋" w:eastAsia="仿宋" w:hAnsi="仿宋" w:hint="eastAsia"/>
                <w:sz w:val="24"/>
              </w:rPr>
              <w:t>分</w:t>
            </w:r>
          </w:p>
        </w:tc>
        <w:tc>
          <w:tcPr>
            <w:tcW w:w="47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rPr>
            </w:pPr>
          </w:p>
        </w:tc>
      </w:tr>
      <w:tr w:rsidR="001626D4" w:rsidRPr="00FC2DA2" w:rsidTr="00725561">
        <w:trPr>
          <w:cantSplit/>
          <w:trHeight w:val="1657"/>
          <w:jc w:val="center"/>
        </w:trPr>
        <w:tc>
          <w:tcPr>
            <w:tcW w:w="1041" w:type="dxa"/>
            <w:vMerge/>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widowControl/>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rPr>
            </w:pPr>
            <w:r w:rsidRPr="00FC2DA2">
              <w:rPr>
                <w:rFonts w:ascii="仿宋" w:eastAsia="仿宋" w:hAnsi="仿宋" w:hint="eastAsia"/>
                <w:sz w:val="24"/>
              </w:rPr>
              <w:t>方案</w:t>
            </w:r>
          </w:p>
        </w:tc>
        <w:tc>
          <w:tcPr>
            <w:tcW w:w="5529"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pStyle w:val="-11"/>
              <w:ind w:firstLineChars="0" w:firstLine="0"/>
              <w:rPr>
                <w:rFonts w:ascii="仿宋" w:eastAsia="仿宋" w:hAnsi="仿宋" w:cs="宋体"/>
                <w:sz w:val="24"/>
              </w:rPr>
            </w:pPr>
            <w:r w:rsidRPr="00FC2DA2">
              <w:rPr>
                <w:rFonts w:ascii="仿宋" w:eastAsia="仿宋" w:hAnsi="仿宋" w:hint="eastAsia"/>
                <w:sz w:val="24"/>
              </w:rPr>
              <w:t>1、动态和人工监测实施方案，优4.1-5分，良2.1-4分，一般0-2分</w:t>
            </w:r>
            <w:r w:rsidRPr="00FC2DA2">
              <w:rPr>
                <w:rFonts w:ascii="仿宋" w:eastAsia="仿宋" w:hAnsi="仿宋" w:cs="宋体" w:hint="eastAsia"/>
                <w:sz w:val="24"/>
              </w:rPr>
              <w:t>；</w:t>
            </w:r>
          </w:p>
          <w:p w:rsidR="001626D4" w:rsidRPr="00FC2DA2" w:rsidRDefault="001626D4" w:rsidP="00461333">
            <w:pPr>
              <w:pStyle w:val="-11"/>
              <w:ind w:firstLineChars="0" w:firstLine="0"/>
              <w:rPr>
                <w:rFonts w:ascii="仿宋" w:eastAsia="仿宋" w:hAnsi="仿宋" w:cs="宋体"/>
                <w:sz w:val="24"/>
              </w:rPr>
            </w:pPr>
            <w:r w:rsidRPr="00FC2DA2">
              <w:rPr>
                <w:rFonts w:ascii="仿宋" w:eastAsia="仿宋" w:hAnsi="仿宋" w:cs="宋体" w:hint="eastAsia"/>
                <w:sz w:val="24"/>
              </w:rPr>
              <w:t>2、房屋安全鉴定实施方案，</w:t>
            </w:r>
            <w:r w:rsidRPr="00FC2DA2">
              <w:rPr>
                <w:rFonts w:ascii="仿宋" w:eastAsia="仿宋" w:hAnsi="仿宋" w:hint="eastAsia"/>
                <w:sz w:val="24"/>
              </w:rPr>
              <w:t>优4.1-5分，良2.1-4分，一般0-2分</w:t>
            </w:r>
            <w:r w:rsidRPr="00FC2DA2">
              <w:rPr>
                <w:rFonts w:ascii="仿宋" w:eastAsia="仿宋" w:hAnsi="仿宋" w:cs="宋体" w:hint="eastAsia"/>
                <w:sz w:val="24"/>
              </w:rPr>
              <w:t>；</w:t>
            </w:r>
          </w:p>
          <w:p w:rsidR="001626D4" w:rsidRPr="00FC2DA2" w:rsidRDefault="001626D4" w:rsidP="00461333">
            <w:pPr>
              <w:pStyle w:val="-11"/>
              <w:ind w:firstLineChars="0" w:firstLine="0"/>
              <w:rPr>
                <w:rFonts w:ascii="仿宋" w:eastAsia="仿宋" w:hAnsi="仿宋"/>
                <w:sz w:val="24"/>
              </w:rPr>
            </w:pPr>
            <w:r w:rsidRPr="00FC2DA2">
              <w:rPr>
                <w:rFonts w:ascii="仿宋" w:eastAsia="仿宋" w:hAnsi="仿宋" w:hint="eastAsia"/>
                <w:sz w:val="24"/>
              </w:rPr>
              <w:t>3、安全保障措施方案，  优3.1-4分，良1.1-3分，一般0-1分</w:t>
            </w:r>
            <w:r w:rsidRPr="00FC2DA2">
              <w:rPr>
                <w:rFonts w:ascii="仿宋" w:eastAsia="仿宋" w:hAnsi="仿宋" w:cs="宋体" w:hint="eastAsia"/>
                <w:sz w:val="24"/>
              </w:rPr>
              <w:t>；</w:t>
            </w:r>
          </w:p>
          <w:p w:rsidR="001626D4" w:rsidRPr="00FC2DA2" w:rsidRDefault="001626D4" w:rsidP="00461333">
            <w:pPr>
              <w:pStyle w:val="-11"/>
              <w:ind w:firstLineChars="0" w:firstLine="0"/>
              <w:rPr>
                <w:rFonts w:ascii="仿宋" w:eastAsia="仿宋" w:hAnsi="仿宋"/>
                <w:sz w:val="24"/>
              </w:rPr>
            </w:pPr>
            <w:r w:rsidRPr="00FC2DA2">
              <w:rPr>
                <w:rFonts w:ascii="仿宋" w:eastAsia="仿宋" w:hAnsi="仿宋" w:hint="eastAsia"/>
                <w:sz w:val="24"/>
              </w:rPr>
              <w:t>4、工程特点、难点的分析及应对措施方案，优4.1-5分，良2.1-4分，一般0-2分</w:t>
            </w:r>
            <w:r w:rsidRPr="00FC2DA2">
              <w:rPr>
                <w:rFonts w:ascii="仿宋" w:eastAsia="仿宋" w:hAnsi="仿宋" w:cs="宋体" w:hint="eastAsia"/>
                <w:sz w:val="24"/>
              </w:rPr>
              <w:t>；</w:t>
            </w:r>
          </w:p>
          <w:p w:rsidR="001626D4" w:rsidRPr="00FC2DA2" w:rsidRDefault="001626D4" w:rsidP="00461333">
            <w:pPr>
              <w:pStyle w:val="-11"/>
              <w:ind w:firstLineChars="0" w:firstLine="0"/>
              <w:rPr>
                <w:rFonts w:ascii="仿宋" w:eastAsia="仿宋" w:hAnsi="仿宋" w:cs="宋体"/>
                <w:sz w:val="24"/>
              </w:rPr>
            </w:pPr>
            <w:r w:rsidRPr="00FC2DA2">
              <w:rPr>
                <w:rFonts w:ascii="仿宋" w:eastAsia="仿宋" w:hAnsi="仿宋" w:hint="eastAsia"/>
                <w:sz w:val="24"/>
              </w:rPr>
              <w:t>5、后期和对服务质量的保证措施方案，</w:t>
            </w:r>
            <w:r w:rsidR="00E95054" w:rsidRPr="00FC2DA2">
              <w:rPr>
                <w:rFonts w:ascii="仿宋" w:eastAsia="仿宋" w:hAnsi="仿宋" w:hint="eastAsia"/>
                <w:sz w:val="24"/>
              </w:rPr>
              <w:t>优3.1-4分，良1.1-3分，一般0-1分</w:t>
            </w:r>
            <w:r w:rsidRPr="00FC2DA2">
              <w:rPr>
                <w:rFonts w:ascii="仿宋" w:eastAsia="仿宋" w:hAnsi="仿宋" w:cs="宋体" w:hint="eastAsia"/>
                <w:sz w:val="24"/>
              </w:rPr>
              <w:t>。</w:t>
            </w:r>
          </w:p>
        </w:tc>
        <w:tc>
          <w:tcPr>
            <w:tcW w:w="99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rPr>
            </w:pPr>
            <w:r w:rsidRPr="00FC2DA2">
              <w:rPr>
                <w:rFonts w:ascii="仿宋" w:eastAsia="仿宋" w:hAnsi="仿宋" w:hint="eastAsia"/>
                <w:sz w:val="24"/>
              </w:rPr>
              <w:t>0～2</w:t>
            </w:r>
            <w:r w:rsidR="00E95054">
              <w:rPr>
                <w:rFonts w:ascii="仿宋" w:eastAsia="仿宋" w:hAnsi="仿宋" w:hint="eastAsia"/>
                <w:sz w:val="24"/>
              </w:rPr>
              <w:t>3</w:t>
            </w:r>
            <w:r w:rsidRPr="00FC2DA2">
              <w:rPr>
                <w:rFonts w:ascii="仿宋" w:eastAsia="仿宋" w:hAnsi="仿宋" w:hint="eastAsia"/>
                <w:sz w:val="24"/>
              </w:rPr>
              <w:t>分</w:t>
            </w:r>
          </w:p>
        </w:tc>
        <w:tc>
          <w:tcPr>
            <w:tcW w:w="47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rPr>
            </w:pPr>
          </w:p>
        </w:tc>
      </w:tr>
      <w:tr w:rsidR="001626D4" w:rsidRPr="00FC2DA2" w:rsidTr="00725561">
        <w:trPr>
          <w:cantSplit/>
          <w:trHeight w:val="794"/>
          <w:jc w:val="center"/>
        </w:trPr>
        <w:tc>
          <w:tcPr>
            <w:tcW w:w="1041" w:type="dxa"/>
            <w:vMerge/>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widowControl/>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lang w:eastAsia="en-US"/>
              </w:rPr>
            </w:pPr>
            <w:r w:rsidRPr="00FC2DA2">
              <w:rPr>
                <w:rFonts w:ascii="仿宋" w:eastAsia="仿宋" w:hAnsi="仿宋" w:hint="eastAsia"/>
                <w:sz w:val="24"/>
              </w:rPr>
              <w:t>投标文件编制情况</w:t>
            </w:r>
          </w:p>
        </w:tc>
        <w:tc>
          <w:tcPr>
            <w:tcW w:w="5529"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rPr>
                <w:rFonts w:ascii="仿宋" w:eastAsia="仿宋" w:hAnsi="仿宋"/>
                <w:sz w:val="24"/>
              </w:rPr>
            </w:pPr>
            <w:r w:rsidRPr="00FC2DA2">
              <w:rPr>
                <w:rFonts w:ascii="仿宋" w:eastAsia="仿宋" w:hAnsi="仿宋" w:hint="eastAsia"/>
                <w:sz w:val="24"/>
              </w:rPr>
              <w:t>根据各投标人提交的投标文件内容编排顺序、格式是否符合招标文件要求，条理是否清晰，有无缺页、漏项。</w:t>
            </w:r>
          </w:p>
        </w:tc>
        <w:tc>
          <w:tcPr>
            <w:tcW w:w="99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lang w:eastAsia="en-US"/>
              </w:rPr>
            </w:pPr>
            <w:r w:rsidRPr="00FC2DA2">
              <w:rPr>
                <w:rFonts w:ascii="仿宋" w:eastAsia="仿宋" w:hAnsi="仿宋" w:hint="eastAsia"/>
                <w:sz w:val="24"/>
              </w:rPr>
              <w:t>0～</w:t>
            </w:r>
            <w:r w:rsidR="00D2003F" w:rsidRPr="00FC2DA2">
              <w:rPr>
                <w:rFonts w:ascii="仿宋" w:eastAsia="仿宋" w:hAnsi="仿宋" w:hint="eastAsia"/>
                <w:sz w:val="24"/>
              </w:rPr>
              <w:t>2</w:t>
            </w:r>
            <w:r w:rsidRPr="00FC2DA2">
              <w:rPr>
                <w:rFonts w:ascii="仿宋" w:eastAsia="仿宋" w:hAnsi="仿宋" w:hint="eastAsia"/>
                <w:sz w:val="24"/>
              </w:rPr>
              <w:t>分</w:t>
            </w:r>
          </w:p>
        </w:tc>
        <w:tc>
          <w:tcPr>
            <w:tcW w:w="472" w:type="dxa"/>
            <w:tcBorders>
              <w:top w:val="single" w:sz="4" w:space="0" w:color="auto"/>
              <w:left w:val="single" w:sz="4" w:space="0" w:color="auto"/>
              <w:bottom w:val="single" w:sz="4" w:space="0" w:color="auto"/>
              <w:right w:val="single" w:sz="4" w:space="0" w:color="auto"/>
            </w:tcBorders>
            <w:vAlign w:val="center"/>
          </w:tcPr>
          <w:p w:rsidR="001626D4" w:rsidRPr="00FC2DA2" w:rsidRDefault="001626D4" w:rsidP="00461333">
            <w:pPr>
              <w:jc w:val="center"/>
              <w:rPr>
                <w:rFonts w:ascii="仿宋" w:eastAsia="仿宋" w:hAnsi="仿宋"/>
                <w:sz w:val="24"/>
              </w:rPr>
            </w:pPr>
          </w:p>
        </w:tc>
      </w:tr>
    </w:tbl>
    <w:p w:rsidR="00587E3B" w:rsidRPr="00FC2DA2" w:rsidRDefault="005F73FF" w:rsidP="001626D4">
      <w:pPr>
        <w:widowControl/>
        <w:snapToGrid w:val="0"/>
        <w:spacing w:line="500" w:lineRule="exact"/>
        <w:rPr>
          <w:rFonts w:ascii="仿宋" w:eastAsia="仿宋" w:hAnsi="仿宋" w:cstheme="majorEastAsia"/>
          <w:sz w:val="24"/>
        </w:rPr>
      </w:pPr>
      <w:r w:rsidRPr="00FC2DA2">
        <w:rPr>
          <w:rFonts w:ascii="仿宋" w:eastAsia="仿宋" w:hAnsi="仿宋" w:cstheme="majorEastAsia" w:hint="eastAsia"/>
          <w:b/>
          <w:bCs/>
          <w:iCs/>
          <w:sz w:val="24"/>
        </w:rPr>
        <w:t>注：</w:t>
      </w:r>
      <w:r w:rsidR="00682E42">
        <w:rPr>
          <w:rFonts w:ascii="仿宋" w:eastAsia="仿宋" w:hAnsi="仿宋" w:cstheme="majorEastAsia" w:hint="eastAsia"/>
          <w:b/>
          <w:bCs/>
          <w:iCs/>
          <w:sz w:val="24"/>
        </w:rPr>
        <w:t>评分中所有涉及证明文件，证书、社保证明、合同等，需在投标文件中提供原件彩色扫描件或图片，</w:t>
      </w:r>
      <w:r w:rsidRPr="00FC2DA2">
        <w:rPr>
          <w:rFonts w:ascii="仿宋" w:eastAsia="仿宋" w:hAnsi="仿宋" w:cstheme="majorEastAsia" w:hint="eastAsia"/>
          <w:b/>
          <w:bCs/>
          <w:iCs/>
          <w:sz w:val="24"/>
        </w:rPr>
        <w:t>所有证书都应在有效期内，</w:t>
      </w:r>
      <w:r w:rsidR="00682E42">
        <w:rPr>
          <w:rFonts w:ascii="仿宋" w:eastAsia="仿宋" w:hAnsi="仿宋" w:cstheme="majorEastAsia" w:hint="eastAsia"/>
          <w:b/>
          <w:bCs/>
          <w:iCs/>
          <w:sz w:val="24"/>
        </w:rPr>
        <w:t>否则</w:t>
      </w:r>
      <w:r w:rsidRPr="00FC2DA2">
        <w:rPr>
          <w:rFonts w:ascii="仿宋" w:eastAsia="仿宋" w:hAnsi="仿宋" w:cstheme="majorEastAsia" w:hint="eastAsia"/>
          <w:b/>
          <w:bCs/>
          <w:iCs/>
          <w:sz w:val="24"/>
        </w:rPr>
        <w:t>不得分。</w:t>
      </w:r>
      <w:r w:rsidRPr="00FC2DA2">
        <w:rPr>
          <w:rFonts w:ascii="仿宋" w:eastAsia="仿宋" w:hAnsi="仿宋" w:cstheme="majorEastAsia" w:hint="eastAsia"/>
          <w:sz w:val="24"/>
        </w:rPr>
        <w:t xml:space="preserve"> </w:t>
      </w:r>
    </w:p>
    <w:p w:rsidR="0083485C" w:rsidRDefault="0083485C" w:rsidP="0083485C">
      <w:pPr>
        <w:spacing w:line="340" w:lineRule="exact"/>
        <w:ind w:firstLineChars="200" w:firstLine="482"/>
        <w:rPr>
          <w:rFonts w:ascii="仿宋" w:eastAsia="仿宋" w:hAnsi="仿宋" w:cstheme="majorEastAsia"/>
          <w:b/>
          <w:bCs/>
          <w:iCs/>
          <w:sz w:val="24"/>
        </w:rPr>
      </w:pPr>
    </w:p>
    <w:p w:rsidR="0083485C" w:rsidRPr="0083485C" w:rsidRDefault="005F73FF" w:rsidP="0083485C">
      <w:pPr>
        <w:spacing w:line="340" w:lineRule="exact"/>
        <w:ind w:firstLineChars="200" w:firstLine="482"/>
        <w:rPr>
          <w:rFonts w:ascii="仿宋" w:eastAsia="仿宋" w:hAnsi="仿宋" w:cstheme="majorEastAsia"/>
          <w:b/>
          <w:bCs/>
          <w:iCs/>
          <w:sz w:val="24"/>
        </w:rPr>
      </w:pPr>
      <w:r w:rsidRPr="0083485C">
        <w:rPr>
          <w:rFonts w:ascii="仿宋" w:eastAsia="仿宋" w:hAnsi="仿宋" w:cstheme="majorEastAsia" w:hint="eastAsia"/>
          <w:b/>
          <w:bCs/>
          <w:iCs/>
          <w:sz w:val="24"/>
        </w:rPr>
        <w:t>01标价格分：</w:t>
      </w:r>
    </w:p>
    <w:p w:rsidR="0083485C" w:rsidRPr="0083485C" w:rsidRDefault="0083485C" w:rsidP="0083485C">
      <w:pPr>
        <w:spacing w:line="340" w:lineRule="exact"/>
        <w:ind w:firstLineChars="200" w:firstLine="480"/>
        <w:rPr>
          <w:rFonts w:ascii="仿宋" w:eastAsia="仿宋" w:hAnsi="仿宋" w:cs="宋体"/>
          <w:bCs/>
          <w:iCs/>
          <w:sz w:val="24"/>
        </w:rPr>
      </w:pPr>
      <w:r w:rsidRPr="0083485C">
        <w:rPr>
          <w:rFonts w:ascii="仿宋" w:eastAsia="仿宋" w:hAnsi="仿宋" w:cs="宋体" w:hint="eastAsia"/>
          <w:bCs/>
          <w:iCs/>
          <w:sz w:val="24"/>
        </w:rPr>
        <w:t xml:space="preserve">2.2.1 </w:t>
      </w:r>
      <w:r>
        <w:rPr>
          <w:rFonts w:ascii="仿宋" w:eastAsia="仿宋" w:hAnsi="仿宋" w:cstheme="majorEastAsia" w:hint="eastAsia"/>
          <w:bCs/>
          <w:iCs/>
          <w:sz w:val="24"/>
        </w:rPr>
        <w:t>有效报价为：</w:t>
      </w:r>
      <w:r w:rsidRPr="0083485C">
        <w:rPr>
          <w:rFonts w:ascii="仿宋" w:eastAsia="仿宋" w:hAnsi="仿宋" w:cs="宋体" w:hint="eastAsia"/>
          <w:bCs/>
          <w:iCs/>
          <w:sz w:val="24"/>
        </w:rPr>
        <w:t>符合招标文件要求，低于上限单价的投标报价为有效投标报价。</w:t>
      </w:r>
      <w:r>
        <w:rPr>
          <w:rFonts w:ascii="仿宋" w:eastAsia="仿宋" w:hAnsi="仿宋" w:cstheme="majorEastAsia" w:hint="eastAsia"/>
          <w:bCs/>
          <w:iCs/>
          <w:sz w:val="24"/>
        </w:rPr>
        <w:t>本项目上限价为:</w:t>
      </w:r>
      <w:r w:rsidRPr="002C2AC9">
        <w:rPr>
          <w:rFonts w:ascii="仿宋" w:eastAsia="仿宋" w:hAnsi="仿宋" w:cs="仿宋" w:hint="eastAsia"/>
          <w:sz w:val="24"/>
        </w:rPr>
        <w:t>越城区城乡危旧房动态监测及人工巡查每年</w:t>
      </w:r>
      <w:r w:rsidRPr="002C2AC9">
        <w:rPr>
          <w:rFonts w:ascii="仿宋" w:eastAsia="仿宋" w:hAnsi="仿宋" w:cs="Arial" w:hint="eastAsia"/>
          <w:bCs/>
          <w:sz w:val="24"/>
        </w:rPr>
        <w:t>20000元/处，</w:t>
      </w:r>
      <w:r w:rsidRPr="002C2AC9">
        <w:rPr>
          <w:rFonts w:ascii="仿宋" w:eastAsia="仿宋" w:hAnsi="仿宋" w:cs="仿宋" w:hint="eastAsia"/>
          <w:sz w:val="24"/>
        </w:rPr>
        <w:t>越城区城乡危旧房房屋安全鉴定5元/平方米。</w:t>
      </w:r>
      <w:r>
        <w:rPr>
          <w:rFonts w:ascii="仿宋" w:eastAsia="仿宋" w:hAnsi="仿宋" w:cs="仿宋" w:hint="eastAsia"/>
          <w:sz w:val="24"/>
        </w:rPr>
        <w:t>超过上限价的，做废标处理。</w:t>
      </w:r>
    </w:p>
    <w:p w:rsidR="00587E3B" w:rsidRPr="00FC2DA2" w:rsidRDefault="005F73FF" w:rsidP="00AE010E">
      <w:pPr>
        <w:spacing w:line="340" w:lineRule="exact"/>
        <w:ind w:firstLineChars="200" w:firstLine="480"/>
        <w:rPr>
          <w:rFonts w:ascii="仿宋" w:eastAsia="仿宋" w:hAnsi="仿宋" w:cstheme="majorEastAsia"/>
          <w:bCs/>
          <w:iCs/>
          <w:sz w:val="24"/>
        </w:rPr>
      </w:pPr>
      <w:r w:rsidRPr="00FC2DA2">
        <w:rPr>
          <w:rFonts w:ascii="仿宋" w:eastAsia="仿宋" w:hAnsi="仿宋" w:cstheme="majorEastAsia" w:hint="eastAsia"/>
          <w:bCs/>
          <w:iCs/>
          <w:sz w:val="24"/>
        </w:rPr>
        <w:t>2.2.1评标基准价：即满足招标文件要求且投标单价最低的投标报价为评标基准价，其价格分为满分。</w:t>
      </w:r>
    </w:p>
    <w:p w:rsidR="00AE010E" w:rsidRPr="00FC2DA2" w:rsidRDefault="00AE010E" w:rsidP="00AE010E">
      <w:pPr>
        <w:spacing w:line="360" w:lineRule="auto"/>
        <w:ind w:firstLineChars="200" w:firstLine="480"/>
        <w:rPr>
          <w:rFonts w:ascii="仿宋" w:eastAsia="仿宋" w:hAnsi="仿宋" w:cs="宋体"/>
          <w:sz w:val="24"/>
        </w:rPr>
      </w:pPr>
      <w:r w:rsidRPr="00FC2DA2">
        <w:rPr>
          <w:rFonts w:ascii="仿宋" w:eastAsia="仿宋" w:hAnsi="仿宋" w:cs="宋体" w:hint="eastAsia"/>
          <w:sz w:val="24"/>
        </w:rPr>
        <w:t>2.2.2其他投标人的越城区城乡危旧房动态监测及人工巡查价格分和越城区城乡危旧房房屋安全鉴定价格分统一按照下列公式计算：</w:t>
      </w:r>
    </w:p>
    <w:p w:rsidR="00AE010E" w:rsidRPr="00FC2DA2" w:rsidRDefault="00AE010E" w:rsidP="00AE010E">
      <w:pPr>
        <w:spacing w:line="360" w:lineRule="auto"/>
        <w:ind w:firstLineChars="200" w:firstLine="480"/>
        <w:rPr>
          <w:rFonts w:ascii="仿宋" w:eastAsia="仿宋" w:hAnsi="仿宋" w:cs="宋体"/>
          <w:sz w:val="24"/>
        </w:rPr>
      </w:pPr>
      <w:r w:rsidRPr="00FC2DA2">
        <w:rPr>
          <w:rFonts w:ascii="仿宋" w:eastAsia="仿宋" w:hAnsi="仿宋" w:cs="宋体" w:hint="eastAsia"/>
          <w:sz w:val="24"/>
        </w:rPr>
        <w:lastRenderedPageBreak/>
        <w:t>越城区城乡危旧房动态监测及人工巡查单价报价得分=(该项评标基准价／该项投标人投标报价)×30×75%</w:t>
      </w:r>
    </w:p>
    <w:p w:rsidR="00AE010E" w:rsidRPr="00FC2DA2" w:rsidRDefault="00AE010E" w:rsidP="00AE010E">
      <w:pPr>
        <w:spacing w:line="360" w:lineRule="auto"/>
        <w:ind w:firstLineChars="200" w:firstLine="480"/>
        <w:rPr>
          <w:rFonts w:ascii="仿宋" w:eastAsia="仿宋" w:hAnsi="仿宋" w:cs="宋体"/>
          <w:sz w:val="24"/>
        </w:rPr>
      </w:pPr>
      <w:r w:rsidRPr="00FC2DA2">
        <w:rPr>
          <w:rFonts w:ascii="仿宋" w:eastAsia="仿宋" w:hAnsi="仿宋" w:cs="宋体" w:hint="eastAsia"/>
          <w:sz w:val="24"/>
        </w:rPr>
        <w:t>越城区城乡危旧房房屋安全鉴定单价报价得分=(该项评标基准价／该项投标人投标报价)×30×25%</w:t>
      </w:r>
    </w:p>
    <w:p w:rsidR="00AE010E" w:rsidRDefault="00AE010E" w:rsidP="00736EF7">
      <w:pPr>
        <w:tabs>
          <w:tab w:val="left" w:pos="3870"/>
          <w:tab w:val="left" w:pos="4085"/>
        </w:tabs>
        <w:snapToGrid w:val="0"/>
        <w:spacing w:before="50" w:afterLines="50" w:line="360" w:lineRule="auto"/>
        <w:ind w:firstLineChars="200" w:firstLine="480"/>
        <w:jc w:val="left"/>
        <w:rPr>
          <w:rFonts w:ascii="仿宋" w:eastAsia="仿宋" w:hAnsi="仿宋"/>
          <w:b/>
          <w:sz w:val="24"/>
        </w:rPr>
      </w:pPr>
      <w:r w:rsidRPr="00FC2DA2">
        <w:rPr>
          <w:rFonts w:ascii="仿宋" w:eastAsia="仿宋" w:hAnsi="仿宋" w:hint="eastAsia"/>
          <w:sz w:val="24"/>
        </w:rPr>
        <w:t>2.2.3</w:t>
      </w:r>
      <w:r w:rsidRPr="00FC2DA2">
        <w:rPr>
          <w:rFonts w:ascii="仿宋" w:eastAsia="仿宋" w:hAnsi="仿宋" w:hint="eastAsia"/>
          <w:b/>
          <w:sz w:val="24"/>
        </w:rPr>
        <w:t>投标人的投标报价得分=越城区城乡危旧房动态监测及人工巡查单价报价得分+越城区城乡危旧房房屋安全鉴定单价报价得分。</w:t>
      </w:r>
    </w:p>
    <w:p w:rsidR="00152E3F" w:rsidRDefault="00152E3F" w:rsidP="00152E3F">
      <w:pPr>
        <w:pStyle w:val="1"/>
      </w:pPr>
    </w:p>
    <w:p w:rsidR="00152E3F" w:rsidRDefault="00152E3F" w:rsidP="00152E3F"/>
    <w:p w:rsidR="00152E3F" w:rsidRPr="00152E3F" w:rsidRDefault="00152E3F" w:rsidP="00152E3F">
      <w:pPr>
        <w:pStyle w:val="1"/>
      </w:pPr>
    </w:p>
    <w:p w:rsidR="001626D4" w:rsidRPr="00FC2DA2" w:rsidRDefault="001626D4" w:rsidP="001626D4">
      <w:pPr>
        <w:pStyle w:val="1"/>
        <w:rPr>
          <w:rFonts w:ascii="仿宋" w:hAnsi="仿宋"/>
        </w:rPr>
      </w:pPr>
    </w:p>
    <w:p w:rsidR="001626D4" w:rsidRPr="00FC2DA2" w:rsidRDefault="001626D4" w:rsidP="001626D4">
      <w:pPr>
        <w:rPr>
          <w:rFonts w:ascii="仿宋" w:eastAsia="仿宋" w:hAnsi="仿宋"/>
        </w:rPr>
      </w:pPr>
    </w:p>
    <w:p w:rsidR="001626D4" w:rsidRPr="00FC2DA2" w:rsidRDefault="001626D4" w:rsidP="001626D4">
      <w:pPr>
        <w:pStyle w:val="1"/>
        <w:rPr>
          <w:rFonts w:ascii="仿宋" w:hAnsi="仿宋"/>
        </w:rPr>
      </w:pPr>
    </w:p>
    <w:p w:rsidR="001626D4" w:rsidRDefault="001626D4" w:rsidP="001626D4"/>
    <w:p w:rsidR="001626D4" w:rsidRPr="001626D4" w:rsidRDefault="001626D4" w:rsidP="001626D4">
      <w:pPr>
        <w:pStyle w:val="1"/>
      </w:pPr>
    </w:p>
    <w:p w:rsidR="001626D4" w:rsidRDefault="001626D4" w:rsidP="001626D4">
      <w:pPr>
        <w:pStyle w:val="1"/>
      </w:pPr>
    </w:p>
    <w:p w:rsidR="001626D4" w:rsidRDefault="001626D4" w:rsidP="001626D4"/>
    <w:p w:rsidR="001626D4" w:rsidRDefault="001626D4" w:rsidP="001626D4"/>
    <w:p w:rsidR="00587E3B" w:rsidRPr="00FC2DA2" w:rsidRDefault="005F73FF">
      <w:pPr>
        <w:pStyle w:val="1"/>
        <w:spacing w:line="500" w:lineRule="exact"/>
        <w:ind w:firstLineChars="400" w:firstLine="1767"/>
        <w:jc w:val="both"/>
        <w:rPr>
          <w:rFonts w:ascii="仿宋" w:hAnsi="仿宋"/>
        </w:rPr>
      </w:pPr>
      <w:bookmarkStart w:id="17" w:name="_Toc643610537"/>
      <w:r w:rsidRPr="00FC2DA2">
        <w:rPr>
          <w:rFonts w:ascii="仿宋" w:hAnsi="仿宋"/>
        </w:rPr>
        <w:lastRenderedPageBreak/>
        <w:t>第六章  投标文件格式附件</w:t>
      </w:r>
      <w:bookmarkEnd w:id="17"/>
    </w:p>
    <w:p w:rsidR="00587E3B" w:rsidRPr="00FC2DA2" w:rsidRDefault="005F73FF">
      <w:pPr>
        <w:widowControl/>
        <w:snapToGrid w:val="0"/>
        <w:spacing w:line="500" w:lineRule="exact"/>
        <w:ind w:firstLineChars="200" w:firstLine="480"/>
        <w:rPr>
          <w:rFonts w:ascii="仿宋" w:eastAsia="仿宋" w:hAnsi="仿宋"/>
          <w:color w:val="000000"/>
          <w:kern w:val="0"/>
          <w:sz w:val="24"/>
        </w:rPr>
      </w:pPr>
      <w:r w:rsidRPr="00FC2DA2">
        <w:rPr>
          <w:rFonts w:ascii="仿宋" w:eastAsia="仿宋" w:hAnsi="仿宋"/>
          <w:color w:val="000000"/>
          <w:kern w:val="0"/>
          <w:sz w:val="24"/>
        </w:rPr>
        <w:t>投标文件制作请按照本采购文件</w:t>
      </w:r>
      <w:r w:rsidRPr="00FC2DA2">
        <w:rPr>
          <w:rFonts w:ascii="仿宋" w:eastAsia="仿宋" w:hAnsi="仿宋" w:hint="eastAsia"/>
          <w:color w:val="000000"/>
          <w:kern w:val="0"/>
          <w:sz w:val="24"/>
        </w:rPr>
        <w:t>“</w:t>
      </w:r>
      <w:r w:rsidRPr="00FC2DA2">
        <w:rPr>
          <w:rFonts w:ascii="仿宋" w:eastAsia="仿宋" w:hAnsi="仿宋"/>
          <w:color w:val="000000"/>
          <w:kern w:val="0"/>
          <w:sz w:val="24"/>
        </w:rPr>
        <w:t>第二章 投标人须知</w:t>
      </w:r>
      <w:r w:rsidRPr="00FC2DA2">
        <w:rPr>
          <w:rFonts w:ascii="仿宋" w:eastAsia="仿宋" w:hAnsi="仿宋" w:hint="eastAsia"/>
          <w:color w:val="000000"/>
          <w:kern w:val="0"/>
          <w:sz w:val="24"/>
        </w:rPr>
        <w:t>”</w:t>
      </w:r>
      <w:r w:rsidRPr="00FC2DA2">
        <w:rPr>
          <w:rFonts w:ascii="仿宋" w:eastAsia="仿宋" w:hAnsi="仿宋"/>
          <w:color w:val="000000"/>
          <w:kern w:val="0"/>
          <w:sz w:val="24"/>
        </w:rPr>
        <w:t>第二部分</w:t>
      </w:r>
      <w:r w:rsidRPr="00FC2DA2">
        <w:rPr>
          <w:rFonts w:ascii="仿宋" w:eastAsia="仿宋" w:hAnsi="仿宋" w:hint="eastAsia"/>
          <w:color w:val="000000"/>
          <w:kern w:val="0"/>
          <w:sz w:val="24"/>
        </w:rPr>
        <w:t>“</w:t>
      </w:r>
      <w:r w:rsidRPr="00FC2DA2">
        <w:rPr>
          <w:rFonts w:ascii="仿宋" w:eastAsia="仿宋" w:hAnsi="仿宋"/>
          <w:color w:val="000000"/>
          <w:kern w:val="0"/>
          <w:sz w:val="24"/>
        </w:rPr>
        <w:t>投标文件</w:t>
      </w:r>
      <w:r w:rsidRPr="00FC2DA2">
        <w:rPr>
          <w:rFonts w:ascii="仿宋" w:eastAsia="仿宋" w:hAnsi="仿宋" w:hint="eastAsia"/>
          <w:color w:val="000000"/>
          <w:kern w:val="0"/>
          <w:sz w:val="24"/>
        </w:rPr>
        <w:t>”</w:t>
      </w:r>
      <w:r w:rsidRPr="00FC2DA2">
        <w:rPr>
          <w:rFonts w:ascii="仿宋" w:eastAsia="仿宋" w:hAnsi="仿宋"/>
          <w:color w:val="000000"/>
          <w:kern w:val="0"/>
          <w:sz w:val="24"/>
        </w:rPr>
        <w:t>的规定制作，有关格式附件如下：</w:t>
      </w:r>
    </w:p>
    <w:p w:rsidR="001626D4" w:rsidRPr="00FC2DA2" w:rsidRDefault="001626D4" w:rsidP="001626D4">
      <w:pPr>
        <w:pStyle w:val="1"/>
        <w:rPr>
          <w:rFonts w:ascii="仿宋" w:hAnsi="仿宋"/>
        </w:rPr>
      </w:pPr>
    </w:p>
    <w:p w:rsidR="001626D4" w:rsidRDefault="001626D4" w:rsidP="001626D4"/>
    <w:p w:rsidR="001626D4" w:rsidRPr="001626D4" w:rsidRDefault="001626D4" w:rsidP="001626D4">
      <w:pPr>
        <w:pStyle w:val="1"/>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ind w:firstLineChars="200" w:firstLine="480"/>
        <w:rPr>
          <w:rFonts w:ascii="仿宋_GB2312" w:eastAsia="仿宋_GB2312"/>
          <w:color w:val="000000"/>
          <w:kern w:val="0"/>
          <w:sz w:val="24"/>
        </w:rPr>
      </w:pPr>
    </w:p>
    <w:p w:rsidR="00587E3B" w:rsidRDefault="00587E3B">
      <w:pPr>
        <w:widowControl/>
        <w:snapToGrid w:val="0"/>
        <w:spacing w:line="500" w:lineRule="exact"/>
        <w:rPr>
          <w:rFonts w:ascii="仿宋_GB2312" w:eastAsia="仿宋_GB2312"/>
          <w:color w:val="000000"/>
          <w:kern w:val="0"/>
          <w:sz w:val="24"/>
        </w:rPr>
      </w:pPr>
    </w:p>
    <w:p w:rsidR="006865ED" w:rsidRDefault="006865ED" w:rsidP="00736EF7">
      <w:pPr>
        <w:snapToGrid w:val="0"/>
        <w:spacing w:beforeLines="50" w:after="50" w:line="500" w:lineRule="exact"/>
        <w:jc w:val="left"/>
        <w:rPr>
          <w:rFonts w:ascii="仿宋" w:eastAsia="仿宋"/>
          <w:b/>
          <w:bCs/>
          <w:sz w:val="30"/>
          <w:szCs w:val="30"/>
        </w:rPr>
      </w:pPr>
    </w:p>
    <w:p w:rsidR="00587E3B" w:rsidRDefault="005F73FF" w:rsidP="00736EF7">
      <w:pPr>
        <w:snapToGrid w:val="0"/>
        <w:spacing w:beforeLines="50" w:after="50" w:line="500" w:lineRule="exact"/>
        <w:jc w:val="left"/>
        <w:rPr>
          <w:rFonts w:ascii="仿宋" w:eastAsia="仿宋"/>
          <w:b/>
          <w:sz w:val="30"/>
          <w:szCs w:val="30"/>
        </w:rPr>
      </w:pPr>
      <w:r>
        <w:rPr>
          <w:rFonts w:ascii="仿宋" w:eastAsia="仿宋" w:hint="eastAsia"/>
          <w:b/>
          <w:bCs/>
          <w:sz w:val="30"/>
          <w:szCs w:val="30"/>
        </w:rPr>
        <w:t>附件1：</w:t>
      </w:r>
      <w:r>
        <w:rPr>
          <w:rFonts w:ascii="仿宋" w:eastAsia="仿宋"/>
          <w:b/>
          <w:sz w:val="30"/>
          <w:szCs w:val="30"/>
        </w:rPr>
        <w:t>资格文件封面</w:t>
      </w:r>
    </w:p>
    <w:p w:rsidR="00587E3B" w:rsidRDefault="005F73FF" w:rsidP="00736EF7">
      <w:pPr>
        <w:snapToGrid w:val="0"/>
        <w:spacing w:beforeLines="50" w:after="50" w:line="500" w:lineRule="exact"/>
        <w:jc w:val="right"/>
        <w:rPr>
          <w:rFonts w:ascii="仿宋" w:eastAsia="仿宋"/>
          <w:b/>
          <w:sz w:val="30"/>
          <w:szCs w:val="30"/>
        </w:rPr>
      </w:pPr>
      <w:r>
        <w:rPr>
          <w:rFonts w:ascii="仿宋" w:eastAsia="仿宋"/>
          <w:bCs/>
          <w:sz w:val="30"/>
          <w:szCs w:val="30"/>
          <w:u w:val="single"/>
        </w:rPr>
        <w:t>（填写</w:t>
      </w:r>
      <w:r>
        <w:rPr>
          <w:rFonts w:ascii="仿宋" w:eastAsia="仿宋" w:hint="eastAsia"/>
          <w:bCs/>
          <w:sz w:val="30"/>
          <w:szCs w:val="30"/>
          <w:u w:val="single"/>
        </w:rPr>
        <w:t>正本或副本</w:t>
      </w:r>
      <w:r>
        <w:rPr>
          <w:rFonts w:ascii="仿宋" w:eastAsia="仿宋"/>
          <w:bCs/>
          <w:sz w:val="30"/>
          <w:szCs w:val="30"/>
          <w:u w:val="single"/>
        </w:rPr>
        <w:t>）</w:t>
      </w:r>
    </w:p>
    <w:p w:rsidR="00587E3B" w:rsidRDefault="00587E3B" w:rsidP="00736EF7">
      <w:pPr>
        <w:snapToGrid w:val="0"/>
        <w:spacing w:beforeLines="50" w:after="50" w:line="500" w:lineRule="exact"/>
        <w:jc w:val="right"/>
        <w:rPr>
          <w:rFonts w:ascii="仿宋" w:eastAsia="仿宋"/>
          <w:bCs/>
          <w:sz w:val="30"/>
          <w:szCs w:val="30"/>
        </w:rPr>
      </w:pPr>
    </w:p>
    <w:p w:rsidR="00587E3B" w:rsidRDefault="005F73FF">
      <w:pPr>
        <w:spacing w:line="500" w:lineRule="exact"/>
        <w:ind w:right="-110"/>
        <w:rPr>
          <w:rFonts w:ascii="仿宋" w:eastAsia="仿宋"/>
          <w:spacing w:val="40"/>
          <w:sz w:val="30"/>
          <w:szCs w:val="30"/>
        </w:rPr>
      </w:pPr>
      <w:r>
        <w:rPr>
          <w:rFonts w:ascii="仿宋" w:eastAsia="仿宋" w:hint="eastAsia"/>
          <w:spacing w:val="40"/>
          <w:sz w:val="30"/>
          <w:szCs w:val="30"/>
        </w:rPr>
        <w:t>项目名称</w:t>
      </w:r>
      <w:r>
        <w:rPr>
          <w:rFonts w:ascii="仿宋" w:eastAsia="仿宋"/>
          <w:spacing w:val="40"/>
          <w:sz w:val="30"/>
          <w:szCs w:val="30"/>
        </w:rPr>
        <w:t>：</w:t>
      </w:r>
      <w:r>
        <w:rPr>
          <w:rFonts w:ascii="仿宋" w:eastAsia="仿宋"/>
          <w:spacing w:val="40"/>
          <w:sz w:val="30"/>
          <w:szCs w:val="30"/>
          <w:u w:val="single"/>
        </w:rPr>
        <w:t xml:space="preserve">           </w:t>
      </w:r>
    </w:p>
    <w:p w:rsidR="00587E3B" w:rsidRDefault="005F73FF" w:rsidP="00736EF7">
      <w:pPr>
        <w:spacing w:beforeLines="100" w:line="500" w:lineRule="exact"/>
        <w:rPr>
          <w:rFonts w:ascii="仿宋" w:eastAsia="仿宋"/>
          <w:sz w:val="30"/>
          <w:szCs w:val="30"/>
          <w:u w:val="single"/>
        </w:rPr>
      </w:pPr>
      <w:r>
        <w:rPr>
          <w:rFonts w:ascii="仿宋" w:eastAsia="仿宋" w:hint="eastAsia"/>
          <w:sz w:val="30"/>
          <w:szCs w:val="30"/>
        </w:rPr>
        <w:t>项目编号：</w:t>
      </w:r>
      <w:r>
        <w:rPr>
          <w:rFonts w:ascii="仿宋" w:eastAsia="仿宋"/>
          <w:sz w:val="30"/>
          <w:szCs w:val="30"/>
          <w:u w:val="single"/>
        </w:rPr>
        <w:t xml:space="preserve">                   </w:t>
      </w:r>
    </w:p>
    <w:p w:rsidR="00587E3B" w:rsidRDefault="005F73FF" w:rsidP="00736EF7">
      <w:pPr>
        <w:spacing w:beforeLines="100" w:line="500" w:lineRule="exact"/>
        <w:rPr>
          <w:rFonts w:ascii="仿宋" w:eastAsia="仿宋"/>
          <w:sz w:val="30"/>
          <w:szCs w:val="30"/>
        </w:rPr>
      </w:pPr>
      <w:r>
        <w:rPr>
          <w:rFonts w:ascii="仿宋" w:eastAsia="仿宋"/>
          <w:sz w:val="30"/>
          <w:szCs w:val="30"/>
        </w:rPr>
        <w:t>标段编号：</w:t>
      </w:r>
      <w:r>
        <w:rPr>
          <w:rFonts w:ascii="仿宋" w:eastAsia="仿宋"/>
          <w:sz w:val="30"/>
          <w:szCs w:val="30"/>
          <w:u w:val="single"/>
        </w:rPr>
        <w:t xml:space="preserve">                    </w:t>
      </w:r>
    </w:p>
    <w:p w:rsidR="00587E3B" w:rsidRDefault="00587E3B">
      <w:pPr>
        <w:spacing w:line="500" w:lineRule="exact"/>
        <w:ind w:right="6"/>
        <w:jc w:val="center"/>
        <w:rPr>
          <w:rFonts w:ascii="仿宋" w:eastAsia="仿宋"/>
          <w:sz w:val="72"/>
          <w:szCs w:val="72"/>
        </w:rPr>
      </w:pPr>
    </w:p>
    <w:p w:rsidR="00587E3B" w:rsidRDefault="00587E3B">
      <w:pPr>
        <w:spacing w:line="500" w:lineRule="exact"/>
        <w:ind w:right="6"/>
        <w:jc w:val="center"/>
        <w:rPr>
          <w:rFonts w:ascii="仿宋" w:eastAsia="仿宋"/>
          <w:sz w:val="72"/>
          <w:szCs w:val="72"/>
        </w:rPr>
      </w:pPr>
    </w:p>
    <w:p w:rsidR="00587E3B" w:rsidRDefault="005F73FF">
      <w:pPr>
        <w:spacing w:line="800" w:lineRule="exact"/>
        <w:ind w:right="6"/>
        <w:jc w:val="center"/>
        <w:rPr>
          <w:rFonts w:ascii="仿宋" w:eastAsia="仿宋"/>
          <w:sz w:val="72"/>
          <w:szCs w:val="72"/>
        </w:rPr>
      </w:pPr>
      <w:r>
        <w:rPr>
          <w:rFonts w:ascii="仿宋" w:eastAsia="仿宋"/>
          <w:sz w:val="72"/>
          <w:szCs w:val="72"/>
        </w:rPr>
        <w:t>资</w:t>
      </w:r>
    </w:p>
    <w:p w:rsidR="00587E3B" w:rsidRDefault="005F73FF">
      <w:pPr>
        <w:spacing w:line="800" w:lineRule="exact"/>
        <w:ind w:right="6"/>
        <w:jc w:val="center"/>
        <w:rPr>
          <w:rFonts w:ascii="仿宋" w:eastAsia="仿宋"/>
          <w:sz w:val="72"/>
          <w:szCs w:val="72"/>
        </w:rPr>
      </w:pPr>
      <w:r>
        <w:rPr>
          <w:rFonts w:ascii="仿宋" w:eastAsia="仿宋"/>
          <w:sz w:val="72"/>
          <w:szCs w:val="72"/>
        </w:rPr>
        <w:t>格</w:t>
      </w:r>
    </w:p>
    <w:p w:rsidR="00587E3B" w:rsidRDefault="005F73FF">
      <w:pPr>
        <w:spacing w:line="800" w:lineRule="exact"/>
        <w:ind w:right="6"/>
        <w:jc w:val="center"/>
        <w:rPr>
          <w:rFonts w:ascii="仿宋" w:eastAsia="仿宋"/>
          <w:sz w:val="72"/>
          <w:szCs w:val="72"/>
        </w:rPr>
      </w:pPr>
      <w:r>
        <w:rPr>
          <w:rFonts w:ascii="仿宋" w:eastAsia="仿宋"/>
          <w:sz w:val="72"/>
          <w:szCs w:val="72"/>
        </w:rPr>
        <w:t>文</w:t>
      </w:r>
    </w:p>
    <w:p w:rsidR="00587E3B" w:rsidRDefault="005F73FF">
      <w:pPr>
        <w:spacing w:line="800" w:lineRule="exact"/>
        <w:ind w:right="6"/>
        <w:jc w:val="center"/>
        <w:rPr>
          <w:rFonts w:ascii="仿宋" w:eastAsia="仿宋"/>
          <w:sz w:val="72"/>
          <w:szCs w:val="72"/>
        </w:rPr>
      </w:pPr>
      <w:r>
        <w:rPr>
          <w:rFonts w:ascii="仿宋" w:eastAsia="仿宋"/>
          <w:sz w:val="72"/>
          <w:szCs w:val="72"/>
        </w:rPr>
        <w:t>件</w:t>
      </w:r>
    </w:p>
    <w:p w:rsidR="00587E3B" w:rsidRDefault="00587E3B">
      <w:pPr>
        <w:spacing w:line="500" w:lineRule="exact"/>
        <w:ind w:right="6"/>
        <w:jc w:val="center"/>
        <w:rPr>
          <w:rFonts w:ascii="仿宋" w:eastAsia="仿宋"/>
          <w:sz w:val="72"/>
          <w:szCs w:val="72"/>
        </w:rPr>
      </w:pPr>
    </w:p>
    <w:p w:rsidR="00587E3B" w:rsidRDefault="00587E3B">
      <w:pPr>
        <w:spacing w:line="500" w:lineRule="exact"/>
        <w:ind w:right="7"/>
        <w:jc w:val="center"/>
        <w:rPr>
          <w:rFonts w:ascii="仿宋" w:eastAsia="仿宋"/>
          <w:sz w:val="36"/>
          <w:szCs w:val="36"/>
        </w:rPr>
      </w:pPr>
    </w:p>
    <w:p w:rsidR="00587E3B" w:rsidRDefault="00587E3B">
      <w:pPr>
        <w:spacing w:line="500" w:lineRule="exact"/>
        <w:ind w:right="7"/>
        <w:jc w:val="center"/>
        <w:rPr>
          <w:rFonts w:ascii="仿宋" w:eastAsia="仿宋"/>
          <w:sz w:val="36"/>
          <w:szCs w:val="36"/>
        </w:rPr>
      </w:pPr>
    </w:p>
    <w:p w:rsidR="00587E3B" w:rsidRDefault="005F73FF">
      <w:pPr>
        <w:spacing w:line="500" w:lineRule="exact"/>
        <w:ind w:right="-110"/>
        <w:rPr>
          <w:rFonts w:ascii="仿宋" w:eastAsia="仿宋"/>
          <w:spacing w:val="40"/>
          <w:sz w:val="30"/>
          <w:szCs w:val="30"/>
        </w:rPr>
      </w:pPr>
      <w:r>
        <w:rPr>
          <w:rFonts w:ascii="仿宋" w:eastAsia="仿宋" w:hint="eastAsia"/>
          <w:spacing w:val="40"/>
          <w:sz w:val="30"/>
          <w:szCs w:val="30"/>
        </w:rPr>
        <w:t>投标人名称（盖章）：</w:t>
      </w:r>
    </w:p>
    <w:p w:rsidR="00587E3B" w:rsidRDefault="005F73FF">
      <w:pPr>
        <w:spacing w:line="500" w:lineRule="exact"/>
        <w:ind w:right="-110"/>
        <w:rPr>
          <w:rFonts w:ascii="仿宋" w:eastAsia="仿宋"/>
          <w:spacing w:val="40"/>
          <w:sz w:val="30"/>
          <w:szCs w:val="30"/>
        </w:rPr>
      </w:pPr>
      <w:r>
        <w:rPr>
          <w:rFonts w:ascii="仿宋" w:eastAsia="仿宋" w:hint="eastAsia"/>
          <w:spacing w:val="40"/>
          <w:sz w:val="30"/>
          <w:szCs w:val="30"/>
        </w:rPr>
        <w:t>地    址：</w:t>
      </w:r>
    </w:p>
    <w:p w:rsidR="00587E3B" w:rsidRDefault="005F73FF">
      <w:pPr>
        <w:spacing w:line="500" w:lineRule="exact"/>
        <w:ind w:right="-110"/>
        <w:rPr>
          <w:rFonts w:ascii="仿宋" w:eastAsia="仿宋"/>
          <w:spacing w:val="40"/>
          <w:sz w:val="30"/>
          <w:szCs w:val="30"/>
        </w:rPr>
      </w:pPr>
      <w:r>
        <w:rPr>
          <w:rFonts w:ascii="仿宋" w:eastAsia="仿宋"/>
          <w:spacing w:val="40"/>
          <w:sz w:val="30"/>
          <w:szCs w:val="30"/>
        </w:rPr>
        <w:t>日</w:t>
      </w:r>
      <w:r>
        <w:rPr>
          <w:rFonts w:ascii="仿宋" w:eastAsia="仿宋" w:hint="eastAsia"/>
          <w:spacing w:val="40"/>
          <w:sz w:val="30"/>
          <w:szCs w:val="30"/>
        </w:rPr>
        <w:t xml:space="preserve">    </w:t>
      </w:r>
      <w:r>
        <w:rPr>
          <w:rFonts w:ascii="仿宋" w:eastAsia="仿宋"/>
          <w:spacing w:val="40"/>
          <w:sz w:val="30"/>
          <w:szCs w:val="30"/>
        </w:rPr>
        <w:t>期</w:t>
      </w:r>
      <w:r>
        <w:rPr>
          <w:rFonts w:ascii="仿宋" w:eastAsia="仿宋" w:hint="eastAsia"/>
          <w:spacing w:val="40"/>
          <w:sz w:val="30"/>
          <w:szCs w:val="30"/>
        </w:rPr>
        <w:t>：</w:t>
      </w:r>
    </w:p>
    <w:p w:rsidR="00587E3B" w:rsidRDefault="00587E3B" w:rsidP="00736EF7">
      <w:pPr>
        <w:snapToGrid w:val="0"/>
        <w:spacing w:beforeLines="50" w:after="50" w:line="500" w:lineRule="exact"/>
        <w:jc w:val="left"/>
        <w:rPr>
          <w:rFonts w:ascii="仿宋" w:eastAsia="仿宋"/>
          <w:b/>
          <w:bCs/>
          <w:sz w:val="30"/>
          <w:szCs w:val="30"/>
        </w:rPr>
      </w:pPr>
    </w:p>
    <w:p w:rsidR="00587E3B" w:rsidRDefault="00587E3B" w:rsidP="00736EF7">
      <w:pPr>
        <w:snapToGrid w:val="0"/>
        <w:spacing w:beforeLines="50" w:after="50" w:line="500" w:lineRule="exact"/>
        <w:jc w:val="left"/>
        <w:rPr>
          <w:rFonts w:ascii="仿宋" w:eastAsia="仿宋"/>
          <w:b/>
          <w:bCs/>
          <w:sz w:val="30"/>
          <w:szCs w:val="30"/>
        </w:rPr>
      </w:pPr>
    </w:p>
    <w:p w:rsidR="00587E3B" w:rsidRDefault="00587E3B" w:rsidP="00736EF7">
      <w:pPr>
        <w:snapToGrid w:val="0"/>
        <w:spacing w:beforeLines="50" w:after="50" w:line="500" w:lineRule="exact"/>
        <w:jc w:val="left"/>
        <w:rPr>
          <w:rFonts w:ascii="仿宋" w:eastAsia="仿宋"/>
          <w:b/>
          <w:bCs/>
          <w:sz w:val="30"/>
          <w:szCs w:val="30"/>
        </w:rPr>
      </w:pPr>
    </w:p>
    <w:p w:rsidR="00587E3B" w:rsidRPr="00FC2DA2" w:rsidRDefault="005F73FF" w:rsidP="00736EF7">
      <w:pPr>
        <w:snapToGrid w:val="0"/>
        <w:spacing w:beforeLines="50" w:after="50" w:line="500" w:lineRule="exact"/>
        <w:jc w:val="left"/>
        <w:rPr>
          <w:rFonts w:ascii="仿宋" w:eastAsia="仿宋" w:hAnsi="仿宋"/>
          <w:b/>
          <w:bCs/>
          <w:sz w:val="30"/>
          <w:szCs w:val="30"/>
        </w:rPr>
      </w:pPr>
      <w:r w:rsidRPr="00FC2DA2">
        <w:rPr>
          <w:rFonts w:ascii="仿宋" w:eastAsia="仿宋" w:hAnsi="仿宋" w:hint="eastAsia"/>
          <w:b/>
          <w:bCs/>
          <w:sz w:val="30"/>
          <w:szCs w:val="30"/>
        </w:rPr>
        <w:lastRenderedPageBreak/>
        <w:t>附件2：</w:t>
      </w:r>
      <w:r w:rsidRPr="00FC2DA2">
        <w:rPr>
          <w:rFonts w:ascii="仿宋" w:eastAsia="仿宋" w:hAnsi="仿宋"/>
          <w:b/>
          <w:bCs/>
          <w:sz w:val="30"/>
          <w:szCs w:val="30"/>
        </w:rPr>
        <w:t>资格文件目录</w:t>
      </w:r>
    </w:p>
    <w:p w:rsidR="00587E3B" w:rsidRPr="00FC2DA2" w:rsidRDefault="005F73FF" w:rsidP="00736EF7">
      <w:pPr>
        <w:snapToGrid w:val="0"/>
        <w:spacing w:beforeLines="50" w:after="50" w:line="500" w:lineRule="exact"/>
        <w:jc w:val="center"/>
        <w:rPr>
          <w:rFonts w:ascii="仿宋" w:eastAsia="仿宋" w:hAnsi="仿宋" w:cs="仿宋_GB2312"/>
          <w:sz w:val="30"/>
          <w:szCs w:val="30"/>
        </w:rPr>
      </w:pPr>
      <w:bookmarkStart w:id="18" w:name="_Toc64369786"/>
      <w:r w:rsidRPr="00FC2DA2">
        <w:rPr>
          <w:rFonts w:ascii="仿宋" w:eastAsia="仿宋" w:hAnsi="仿宋" w:cs="仿宋_GB2312" w:hint="eastAsia"/>
          <w:sz w:val="30"/>
          <w:szCs w:val="30"/>
        </w:rPr>
        <w:t>目 录</w:t>
      </w:r>
      <w:bookmarkEnd w:id="18"/>
    </w:p>
    <w:p w:rsidR="00587E3B" w:rsidRPr="00FC2DA2" w:rsidRDefault="005F73FF">
      <w:pPr>
        <w:pStyle w:val="5"/>
        <w:spacing w:line="360" w:lineRule="auto"/>
        <w:ind w:firstLineChars="0" w:firstLine="0"/>
        <w:jc w:val="left"/>
        <w:rPr>
          <w:rFonts w:ascii="仿宋" w:eastAsia="仿宋" w:hAnsi="仿宋" w:cstheme="majorEastAsia"/>
        </w:rPr>
      </w:pPr>
      <w:r w:rsidRPr="00FC2DA2">
        <w:rPr>
          <w:rFonts w:ascii="仿宋" w:eastAsia="仿宋" w:hAnsi="仿宋" w:cstheme="majorEastAsia" w:hint="eastAsia"/>
        </w:rPr>
        <w:t>1.投标声明函 ……………………………………………………………………（页码）</w:t>
      </w:r>
    </w:p>
    <w:p w:rsidR="00587E3B" w:rsidRPr="00FC2DA2" w:rsidRDefault="005F73FF">
      <w:pPr>
        <w:pStyle w:val="5"/>
        <w:spacing w:line="360" w:lineRule="auto"/>
        <w:ind w:firstLineChars="0" w:firstLine="0"/>
        <w:jc w:val="left"/>
        <w:rPr>
          <w:rFonts w:ascii="仿宋" w:eastAsia="仿宋" w:hAnsi="仿宋" w:cstheme="majorEastAsia"/>
        </w:rPr>
      </w:pPr>
      <w:r w:rsidRPr="00FC2DA2">
        <w:rPr>
          <w:rFonts w:ascii="仿宋" w:eastAsia="仿宋" w:hAnsi="仿宋" w:cstheme="majorEastAsia" w:hint="eastAsia"/>
        </w:rPr>
        <w:t>2.联合体协议书（如有）…………………………………………………………（页码）</w:t>
      </w:r>
    </w:p>
    <w:p w:rsidR="00587E3B" w:rsidRPr="00FC2DA2" w:rsidRDefault="005F73FF">
      <w:pPr>
        <w:pStyle w:val="5"/>
        <w:spacing w:line="360" w:lineRule="auto"/>
        <w:ind w:firstLineChars="0" w:firstLine="0"/>
        <w:jc w:val="left"/>
        <w:rPr>
          <w:rFonts w:ascii="仿宋" w:eastAsia="仿宋" w:hAnsi="仿宋" w:cstheme="majorEastAsia"/>
        </w:rPr>
      </w:pPr>
      <w:r w:rsidRPr="00FC2DA2">
        <w:rPr>
          <w:rFonts w:ascii="仿宋" w:eastAsia="仿宋" w:hAnsi="仿宋" w:cstheme="majorEastAsia" w:hint="eastAsia"/>
        </w:rPr>
        <w:t>3.法定代表人授权委托书………………………………………………………（页码）</w:t>
      </w:r>
    </w:p>
    <w:p w:rsidR="00587E3B" w:rsidRPr="00FC2DA2" w:rsidRDefault="005F73FF">
      <w:pPr>
        <w:pStyle w:val="5"/>
        <w:spacing w:line="360" w:lineRule="auto"/>
        <w:ind w:firstLineChars="0" w:firstLine="0"/>
        <w:jc w:val="left"/>
        <w:rPr>
          <w:rFonts w:ascii="仿宋" w:eastAsia="仿宋" w:hAnsi="仿宋" w:cstheme="majorEastAsia"/>
        </w:rPr>
      </w:pPr>
      <w:r w:rsidRPr="00FC2DA2">
        <w:rPr>
          <w:rFonts w:ascii="仿宋" w:eastAsia="仿宋" w:hAnsi="仿宋" w:cstheme="majorEastAsia" w:hint="eastAsia"/>
        </w:rPr>
        <w:t>4.法定代表人及其授权代表身份证……………………………………………（页码）</w:t>
      </w:r>
    </w:p>
    <w:p w:rsidR="00587E3B" w:rsidRPr="00FC2DA2" w:rsidRDefault="005F73FF">
      <w:pPr>
        <w:pStyle w:val="5"/>
        <w:spacing w:line="360" w:lineRule="auto"/>
        <w:ind w:firstLineChars="0" w:firstLine="0"/>
        <w:jc w:val="left"/>
        <w:rPr>
          <w:rFonts w:ascii="仿宋" w:eastAsia="仿宋" w:hAnsi="仿宋" w:cstheme="majorEastAsia"/>
        </w:rPr>
      </w:pPr>
      <w:r w:rsidRPr="00FC2DA2">
        <w:rPr>
          <w:rFonts w:ascii="仿宋" w:eastAsia="仿宋" w:hAnsi="仿宋" w:cstheme="majorEastAsia" w:hint="eastAsia"/>
        </w:rPr>
        <w:t>5.资格条件证明材料</w:t>
      </w:r>
    </w:p>
    <w:p w:rsidR="00587E3B" w:rsidRPr="00FC2DA2" w:rsidRDefault="005F73FF">
      <w:pPr>
        <w:pStyle w:val="5"/>
        <w:spacing w:line="360" w:lineRule="auto"/>
        <w:ind w:firstLineChars="100" w:firstLine="240"/>
        <w:jc w:val="left"/>
        <w:rPr>
          <w:rFonts w:ascii="仿宋" w:eastAsia="仿宋" w:hAnsi="仿宋" w:cstheme="majorEastAsia"/>
        </w:rPr>
      </w:pPr>
      <w:bookmarkStart w:id="19" w:name="_Toc64369787"/>
      <w:r w:rsidRPr="00FC2DA2">
        <w:rPr>
          <w:rFonts w:ascii="仿宋" w:eastAsia="仿宋" w:hAnsi="仿宋" w:cstheme="majorEastAsia" w:hint="eastAsia"/>
        </w:rPr>
        <w:t>5.1营业执照(或事业法人登记证书)…………………………………………（页码）</w:t>
      </w:r>
      <w:bookmarkEnd w:id="19"/>
    </w:p>
    <w:p w:rsidR="00587E3B" w:rsidRPr="00FC2DA2" w:rsidRDefault="005F73FF">
      <w:pPr>
        <w:pStyle w:val="5"/>
        <w:spacing w:line="360" w:lineRule="auto"/>
        <w:ind w:firstLineChars="100" w:firstLine="240"/>
        <w:jc w:val="left"/>
        <w:rPr>
          <w:rFonts w:ascii="仿宋" w:eastAsia="仿宋" w:hAnsi="仿宋" w:cstheme="majorEastAsia"/>
        </w:rPr>
      </w:pPr>
      <w:r w:rsidRPr="00FC2DA2">
        <w:rPr>
          <w:rFonts w:ascii="仿宋" w:eastAsia="仿宋" w:hAnsi="仿宋" w:cstheme="majorEastAsia" w:hint="eastAsia"/>
        </w:rPr>
        <w:t>5.2</w:t>
      </w:r>
      <w:r w:rsidR="00D2003F" w:rsidRPr="00FC2DA2">
        <w:rPr>
          <w:rFonts w:ascii="仿宋" w:eastAsia="仿宋" w:hAnsi="仿宋" w:cstheme="majorEastAsia" w:hint="eastAsia"/>
        </w:rPr>
        <w:t xml:space="preserve"> </w:t>
      </w:r>
      <w:r w:rsidRPr="00FC2DA2">
        <w:rPr>
          <w:rFonts w:ascii="仿宋" w:eastAsia="仿宋" w:hAnsi="仿宋" w:cstheme="majorEastAsia" w:hint="eastAsia"/>
        </w:rPr>
        <w:t>2018年度资产负债表等财务报表资料文件(新成立的公司提供情况说明) …………………………………………………………</w:t>
      </w:r>
      <w:r w:rsidR="0008375E" w:rsidRPr="00FC2DA2">
        <w:rPr>
          <w:rFonts w:ascii="仿宋" w:eastAsia="仿宋" w:hAnsi="仿宋" w:cstheme="majorEastAsia" w:hint="eastAsia"/>
        </w:rPr>
        <w:t>……………</w:t>
      </w:r>
      <w:r w:rsidRPr="00FC2DA2">
        <w:rPr>
          <w:rFonts w:ascii="仿宋" w:eastAsia="仿宋" w:hAnsi="仿宋" w:cstheme="majorEastAsia" w:hint="eastAsia"/>
        </w:rPr>
        <w:t>…</w:t>
      </w:r>
      <w:r w:rsidR="006865ED" w:rsidRPr="00FC2DA2">
        <w:rPr>
          <w:rFonts w:ascii="仿宋" w:eastAsia="仿宋" w:hAnsi="仿宋" w:cstheme="majorEastAsia" w:hint="eastAsia"/>
        </w:rPr>
        <w:t>……</w:t>
      </w:r>
      <w:r w:rsidRPr="00FC2DA2">
        <w:rPr>
          <w:rFonts w:ascii="仿宋" w:eastAsia="仿宋" w:hAnsi="仿宋" w:cstheme="majorEastAsia" w:hint="eastAsia"/>
        </w:rPr>
        <w:t>（页码）</w:t>
      </w:r>
    </w:p>
    <w:p w:rsidR="00587E3B" w:rsidRPr="00FC2DA2" w:rsidRDefault="005F73FF">
      <w:pPr>
        <w:pStyle w:val="5"/>
        <w:spacing w:line="360" w:lineRule="auto"/>
        <w:ind w:firstLineChars="100" w:firstLine="240"/>
        <w:jc w:val="left"/>
        <w:rPr>
          <w:rFonts w:ascii="仿宋" w:eastAsia="仿宋" w:hAnsi="仿宋" w:cstheme="majorEastAsia"/>
        </w:rPr>
      </w:pPr>
      <w:r w:rsidRPr="00FC2DA2">
        <w:rPr>
          <w:rFonts w:ascii="仿宋" w:eastAsia="仿宋" w:hAnsi="仿宋" w:cstheme="majorEastAsia" w:hint="eastAsia"/>
        </w:rPr>
        <w:t>5.3依法缴纳税收材料 ………………………………………………………（页码）</w:t>
      </w:r>
    </w:p>
    <w:p w:rsidR="00587E3B" w:rsidRPr="00FC2DA2" w:rsidRDefault="005F73FF">
      <w:pPr>
        <w:pStyle w:val="5"/>
        <w:spacing w:line="360" w:lineRule="auto"/>
        <w:ind w:firstLineChars="100" w:firstLine="240"/>
        <w:jc w:val="left"/>
        <w:rPr>
          <w:rFonts w:ascii="仿宋" w:eastAsia="仿宋" w:hAnsi="仿宋" w:cstheme="majorEastAsia"/>
        </w:rPr>
      </w:pPr>
      <w:r w:rsidRPr="00FC2DA2">
        <w:rPr>
          <w:rFonts w:ascii="仿宋" w:eastAsia="仿宋" w:hAnsi="仿宋" w:cstheme="majorEastAsia" w:hint="eastAsia"/>
        </w:rPr>
        <w:t>5.4依法缴纳社会保障资金材料………… …………………………………（页码）</w:t>
      </w:r>
    </w:p>
    <w:p w:rsidR="00587E3B" w:rsidRPr="00FC2DA2" w:rsidRDefault="005F73FF">
      <w:pPr>
        <w:pStyle w:val="5"/>
        <w:spacing w:line="360" w:lineRule="auto"/>
        <w:ind w:firstLineChars="100" w:firstLine="240"/>
        <w:jc w:val="left"/>
        <w:rPr>
          <w:rFonts w:ascii="仿宋" w:eastAsia="仿宋" w:hAnsi="仿宋" w:cstheme="majorEastAsia"/>
        </w:rPr>
      </w:pPr>
      <w:bookmarkStart w:id="20" w:name="_Toc64369788"/>
      <w:r w:rsidRPr="00FC2DA2">
        <w:rPr>
          <w:rFonts w:ascii="仿宋" w:eastAsia="仿宋" w:hAnsi="仿宋" w:cstheme="majorEastAsia" w:hint="eastAsia"/>
        </w:rPr>
        <w:t>5.5特定资格条件的有关证明材料（如有）…………………………………（页码）</w:t>
      </w:r>
      <w:bookmarkEnd w:id="20"/>
    </w:p>
    <w:p w:rsidR="00587E3B" w:rsidRPr="00FC2DA2" w:rsidRDefault="00587E3B">
      <w:pPr>
        <w:spacing w:line="500" w:lineRule="exact"/>
        <w:jc w:val="left"/>
        <w:rPr>
          <w:rFonts w:ascii="仿宋" w:eastAsia="仿宋" w:hAnsi="仿宋" w:cs="仿宋_GB2312"/>
          <w:b/>
          <w:bCs/>
          <w:sz w:val="24"/>
        </w:rPr>
      </w:pPr>
    </w:p>
    <w:p w:rsidR="00587E3B" w:rsidRPr="00FC2DA2" w:rsidRDefault="005F73FF">
      <w:pPr>
        <w:spacing w:line="500" w:lineRule="exact"/>
        <w:jc w:val="left"/>
        <w:rPr>
          <w:rFonts w:ascii="仿宋" w:eastAsia="仿宋" w:hAnsi="仿宋" w:cs="仿宋_GB2312"/>
          <w:b/>
          <w:bCs/>
          <w:sz w:val="24"/>
        </w:rPr>
      </w:pPr>
      <w:r w:rsidRPr="00FC2DA2">
        <w:rPr>
          <w:rFonts w:ascii="仿宋" w:eastAsia="仿宋" w:hAnsi="仿宋" w:cs="仿宋_GB2312" w:hint="eastAsia"/>
          <w:b/>
          <w:bCs/>
          <w:sz w:val="24"/>
        </w:rPr>
        <w:t>注：</w:t>
      </w:r>
      <w:r w:rsidRPr="00FC2DA2">
        <w:rPr>
          <w:rFonts w:ascii="仿宋" w:eastAsia="仿宋" w:hAnsi="仿宋" w:cs="仿宋_GB2312"/>
          <w:b/>
          <w:bCs/>
          <w:sz w:val="24"/>
        </w:rPr>
        <w:t>以上文件按采购文件提供的格式制作，投标供应商根据内容做好加密电子投标文件的关联点设置</w:t>
      </w:r>
      <w:r w:rsidRPr="00FC2DA2">
        <w:rPr>
          <w:rFonts w:ascii="仿宋" w:eastAsia="仿宋" w:hAnsi="仿宋" w:cs="仿宋_GB2312" w:hint="eastAsia"/>
          <w:b/>
          <w:bCs/>
          <w:sz w:val="24"/>
        </w:rPr>
        <w:t>。</w:t>
      </w:r>
    </w:p>
    <w:p w:rsidR="00587E3B" w:rsidRPr="00FC2DA2" w:rsidRDefault="005F73FF">
      <w:pPr>
        <w:pageBreakBefore/>
        <w:spacing w:line="500" w:lineRule="exact"/>
        <w:rPr>
          <w:rFonts w:ascii="仿宋" w:eastAsia="仿宋" w:hAnsi="仿宋"/>
          <w:b/>
          <w:sz w:val="28"/>
          <w:szCs w:val="28"/>
        </w:rPr>
      </w:pPr>
      <w:r w:rsidRPr="00FC2DA2">
        <w:rPr>
          <w:rFonts w:ascii="仿宋" w:eastAsia="仿宋" w:hAnsi="仿宋"/>
          <w:b/>
          <w:sz w:val="28"/>
          <w:szCs w:val="28"/>
        </w:rPr>
        <w:lastRenderedPageBreak/>
        <w:t>附件3：投标声明函</w:t>
      </w:r>
    </w:p>
    <w:p w:rsidR="00587E3B" w:rsidRPr="00FC2DA2" w:rsidRDefault="005F73FF">
      <w:pPr>
        <w:pStyle w:val="af2"/>
        <w:spacing w:afterLines="0" w:line="460" w:lineRule="exact"/>
        <w:ind w:firstLineChars="0" w:firstLine="0"/>
        <w:rPr>
          <w:rFonts w:ascii="仿宋" w:eastAsia="仿宋" w:hAnsi="仿宋"/>
          <w:szCs w:val="24"/>
        </w:rPr>
      </w:pPr>
      <w:r w:rsidRPr="00FC2DA2">
        <w:rPr>
          <w:rFonts w:ascii="仿宋" w:eastAsia="仿宋" w:hAnsi="仿宋" w:hint="eastAsia"/>
          <w:szCs w:val="24"/>
        </w:rPr>
        <w:t>致</w:t>
      </w:r>
      <w:r w:rsidRPr="00FC2DA2">
        <w:rPr>
          <w:rFonts w:ascii="仿宋" w:eastAsia="仿宋" w:hAnsi="仿宋"/>
          <w:szCs w:val="24"/>
          <w:u w:val="single"/>
        </w:rPr>
        <w:t xml:space="preserve"> （填写采购代理机构或采购人名称） </w:t>
      </w:r>
      <w:r w:rsidRPr="00FC2DA2">
        <w:rPr>
          <w:rFonts w:ascii="仿宋" w:eastAsia="仿宋" w:hAnsi="仿宋"/>
          <w:szCs w:val="24"/>
        </w:rPr>
        <w:t>：</w:t>
      </w:r>
      <w:r w:rsidRPr="00FC2DA2">
        <w:rPr>
          <w:rFonts w:ascii="仿宋" w:eastAsia="仿宋" w:hAnsi="仿宋" w:hint="eastAsia"/>
          <w:szCs w:val="24"/>
        </w:rPr>
        <w:t xml:space="preserve"> </w:t>
      </w:r>
    </w:p>
    <w:p w:rsidR="00587E3B" w:rsidRPr="00FC2DA2" w:rsidRDefault="005F73FF">
      <w:pPr>
        <w:pStyle w:val="af2"/>
        <w:spacing w:afterLines="0" w:line="460" w:lineRule="exact"/>
        <w:ind w:firstLine="480"/>
        <w:rPr>
          <w:rFonts w:ascii="仿宋" w:eastAsia="仿宋" w:hAnsi="仿宋"/>
          <w:szCs w:val="24"/>
        </w:rPr>
      </w:pPr>
      <w:r w:rsidRPr="00FC2DA2">
        <w:rPr>
          <w:rFonts w:ascii="仿宋" w:eastAsia="仿宋" w:hAnsi="仿宋"/>
          <w:szCs w:val="24"/>
        </w:rPr>
        <w:t>我方</w:t>
      </w:r>
      <w:r w:rsidRPr="00FC2DA2">
        <w:rPr>
          <w:rFonts w:ascii="仿宋" w:eastAsia="仿宋" w:hAnsi="仿宋"/>
          <w:szCs w:val="24"/>
          <w:u w:val="single"/>
        </w:rPr>
        <w:t xml:space="preserve">  （填写投标人全称；联合体投标的写全部联合体成员）   </w:t>
      </w:r>
      <w:r w:rsidRPr="00FC2DA2">
        <w:rPr>
          <w:rFonts w:ascii="仿宋" w:eastAsia="仿宋" w:hAnsi="仿宋"/>
          <w:szCs w:val="24"/>
        </w:rPr>
        <w:t>愿意参加贵方组织的</w:t>
      </w:r>
      <w:r w:rsidRPr="00FC2DA2">
        <w:rPr>
          <w:rFonts w:ascii="仿宋" w:eastAsia="仿宋" w:hAnsi="仿宋"/>
          <w:szCs w:val="24"/>
          <w:u w:val="single"/>
        </w:rPr>
        <w:t>（填写招标项目名称）（采购编号：    ）</w:t>
      </w:r>
      <w:r w:rsidRPr="00FC2DA2">
        <w:rPr>
          <w:rFonts w:ascii="仿宋" w:eastAsia="仿宋" w:hAnsi="仿宋"/>
          <w:szCs w:val="24"/>
        </w:rPr>
        <w:t>的投标，为此，我方就本次投标有关事项郑重声明如下：</w:t>
      </w:r>
    </w:p>
    <w:p w:rsidR="00587E3B" w:rsidRPr="00FC2DA2" w:rsidRDefault="005F73FF" w:rsidP="005F73FF">
      <w:pPr>
        <w:pStyle w:val="af2"/>
        <w:spacing w:afterLines="0" w:line="460" w:lineRule="exact"/>
        <w:ind w:firstLine="480"/>
        <w:rPr>
          <w:rFonts w:ascii="仿宋" w:eastAsia="仿宋" w:hAnsi="仿宋"/>
          <w:szCs w:val="24"/>
        </w:rPr>
      </w:pPr>
      <w:r w:rsidRPr="00FC2DA2">
        <w:rPr>
          <w:rFonts w:ascii="仿宋" w:eastAsia="仿宋" w:hAnsi="仿宋"/>
          <w:szCs w:val="24"/>
        </w:rPr>
        <w:t>1.我方已详细审查全部招标文件，同意招标文件的各项要求。</w:t>
      </w:r>
    </w:p>
    <w:p w:rsidR="00587E3B" w:rsidRPr="00FC2DA2" w:rsidRDefault="005F73FF">
      <w:pPr>
        <w:pStyle w:val="20"/>
        <w:tabs>
          <w:tab w:val="clear" w:pos="1697"/>
        </w:tabs>
        <w:spacing w:afterLines="0" w:line="460" w:lineRule="exact"/>
        <w:ind w:left="0" w:firstLineChars="200" w:firstLine="480"/>
        <w:rPr>
          <w:rFonts w:ascii="仿宋" w:eastAsia="仿宋" w:hAnsi="仿宋"/>
          <w:szCs w:val="24"/>
        </w:rPr>
      </w:pPr>
      <w:r w:rsidRPr="00FC2DA2">
        <w:rPr>
          <w:rFonts w:ascii="仿宋" w:eastAsia="仿宋" w:hAnsi="仿宋"/>
          <w:szCs w:val="24"/>
        </w:rPr>
        <w:t>2</w:t>
      </w:r>
      <w:r w:rsidRPr="00FC2DA2">
        <w:rPr>
          <w:rFonts w:ascii="仿宋" w:eastAsia="仿宋" w:hAnsi="仿宋" w:hint="eastAsia"/>
          <w:szCs w:val="24"/>
        </w:rPr>
        <w:t>.</w:t>
      </w:r>
      <w:r w:rsidRPr="00FC2DA2">
        <w:rPr>
          <w:rFonts w:ascii="仿宋" w:eastAsia="仿宋" w:hAnsi="仿宋"/>
          <w:szCs w:val="24"/>
        </w:rPr>
        <w:t>若我方中标，</w:t>
      </w:r>
      <w:r w:rsidRPr="00FC2DA2">
        <w:rPr>
          <w:rFonts w:ascii="仿宋" w:eastAsia="仿宋" w:hAnsi="仿宋" w:hint="eastAsia"/>
          <w:szCs w:val="24"/>
        </w:rPr>
        <w:t>承诺按</w:t>
      </w:r>
      <w:r w:rsidRPr="00FC2DA2">
        <w:rPr>
          <w:rFonts w:ascii="仿宋" w:eastAsia="仿宋" w:hAnsi="仿宋"/>
          <w:szCs w:val="24"/>
        </w:rPr>
        <w:t>采购文件、投标文件</w:t>
      </w:r>
      <w:r w:rsidRPr="00FC2DA2">
        <w:rPr>
          <w:rFonts w:ascii="仿宋" w:eastAsia="仿宋" w:hAnsi="仿宋" w:hint="eastAsia"/>
          <w:szCs w:val="24"/>
        </w:rPr>
        <w:t>和合同的规定履行责任和义务。</w:t>
      </w:r>
    </w:p>
    <w:p w:rsidR="00587E3B" w:rsidRPr="00FC2DA2" w:rsidRDefault="005F73FF" w:rsidP="005F73FF">
      <w:pPr>
        <w:pStyle w:val="af2"/>
        <w:spacing w:afterLines="0" w:line="460" w:lineRule="exact"/>
        <w:ind w:firstLine="480"/>
        <w:rPr>
          <w:rFonts w:ascii="仿宋" w:eastAsia="仿宋" w:hAnsi="仿宋"/>
          <w:szCs w:val="24"/>
        </w:rPr>
      </w:pPr>
      <w:r w:rsidRPr="00FC2DA2">
        <w:rPr>
          <w:rFonts w:ascii="仿宋" w:eastAsia="仿宋" w:hAnsi="仿宋"/>
          <w:szCs w:val="24"/>
        </w:rPr>
        <w:t>3</w:t>
      </w:r>
      <w:r w:rsidRPr="00FC2DA2">
        <w:rPr>
          <w:rFonts w:ascii="仿宋" w:eastAsia="仿宋" w:hAnsi="仿宋" w:hint="eastAsia"/>
          <w:szCs w:val="24"/>
        </w:rPr>
        <w:t>.</w:t>
      </w:r>
      <w:r w:rsidRPr="00FC2DA2">
        <w:rPr>
          <w:rFonts w:ascii="仿宋" w:eastAsia="仿宋" w:hAnsi="仿宋" w:cs="仿宋_GB2312" w:hint="eastAsia"/>
          <w:b/>
          <w:bCs/>
          <w:lang w:val="zh-CN"/>
        </w:rPr>
        <w:t>我</w:t>
      </w:r>
      <w:r w:rsidRPr="00FC2DA2">
        <w:rPr>
          <w:rFonts w:ascii="仿宋" w:eastAsia="仿宋" w:hAnsi="仿宋" w:cs="仿宋_GB2312"/>
          <w:b/>
          <w:bCs/>
          <w:lang w:val="zh-CN"/>
        </w:rPr>
        <w:t>方</w:t>
      </w:r>
      <w:r w:rsidRPr="00FC2DA2">
        <w:rPr>
          <w:rFonts w:ascii="仿宋" w:eastAsia="仿宋" w:hAnsi="仿宋" w:cs="仿宋_GB2312" w:hint="eastAsia"/>
          <w:b/>
          <w:bCs/>
        </w:rPr>
        <w:t>声明参加本次政府采购活动前三年内，在经营活动中没有重大违法记录；也没有因违反《浙江省政府采购供应商注册及诚信管理暂行办法》被列入“黑名单”</w:t>
      </w:r>
      <w:r w:rsidRPr="00FC2DA2">
        <w:rPr>
          <w:rFonts w:ascii="仿宋" w:eastAsia="仿宋" w:hAnsi="仿宋" w:cs="仿宋_GB2312"/>
          <w:b/>
          <w:bCs/>
        </w:rPr>
        <w:t>和</w:t>
      </w:r>
      <w:r w:rsidRPr="00FC2DA2">
        <w:rPr>
          <w:rFonts w:ascii="仿宋" w:eastAsia="仿宋" w:hAnsi="仿宋" w:cs="仿宋_GB2312" w:hint="eastAsia"/>
          <w:b/>
          <w:bCs/>
        </w:rPr>
        <w:t>正在处罚有效期</w:t>
      </w:r>
      <w:r w:rsidRPr="00FC2DA2">
        <w:rPr>
          <w:rFonts w:ascii="仿宋" w:eastAsia="仿宋" w:hAnsi="仿宋" w:cs="仿宋_GB2312"/>
          <w:b/>
          <w:bCs/>
        </w:rPr>
        <w:t>的情况</w:t>
      </w:r>
      <w:r w:rsidRPr="00FC2DA2">
        <w:rPr>
          <w:rFonts w:ascii="仿宋" w:eastAsia="仿宋" w:hAnsi="仿宋" w:cs="仿宋_GB2312" w:hint="eastAsia"/>
          <w:b/>
          <w:bCs/>
        </w:rPr>
        <w:t>。我方通过“信用中国”网站（</w:t>
      </w:r>
      <w:proofErr w:type="spellStart"/>
      <w:r w:rsidRPr="00FC2DA2">
        <w:rPr>
          <w:rFonts w:ascii="仿宋" w:eastAsia="仿宋" w:hAnsi="仿宋" w:cs="仿宋_GB2312" w:hint="eastAsia"/>
          <w:b/>
          <w:bCs/>
        </w:rPr>
        <w:t>www.creditchina.gov.cn</w:t>
      </w:r>
      <w:proofErr w:type="spellEnd"/>
      <w:r w:rsidRPr="00FC2DA2">
        <w:rPr>
          <w:rFonts w:ascii="仿宋" w:eastAsia="仿宋" w:hAnsi="仿宋" w:cs="仿宋_GB2312" w:hint="eastAsia"/>
          <w:b/>
          <w:bCs/>
        </w:rPr>
        <w:t>）、中国政府采购网（</w:t>
      </w:r>
      <w:proofErr w:type="spellStart"/>
      <w:r w:rsidRPr="00FC2DA2">
        <w:rPr>
          <w:rFonts w:ascii="仿宋" w:eastAsia="仿宋" w:hAnsi="仿宋" w:cs="仿宋_GB2312" w:hint="eastAsia"/>
          <w:b/>
          <w:bCs/>
        </w:rPr>
        <w:t>www.ccgp.gov.cn</w:t>
      </w:r>
      <w:proofErr w:type="spellEnd"/>
      <w:r w:rsidRPr="00FC2DA2">
        <w:rPr>
          <w:rFonts w:ascii="仿宋" w:eastAsia="仿宋" w:hAnsi="仿宋" w:cs="仿宋_GB2312" w:hint="eastAsia"/>
          <w:b/>
          <w:bCs/>
        </w:rPr>
        <w:t>）查询，未被列入失信被执行人、重大税收违法案件当事人名单、政府采购严重违法失信行为记录名单。</w:t>
      </w:r>
    </w:p>
    <w:p w:rsidR="00587E3B" w:rsidRPr="00FC2DA2" w:rsidRDefault="005F73FF" w:rsidP="005F73FF">
      <w:pPr>
        <w:pStyle w:val="af2"/>
        <w:spacing w:afterLines="0" w:line="460" w:lineRule="exact"/>
        <w:ind w:firstLine="480"/>
        <w:rPr>
          <w:rFonts w:ascii="仿宋" w:eastAsia="仿宋" w:hAnsi="仿宋"/>
          <w:szCs w:val="24"/>
        </w:rPr>
      </w:pPr>
      <w:r w:rsidRPr="00FC2DA2">
        <w:rPr>
          <w:rFonts w:ascii="仿宋" w:eastAsia="仿宋" w:hAnsi="仿宋"/>
        </w:rPr>
        <w:t>4</w:t>
      </w:r>
      <w:r w:rsidRPr="00FC2DA2">
        <w:rPr>
          <w:rFonts w:ascii="仿宋" w:eastAsia="仿宋" w:hAnsi="仿宋" w:hint="eastAsia"/>
        </w:rPr>
        <w:t>.</w:t>
      </w:r>
      <w:r w:rsidRPr="00FC2DA2">
        <w:rPr>
          <w:rFonts w:ascii="仿宋" w:eastAsia="仿宋" w:hAnsi="仿宋"/>
        </w:rPr>
        <w:t>我方</w:t>
      </w:r>
      <w:r w:rsidRPr="00FC2DA2">
        <w:rPr>
          <w:rFonts w:ascii="仿宋" w:eastAsia="仿宋" w:hAnsi="仿宋" w:hint="eastAsia"/>
        </w:rPr>
        <w:t>投标文件中填列的技术参数、配置、服务、数量等相关内容都是真实、准确的。保证在本次项目中所提供的资料全部真实和合法。同意向</w:t>
      </w:r>
      <w:r w:rsidRPr="00FC2DA2">
        <w:rPr>
          <w:rFonts w:ascii="仿宋" w:eastAsia="仿宋" w:hAnsi="仿宋"/>
        </w:rPr>
        <w:t>采购代理机构</w:t>
      </w:r>
      <w:r w:rsidRPr="00FC2DA2">
        <w:rPr>
          <w:rFonts w:ascii="仿宋" w:eastAsia="仿宋" w:hAnsi="仿宋" w:hint="eastAsia"/>
        </w:rPr>
        <w:t>提供可能另外要求的与投标有关</w:t>
      </w:r>
      <w:r w:rsidRPr="00FC2DA2">
        <w:rPr>
          <w:rFonts w:ascii="仿宋" w:eastAsia="仿宋" w:hAnsi="仿宋"/>
        </w:rPr>
        <w:t>且合法</w:t>
      </w:r>
      <w:r w:rsidRPr="00FC2DA2">
        <w:rPr>
          <w:rFonts w:ascii="仿宋" w:eastAsia="仿宋" w:hAnsi="仿宋" w:hint="eastAsia"/>
        </w:rPr>
        <w:t>的任何数据或资料。</w:t>
      </w:r>
    </w:p>
    <w:p w:rsidR="00587E3B" w:rsidRPr="00FC2DA2" w:rsidRDefault="005F73FF" w:rsidP="005F73FF">
      <w:pPr>
        <w:pStyle w:val="af2"/>
        <w:spacing w:afterLines="0" w:line="460" w:lineRule="exact"/>
        <w:ind w:firstLine="480"/>
        <w:rPr>
          <w:rFonts w:ascii="仿宋" w:eastAsia="仿宋" w:hAnsi="仿宋"/>
          <w:szCs w:val="24"/>
        </w:rPr>
      </w:pPr>
      <w:r w:rsidRPr="00FC2DA2">
        <w:rPr>
          <w:rFonts w:ascii="仿宋" w:eastAsia="仿宋" w:hAnsi="仿宋"/>
          <w:szCs w:val="24"/>
        </w:rPr>
        <w:t>5</w:t>
      </w:r>
      <w:r w:rsidRPr="00FC2DA2">
        <w:rPr>
          <w:rFonts w:ascii="仿宋" w:eastAsia="仿宋" w:hAnsi="仿宋" w:hint="eastAsia"/>
          <w:szCs w:val="24"/>
        </w:rPr>
        <w:t>.我</w:t>
      </w:r>
      <w:r w:rsidRPr="00FC2DA2">
        <w:rPr>
          <w:rFonts w:ascii="仿宋" w:eastAsia="仿宋" w:hAnsi="仿宋"/>
          <w:szCs w:val="24"/>
        </w:rPr>
        <w:t>方</w:t>
      </w:r>
      <w:r w:rsidRPr="00FC2DA2">
        <w:rPr>
          <w:rFonts w:ascii="仿宋" w:eastAsia="仿宋" w:hAnsi="仿宋" w:hint="eastAsia"/>
          <w:szCs w:val="24"/>
        </w:rPr>
        <w:t>保证所供货物质量符合国家强制性规范和标准，达到</w:t>
      </w:r>
      <w:r w:rsidRPr="00FC2DA2">
        <w:rPr>
          <w:rFonts w:ascii="仿宋" w:eastAsia="仿宋" w:hAnsi="仿宋"/>
          <w:szCs w:val="24"/>
        </w:rPr>
        <w:t>采购</w:t>
      </w:r>
      <w:r w:rsidRPr="00FC2DA2">
        <w:rPr>
          <w:rFonts w:ascii="仿宋" w:eastAsia="仿宋" w:hAnsi="仿宋" w:hint="eastAsia"/>
          <w:szCs w:val="24"/>
        </w:rPr>
        <w:t>文件规定的要求；</w:t>
      </w:r>
    </w:p>
    <w:p w:rsidR="00587E3B" w:rsidRPr="00FC2DA2" w:rsidRDefault="005F73FF">
      <w:pPr>
        <w:pStyle w:val="20"/>
        <w:tabs>
          <w:tab w:val="clear" w:pos="1697"/>
        </w:tabs>
        <w:spacing w:afterLines="0" w:line="460" w:lineRule="exact"/>
        <w:ind w:left="0" w:firstLineChars="200" w:firstLine="480"/>
        <w:rPr>
          <w:rFonts w:ascii="仿宋" w:eastAsia="仿宋" w:hAnsi="仿宋"/>
          <w:szCs w:val="24"/>
        </w:rPr>
      </w:pPr>
      <w:r w:rsidRPr="00FC2DA2">
        <w:rPr>
          <w:rFonts w:ascii="仿宋" w:eastAsia="仿宋" w:hAnsi="仿宋" w:hint="eastAsia"/>
        </w:rPr>
        <w:t>6.</w:t>
      </w:r>
      <w:r w:rsidRPr="00FC2DA2">
        <w:rPr>
          <w:rFonts w:ascii="仿宋" w:eastAsia="仿宋" w:hAnsi="仿宋"/>
        </w:rPr>
        <w:t>投标文件自开标日起有效期为60天。若延长投标有效期，需经我方同意</w:t>
      </w:r>
      <w:r w:rsidRPr="00FC2DA2">
        <w:rPr>
          <w:rFonts w:ascii="仿宋" w:eastAsia="仿宋" w:hAnsi="仿宋" w:hint="eastAsia"/>
          <w:szCs w:val="24"/>
        </w:rPr>
        <w:t>。</w:t>
      </w:r>
    </w:p>
    <w:p w:rsidR="00587E3B" w:rsidRPr="00FC2DA2" w:rsidRDefault="005F73FF" w:rsidP="005F73FF">
      <w:pPr>
        <w:pStyle w:val="af2"/>
        <w:spacing w:afterLines="0" w:line="460" w:lineRule="exact"/>
        <w:ind w:firstLine="480"/>
        <w:rPr>
          <w:rFonts w:ascii="仿宋" w:eastAsia="仿宋" w:hAnsi="仿宋"/>
          <w:szCs w:val="24"/>
        </w:rPr>
      </w:pPr>
      <w:r w:rsidRPr="00FC2DA2">
        <w:rPr>
          <w:rFonts w:ascii="仿宋" w:eastAsia="仿宋" w:hAnsi="仿宋"/>
          <w:color w:val="000000"/>
        </w:rPr>
        <w:t>7.我方</w:t>
      </w:r>
      <w:r w:rsidRPr="00FC2DA2">
        <w:rPr>
          <w:rFonts w:ascii="仿宋" w:eastAsia="仿宋" w:hAnsi="仿宋" w:hint="eastAsia"/>
          <w:color w:val="000000"/>
        </w:rPr>
        <w:t>对所投产品、方案、技术、服务等拥有合法的占有和处置权，并对涉及项目的所有内容可能侵权行为指控负责，保证不伤害采购人的利益。</w:t>
      </w:r>
      <w:r w:rsidRPr="00FC2DA2">
        <w:rPr>
          <w:rFonts w:ascii="仿宋" w:eastAsia="仿宋" w:hAnsi="仿宋"/>
          <w:color w:val="000000"/>
        </w:rPr>
        <w:t>我方</w:t>
      </w:r>
      <w:r w:rsidRPr="00FC2DA2">
        <w:rPr>
          <w:rFonts w:ascii="仿宋" w:eastAsia="仿宋" w:hAnsi="仿宋" w:hint="eastAsia"/>
          <w:color w:val="000000"/>
        </w:rPr>
        <w:t>为执行本项目合同而提供的技术资料等归采购人所有</w:t>
      </w:r>
      <w:r w:rsidRPr="00FC2DA2">
        <w:rPr>
          <w:rFonts w:ascii="仿宋" w:eastAsia="仿宋" w:hAnsi="仿宋"/>
          <w:color w:val="000000"/>
        </w:rPr>
        <w:t>。</w:t>
      </w:r>
    </w:p>
    <w:p w:rsidR="00587E3B" w:rsidRPr="00FC2DA2" w:rsidRDefault="005F73FF">
      <w:pPr>
        <w:snapToGrid w:val="0"/>
        <w:spacing w:line="460" w:lineRule="exact"/>
        <w:ind w:firstLineChars="200" w:firstLine="480"/>
        <w:rPr>
          <w:rFonts w:ascii="仿宋" w:eastAsia="仿宋" w:hAnsi="仿宋"/>
          <w:szCs w:val="24"/>
        </w:rPr>
      </w:pPr>
      <w:r w:rsidRPr="00FC2DA2">
        <w:rPr>
          <w:rFonts w:ascii="仿宋" w:eastAsia="仿宋" w:hAnsi="仿宋" w:cs="仿宋_GB2312"/>
          <w:sz w:val="24"/>
        </w:rPr>
        <w:t>8</w:t>
      </w:r>
      <w:r w:rsidRPr="00FC2DA2">
        <w:rPr>
          <w:rFonts w:ascii="仿宋" w:eastAsia="仿宋" w:hAnsi="仿宋" w:cs="仿宋_GB2312" w:hint="eastAsia"/>
          <w:sz w:val="24"/>
        </w:rPr>
        <w:t>.我方</w:t>
      </w:r>
      <w:r w:rsidRPr="00FC2DA2">
        <w:rPr>
          <w:rFonts w:ascii="仿宋" w:eastAsia="仿宋" w:hAnsi="仿宋" w:cs="仿宋_GB2312"/>
          <w:sz w:val="24"/>
        </w:rPr>
        <w:t>承诺若违反</w:t>
      </w:r>
      <w:r w:rsidRPr="00FC2DA2">
        <w:rPr>
          <w:rFonts w:ascii="仿宋" w:eastAsia="仿宋" w:hAnsi="仿宋" w:cs="仿宋_GB2312" w:hint="eastAsia"/>
          <w:sz w:val="24"/>
        </w:rPr>
        <w:t>《中华人民共和国政府采购法》第七十七条规定，</w:t>
      </w:r>
      <w:r w:rsidRPr="00FC2DA2">
        <w:rPr>
          <w:rFonts w:ascii="仿宋" w:eastAsia="仿宋" w:hAnsi="仿宋" w:cs="仿宋_GB2312"/>
          <w:sz w:val="24"/>
        </w:rPr>
        <w:t>愿接受依法处理。</w:t>
      </w:r>
    </w:p>
    <w:p w:rsidR="00587E3B" w:rsidRPr="00FC2DA2" w:rsidRDefault="005F73FF" w:rsidP="005F73FF">
      <w:pPr>
        <w:pStyle w:val="af2"/>
        <w:spacing w:afterLines="0" w:line="460" w:lineRule="exact"/>
        <w:ind w:firstLine="480"/>
        <w:rPr>
          <w:rFonts w:ascii="仿宋" w:eastAsia="仿宋" w:hAnsi="仿宋"/>
          <w:szCs w:val="24"/>
        </w:rPr>
      </w:pPr>
      <w:r w:rsidRPr="00FC2DA2">
        <w:rPr>
          <w:rFonts w:ascii="仿宋" w:eastAsia="仿宋" w:hAnsi="仿宋" w:hint="eastAsia"/>
          <w:szCs w:val="24"/>
        </w:rPr>
        <w:t>法定代表人或其授权代表(签字或签章)：</w:t>
      </w:r>
    </w:p>
    <w:p w:rsidR="00587E3B" w:rsidRPr="00FC2DA2" w:rsidRDefault="00587E3B" w:rsidP="005F73FF">
      <w:pPr>
        <w:pStyle w:val="af2"/>
        <w:spacing w:afterLines="0" w:line="460" w:lineRule="exact"/>
        <w:ind w:firstLine="480"/>
        <w:rPr>
          <w:rFonts w:ascii="仿宋" w:eastAsia="仿宋" w:hAnsi="仿宋"/>
          <w:szCs w:val="24"/>
        </w:rPr>
      </w:pPr>
    </w:p>
    <w:p w:rsidR="001626D4" w:rsidRPr="00FC2DA2" w:rsidRDefault="005F73FF" w:rsidP="005F73FF">
      <w:pPr>
        <w:pStyle w:val="af2"/>
        <w:spacing w:afterLines="0" w:line="460" w:lineRule="exact"/>
        <w:ind w:firstLine="480"/>
        <w:rPr>
          <w:rFonts w:ascii="仿宋" w:eastAsia="仿宋" w:hAnsi="仿宋"/>
          <w:szCs w:val="24"/>
        </w:rPr>
      </w:pPr>
      <w:r w:rsidRPr="00FC2DA2">
        <w:rPr>
          <w:rFonts w:ascii="仿宋" w:eastAsia="仿宋" w:hAnsi="仿宋" w:hint="eastAsia"/>
          <w:szCs w:val="24"/>
        </w:rPr>
        <w:t xml:space="preserve">投标人(盖章)：　　　　　　　　　　　　　　　　　　　　日期： </w:t>
      </w:r>
    </w:p>
    <w:p w:rsidR="001626D4" w:rsidRPr="00FC2DA2" w:rsidRDefault="001626D4" w:rsidP="005F73FF">
      <w:pPr>
        <w:pStyle w:val="af2"/>
        <w:spacing w:afterLines="0" w:line="460" w:lineRule="exact"/>
        <w:ind w:firstLine="480"/>
        <w:rPr>
          <w:rFonts w:ascii="仿宋" w:eastAsia="仿宋" w:hAnsi="仿宋"/>
          <w:szCs w:val="24"/>
        </w:rPr>
      </w:pPr>
    </w:p>
    <w:p w:rsidR="001626D4" w:rsidRPr="00FC2DA2" w:rsidRDefault="001626D4" w:rsidP="005F73FF">
      <w:pPr>
        <w:pStyle w:val="af2"/>
        <w:spacing w:afterLines="0" w:line="460" w:lineRule="exact"/>
        <w:ind w:firstLine="480"/>
        <w:rPr>
          <w:rFonts w:ascii="仿宋" w:eastAsia="仿宋" w:hAnsi="仿宋"/>
          <w:szCs w:val="24"/>
        </w:rPr>
      </w:pPr>
    </w:p>
    <w:p w:rsidR="00587E3B" w:rsidRPr="00FC2DA2" w:rsidRDefault="005F73FF" w:rsidP="005F73FF">
      <w:pPr>
        <w:pStyle w:val="af2"/>
        <w:spacing w:afterLines="0" w:line="460" w:lineRule="exact"/>
        <w:ind w:firstLine="480"/>
        <w:rPr>
          <w:rFonts w:ascii="仿宋" w:eastAsia="仿宋" w:hAnsi="仿宋"/>
          <w:szCs w:val="24"/>
        </w:rPr>
      </w:pPr>
      <w:r w:rsidRPr="00FC2DA2">
        <w:rPr>
          <w:rFonts w:ascii="仿宋" w:eastAsia="仿宋" w:hAnsi="仿宋" w:hint="eastAsia"/>
          <w:szCs w:val="24"/>
        </w:rPr>
        <w:t xml:space="preserve">    </w:t>
      </w:r>
    </w:p>
    <w:p w:rsidR="00587E3B" w:rsidRPr="00FC2DA2" w:rsidRDefault="00587E3B" w:rsidP="005F73FF">
      <w:pPr>
        <w:pStyle w:val="af2"/>
        <w:spacing w:afterLines="0" w:line="500" w:lineRule="exact"/>
        <w:ind w:firstLine="480"/>
        <w:rPr>
          <w:rFonts w:ascii="仿宋" w:eastAsia="仿宋" w:hAnsi="仿宋"/>
          <w:szCs w:val="24"/>
        </w:rPr>
      </w:pPr>
    </w:p>
    <w:p w:rsidR="00587E3B" w:rsidRPr="00FC2DA2" w:rsidRDefault="00587E3B" w:rsidP="005F73FF">
      <w:pPr>
        <w:pStyle w:val="af2"/>
        <w:spacing w:afterLines="0" w:line="500" w:lineRule="exact"/>
        <w:ind w:firstLine="480"/>
        <w:rPr>
          <w:rFonts w:ascii="仿宋" w:eastAsia="仿宋" w:hAnsi="仿宋"/>
          <w:szCs w:val="24"/>
        </w:rPr>
      </w:pPr>
    </w:p>
    <w:p w:rsidR="00587E3B" w:rsidRPr="00FC2DA2" w:rsidRDefault="005F73FF">
      <w:pPr>
        <w:pStyle w:val="af2"/>
        <w:spacing w:afterLines="0" w:line="440" w:lineRule="exact"/>
        <w:ind w:firstLineChars="0" w:firstLine="0"/>
        <w:rPr>
          <w:rFonts w:ascii="仿宋" w:eastAsia="仿宋" w:hAnsi="仿宋"/>
          <w:b/>
          <w:bCs/>
          <w:sz w:val="28"/>
          <w:szCs w:val="28"/>
        </w:rPr>
      </w:pPr>
      <w:r w:rsidRPr="00FC2DA2">
        <w:rPr>
          <w:rFonts w:ascii="仿宋" w:eastAsia="仿宋" w:hAnsi="仿宋"/>
          <w:b/>
          <w:bCs/>
          <w:sz w:val="28"/>
          <w:szCs w:val="28"/>
        </w:rPr>
        <w:t>附件4：联合体协议书（如有）</w:t>
      </w:r>
    </w:p>
    <w:p w:rsidR="00587E3B" w:rsidRPr="00FC2DA2" w:rsidRDefault="005F73FF">
      <w:pPr>
        <w:pStyle w:val="a4"/>
        <w:overflowPunct w:val="0"/>
        <w:spacing w:line="440" w:lineRule="exact"/>
        <w:ind w:firstLine="0"/>
        <w:jc w:val="center"/>
        <w:rPr>
          <w:rFonts w:ascii="仿宋" w:eastAsia="仿宋" w:hAnsi="仿宋"/>
          <w:b/>
          <w:spacing w:val="40"/>
          <w:kern w:val="0"/>
          <w:sz w:val="24"/>
          <w:szCs w:val="24"/>
        </w:rPr>
      </w:pPr>
      <w:r w:rsidRPr="00FC2DA2">
        <w:rPr>
          <w:rFonts w:ascii="仿宋" w:eastAsia="仿宋" w:hAnsi="仿宋" w:hint="eastAsia"/>
          <w:b/>
          <w:spacing w:val="40"/>
          <w:kern w:val="0"/>
          <w:sz w:val="24"/>
          <w:szCs w:val="24"/>
        </w:rPr>
        <w:t>联合</w:t>
      </w:r>
      <w:r w:rsidRPr="00FC2DA2">
        <w:rPr>
          <w:rFonts w:ascii="仿宋" w:eastAsia="仿宋" w:hAnsi="仿宋"/>
          <w:b/>
          <w:spacing w:val="40"/>
          <w:kern w:val="0"/>
          <w:sz w:val="24"/>
          <w:szCs w:val="24"/>
        </w:rPr>
        <w:t>体</w:t>
      </w:r>
      <w:r w:rsidRPr="00FC2DA2">
        <w:rPr>
          <w:rFonts w:ascii="仿宋" w:eastAsia="仿宋" w:hAnsi="仿宋" w:hint="eastAsia"/>
          <w:b/>
          <w:spacing w:val="40"/>
          <w:kern w:val="0"/>
          <w:sz w:val="24"/>
          <w:szCs w:val="24"/>
        </w:rPr>
        <w:t>协议书</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甲方：</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乙方：</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（如果有的话，可按甲、乙、丙、丁…序列增加）</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 xml:space="preserve">各方经协商，就响应 </w:t>
      </w:r>
      <w:r w:rsidRPr="00FC2DA2">
        <w:rPr>
          <w:rFonts w:ascii="仿宋" w:eastAsia="仿宋" w:hAnsi="仿宋" w:hint="eastAsia"/>
          <w:sz w:val="24"/>
          <w:szCs w:val="24"/>
          <w:u w:val="single"/>
        </w:rPr>
        <w:t xml:space="preserve">  </w:t>
      </w:r>
      <w:r w:rsidRPr="00FC2DA2">
        <w:rPr>
          <w:rFonts w:ascii="仿宋" w:eastAsia="仿宋" w:hAnsi="仿宋"/>
          <w:sz w:val="24"/>
          <w:szCs w:val="24"/>
          <w:u w:val="single"/>
        </w:rPr>
        <w:t>（填写采购代理机构名称）</w:t>
      </w:r>
      <w:r w:rsidRPr="00FC2DA2">
        <w:rPr>
          <w:rFonts w:ascii="仿宋" w:eastAsia="仿宋" w:hAnsi="仿宋" w:hint="eastAsia"/>
          <w:sz w:val="24"/>
          <w:szCs w:val="24"/>
          <w:u w:val="single"/>
        </w:rPr>
        <w:t xml:space="preserve">         </w:t>
      </w:r>
      <w:r w:rsidRPr="00FC2DA2">
        <w:rPr>
          <w:rFonts w:ascii="仿宋" w:eastAsia="仿宋" w:hAnsi="仿宋" w:hint="eastAsia"/>
          <w:sz w:val="24"/>
          <w:szCs w:val="24"/>
        </w:rPr>
        <w:t>组织实施的</w:t>
      </w:r>
      <w:r w:rsidRPr="00FC2DA2">
        <w:rPr>
          <w:rFonts w:ascii="仿宋" w:eastAsia="仿宋" w:hAnsi="仿宋"/>
          <w:sz w:val="24"/>
          <w:szCs w:val="24"/>
          <w:u w:val="single"/>
        </w:rPr>
        <w:t xml:space="preserve"> （填写项目名称）  </w:t>
      </w:r>
      <w:r w:rsidRPr="00FC2DA2">
        <w:rPr>
          <w:rFonts w:ascii="仿宋" w:eastAsia="仿宋" w:hAnsi="仿宋"/>
          <w:sz w:val="24"/>
          <w:szCs w:val="24"/>
        </w:rPr>
        <w:t>项目</w:t>
      </w:r>
      <w:r w:rsidRPr="00FC2DA2">
        <w:rPr>
          <w:rFonts w:ascii="仿宋" w:eastAsia="仿宋" w:hAnsi="仿宋" w:hint="eastAsia"/>
          <w:sz w:val="24"/>
          <w:szCs w:val="24"/>
        </w:rPr>
        <w:t>编号为</w:t>
      </w:r>
      <w:r w:rsidRPr="00FC2DA2">
        <w:rPr>
          <w:rFonts w:ascii="仿宋" w:eastAsia="仿宋" w:hAnsi="仿宋" w:hint="eastAsia"/>
          <w:sz w:val="24"/>
          <w:szCs w:val="24"/>
          <w:u w:val="single"/>
        </w:rPr>
        <w:t xml:space="preserve">           </w:t>
      </w:r>
      <w:r w:rsidRPr="00FC2DA2">
        <w:rPr>
          <w:rFonts w:ascii="仿宋" w:eastAsia="仿宋" w:hAnsi="仿宋" w:hint="eastAsia"/>
          <w:sz w:val="24"/>
          <w:szCs w:val="24"/>
        </w:rPr>
        <w:t>的招标活动联合进行投标之事宜，达成如下协议：</w:t>
      </w:r>
    </w:p>
    <w:p w:rsidR="00587E3B" w:rsidRPr="00FC2DA2" w:rsidRDefault="005F73FF">
      <w:pPr>
        <w:pStyle w:val="a4"/>
        <w:numPr>
          <w:ilvl w:val="0"/>
          <w:numId w:val="7"/>
        </w:numPr>
        <w:overflowPunct w:val="0"/>
        <w:spacing w:line="440" w:lineRule="exact"/>
        <w:ind w:left="0" w:firstLine="524"/>
        <w:rPr>
          <w:rFonts w:ascii="仿宋" w:eastAsia="仿宋" w:hAnsi="仿宋"/>
          <w:sz w:val="24"/>
          <w:szCs w:val="24"/>
        </w:rPr>
      </w:pPr>
      <w:r w:rsidRPr="00FC2DA2">
        <w:rPr>
          <w:rFonts w:ascii="仿宋" w:eastAsia="仿宋" w:hAnsi="仿宋" w:hint="eastAsia"/>
          <w:sz w:val="24"/>
          <w:szCs w:val="24"/>
        </w:rPr>
        <w:t>各方一致决定</w:t>
      </w:r>
      <w:r w:rsidRPr="00FC2DA2">
        <w:rPr>
          <w:rFonts w:ascii="仿宋" w:eastAsia="仿宋" w:hAnsi="仿宋"/>
          <w:sz w:val="24"/>
          <w:szCs w:val="24"/>
        </w:rPr>
        <w:t>组成一个联合体，以一个供应商的身份共同参加本项目政府采购。</w:t>
      </w:r>
    </w:p>
    <w:p w:rsidR="00587E3B" w:rsidRPr="00FC2DA2" w:rsidRDefault="005F73FF">
      <w:pPr>
        <w:pStyle w:val="a4"/>
        <w:numPr>
          <w:ilvl w:val="0"/>
          <w:numId w:val="7"/>
        </w:numPr>
        <w:overflowPunct w:val="0"/>
        <w:spacing w:line="440" w:lineRule="exact"/>
        <w:ind w:left="0" w:firstLine="524"/>
        <w:rPr>
          <w:rFonts w:ascii="仿宋" w:eastAsia="仿宋" w:hAnsi="仿宋"/>
          <w:sz w:val="24"/>
          <w:szCs w:val="24"/>
        </w:rPr>
      </w:pPr>
      <w:r w:rsidRPr="00FC2DA2">
        <w:rPr>
          <w:rFonts w:ascii="仿宋" w:eastAsia="仿宋" w:hAnsi="仿宋" w:hint="eastAsia"/>
          <w:sz w:val="24"/>
          <w:szCs w:val="24"/>
        </w:rPr>
        <w:t xml:space="preserve">以 </w:t>
      </w:r>
      <w:r w:rsidRPr="00FC2DA2">
        <w:rPr>
          <w:rFonts w:ascii="仿宋" w:eastAsia="仿宋" w:hAnsi="仿宋" w:hint="eastAsia"/>
          <w:sz w:val="24"/>
          <w:szCs w:val="24"/>
          <w:u w:val="single"/>
        </w:rPr>
        <w:t xml:space="preserve">  </w:t>
      </w:r>
      <w:r w:rsidRPr="00FC2DA2">
        <w:rPr>
          <w:rFonts w:ascii="仿宋" w:eastAsia="仿宋" w:hAnsi="仿宋"/>
          <w:sz w:val="24"/>
          <w:szCs w:val="24"/>
          <w:u w:val="single"/>
        </w:rPr>
        <w:t>（填写联合体牵头人名称）</w:t>
      </w:r>
      <w:r w:rsidRPr="00FC2DA2">
        <w:rPr>
          <w:rFonts w:ascii="仿宋" w:eastAsia="仿宋" w:hAnsi="仿宋" w:hint="eastAsia"/>
          <w:sz w:val="24"/>
          <w:szCs w:val="24"/>
          <w:u w:val="single"/>
        </w:rPr>
        <w:t xml:space="preserve">  </w:t>
      </w:r>
      <w:r w:rsidRPr="00FC2DA2">
        <w:rPr>
          <w:rFonts w:ascii="仿宋" w:eastAsia="仿宋" w:hAnsi="仿宋" w:hint="eastAsia"/>
          <w:sz w:val="24"/>
          <w:szCs w:val="24"/>
        </w:rPr>
        <w:t xml:space="preserve"> 为</w:t>
      </w:r>
      <w:r w:rsidRPr="00FC2DA2">
        <w:rPr>
          <w:rFonts w:ascii="仿宋" w:eastAsia="仿宋" w:hAnsi="仿宋"/>
          <w:sz w:val="24"/>
          <w:szCs w:val="24"/>
        </w:rPr>
        <w:t>联合体牵头人，负责包括但不仅限于投标、配合处理质疑投诉等一切和采购活动相关的事宜。</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sz w:val="24"/>
          <w:szCs w:val="24"/>
        </w:rPr>
        <w:t>三</w:t>
      </w:r>
      <w:r w:rsidRPr="00FC2DA2">
        <w:rPr>
          <w:rFonts w:ascii="仿宋" w:eastAsia="仿宋" w:hAnsi="仿宋" w:hint="eastAsia"/>
          <w:sz w:val="24"/>
          <w:szCs w:val="24"/>
        </w:rPr>
        <w:t>、</w:t>
      </w:r>
      <w:r w:rsidRPr="00FC2DA2">
        <w:rPr>
          <w:rFonts w:ascii="仿宋" w:eastAsia="仿宋" w:hAnsi="仿宋"/>
          <w:sz w:val="24"/>
          <w:szCs w:val="24"/>
        </w:rPr>
        <w:t>联合体各方对投标响应文件及开标过程中的各种书面承诺、澄清等均予以认可，</w:t>
      </w:r>
      <w:r w:rsidRPr="00FC2DA2">
        <w:rPr>
          <w:rFonts w:ascii="仿宋" w:eastAsia="仿宋" w:hAnsi="仿宋" w:hint="eastAsia"/>
          <w:sz w:val="24"/>
          <w:szCs w:val="24"/>
        </w:rPr>
        <w:t>对联合投标各方</w:t>
      </w:r>
      <w:r w:rsidRPr="00FC2DA2">
        <w:rPr>
          <w:rFonts w:ascii="仿宋" w:eastAsia="仿宋" w:hAnsi="仿宋"/>
          <w:sz w:val="24"/>
          <w:szCs w:val="24"/>
        </w:rPr>
        <w:t>均</w:t>
      </w:r>
      <w:r w:rsidRPr="00FC2DA2">
        <w:rPr>
          <w:rFonts w:ascii="仿宋" w:eastAsia="仿宋" w:hAnsi="仿宋" w:hint="eastAsia"/>
          <w:sz w:val="24"/>
          <w:szCs w:val="24"/>
        </w:rPr>
        <w:t>产生约束力。</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sz w:val="24"/>
          <w:szCs w:val="24"/>
        </w:rPr>
        <w:t>四、</w:t>
      </w:r>
      <w:r w:rsidRPr="00FC2DA2">
        <w:rPr>
          <w:rFonts w:ascii="仿宋" w:eastAsia="仿宋" w:hAnsi="仿宋" w:hint="eastAsia"/>
          <w:sz w:val="24"/>
          <w:szCs w:val="24"/>
        </w:rPr>
        <w:t>如果中标</w:t>
      </w:r>
      <w:r w:rsidRPr="00FC2DA2">
        <w:rPr>
          <w:rFonts w:ascii="仿宋" w:eastAsia="仿宋" w:hAnsi="仿宋"/>
          <w:sz w:val="24"/>
          <w:szCs w:val="24"/>
        </w:rPr>
        <w:t>，</w:t>
      </w:r>
      <w:r w:rsidRPr="00FC2DA2">
        <w:rPr>
          <w:rFonts w:ascii="仿宋" w:eastAsia="仿宋" w:hAnsi="仿宋" w:hint="eastAsia"/>
          <w:sz w:val="24"/>
          <w:szCs w:val="24"/>
        </w:rPr>
        <w:t>联合投标各方</w:t>
      </w:r>
      <w:r w:rsidRPr="00FC2DA2">
        <w:rPr>
          <w:rFonts w:ascii="仿宋" w:eastAsia="仿宋" w:hAnsi="仿宋"/>
          <w:sz w:val="24"/>
          <w:szCs w:val="24"/>
        </w:rPr>
        <w:t>共同与采购人签订采购合同，</w:t>
      </w:r>
      <w:r w:rsidRPr="00FC2DA2">
        <w:rPr>
          <w:rFonts w:ascii="仿宋" w:eastAsia="仿宋" w:hAnsi="仿宋" w:hint="eastAsia"/>
          <w:sz w:val="24"/>
          <w:szCs w:val="24"/>
        </w:rPr>
        <w:t>共同履行对采购人所负有的全部义务并就采购合同约定的事项对采购人承担连带责任。</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sz w:val="24"/>
          <w:szCs w:val="24"/>
        </w:rPr>
        <w:t>五、联合体各方不再单独参加或与其他供应商另外组成联合体参加同一标段（项目）的政府采购活动，否则均被视为无效投标。</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sz w:val="24"/>
          <w:szCs w:val="24"/>
        </w:rPr>
        <w:t>六、如果中标，联合体各方在项目实施过程中承担的工作和义务为：</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sz w:val="24"/>
          <w:szCs w:val="24"/>
        </w:rPr>
        <w:t>甲</w:t>
      </w:r>
      <w:r w:rsidRPr="00FC2DA2">
        <w:rPr>
          <w:rFonts w:ascii="仿宋" w:eastAsia="仿宋" w:hAnsi="仿宋" w:hint="eastAsia"/>
          <w:sz w:val="24"/>
          <w:szCs w:val="24"/>
        </w:rPr>
        <w:t>方：…</w:t>
      </w:r>
      <w:r w:rsidRPr="00FC2DA2">
        <w:rPr>
          <w:rFonts w:ascii="仿宋" w:eastAsia="仿宋" w:hAnsi="仿宋"/>
          <w:sz w:val="24"/>
          <w:szCs w:val="24"/>
        </w:rPr>
        <w:t xml:space="preserve">            乙方：</w:t>
      </w:r>
      <w:r w:rsidRPr="00FC2DA2">
        <w:rPr>
          <w:rFonts w:ascii="仿宋" w:eastAsia="仿宋" w:hAnsi="仿宋" w:hint="eastAsia"/>
          <w:sz w:val="24"/>
          <w:szCs w:val="24"/>
        </w:rPr>
        <w:t>…</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w:t>
      </w:r>
    </w:p>
    <w:p w:rsidR="00587E3B" w:rsidRPr="00FC2DA2" w:rsidRDefault="005F73FF" w:rsidP="005F73FF">
      <w:pPr>
        <w:pStyle w:val="a4"/>
        <w:overflowPunct w:val="0"/>
        <w:spacing w:line="440" w:lineRule="exact"/>
        <w:ind w:firstLineChars="214" w:firstLine="514"/>
        <w:rPr>
          <w:rFonts w:ascii="仿宋" w:eastAsia="仿宋" w:hAnsi="仿宋" w:cs="仿宋_GB2312"/>
          <w:sz w:val="24"/>
        </w:rPr>
      </w:pPr>
      <w:r w:rsidRPr="00FC2DA2">
        <w:rPr>
          <w:rFonts w:ascii="仿宋" w:eastAsia="仿宋" w:hAnsi="仿宋"/>
          <w:sz w:val="24"/>
          <w:szCs w:val="24"/>
        </w:rPr>
        <w:t>七、联合体各方在本项目实施过程中承担的</w:t>
      </w:r>
      <w:r w:rsidRPr="00FC2DA2">
        <w:rPr>
          <w:rFonts w:ascii="仿宋" w:eastAsia="仿宋" w:hAnsi="仿宋" w:cs="仿宋_GB2312" w:hint="eastAsia"/>
          <w:sz w:val="24"/>
        </w:rPr>
        <w:t>合同金额</w:t>
      </w:r>
      <w:r w:rsidRPr="00FC2DA2">
        <w:rPr>
          <w:rFonts w:ascii="仿宋" w:eastAsia="仿宋" w:hAnsi="仿宋" w:cs="仿宋_GB2312"/>
          <w:sz w:val="24"/>
        </w:rPr>
        <w:t>和比例分别为：</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sz w:val="24"/>
          <w:szCs w:val="24"/>
        </w:rPr>
        <w:t>甲</w:t>
      </w:r>
      <w:r w:rsidRPr="00FC2DA2">
        <w:rPr>
          <w:rFonts w:ascii="仿宋" w:eastAsia="仿宋" w:hAnsi="仿宋" w:hint="eastAsia"/>
          <w:sz w:val="24"/>
          <w:szCs w:val="24"/>
        </w:rPr>
        <w:t>方：…</w:t>
      </w:r>
      <w:r w:rsidRPr="00FC2DA2">
        <w:rPr>
          <w:rFonts w:ascii="仿宋" w:eastAsia="仿宋" w:hAnsi="仿宋"/>
          <w:sz w:val="24"/>
          <w:szCs w:val="24"/>
        </w:rPr>
        <w:t xml:space="preserve">            乙方：</w:t>
      </w:r>
      <w:r w:rsidRPr="00FC2DA2">
        <w:rPr>
          <w:rFonts w:ascii="仿宋" w:eastAsia="仿宋" w:hAnsi="仿宋" w:hint="eastAsia"/>
          <w:sz w:val="24"/>
          <w:szCs w:val="24"/>
        </w:rPr>
        <w:t>…</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sz w:val="24"/>
          <w:szCs w:val="24"/>
        </w:rPr>
        <w:t>八</w:t>
      </w:r>
      <w:r w:rsidRPr="00FC2DA2">
        <w:rPr>
          <w:rFonts w:ascii="仿宋" w:eastAsia="仿宋" w:hAnsi="仿宋" w:hint="eastAsia"/>
          <w:sz w:val="24"/>
          <w:szCs w:val="24"/>
        </w:rPr>
        <w:t>、本协议签约各方各持一份，并作为投标文件的一部分。</w:t>
      </w:r>
    </w:p>
    <w:p w:rsidR="00587E3B" w:rsidRPr="00FC2DA2" w:rsidRDefault="00587E3B" w:rsidP="005F73FF">
      <w:pPr>
        <w:pStyle w:val="a4"/>
        <w:overflowPunct w:val="0"/>
        <w:spacing w:line="440" w:lineRule="exact"/>
        <w:ind w:firstLineChars="214" w:firstLine="514"/>
        <w:rPr>
          <w:rFonts w:ascii="仿宋" w:eastAsia="仿宋" w:hAnsi="仿宋"/>
          <w:sz w:val="24"/>
          <w:szCs w:val="24"/>
        </w:rPr>
      </w:pPr>
    </w:p>
    <w:p w:rsidR="00587E3B" w:rsidRPr="00FC2DA2" w:rsidRDefault="00587E3B" w:rsidP="005F73FF">
      <w:pPr>
        <w:pStyle w:val="a4"/>
        <w:overflowPunct w:val="0"/>
        <w:spacing w:line="440" w:lineRule="exact"/>
        <w:ind w:firstLineChars="214" w:firstLine="514"/>
        <w:rPr>
          <w:rFonts w:ascii="仿宋" w:eastAsia="仿宋" w:hAnsi="仿宋"/>
          <w:sz w:val="24"/>
          <w:szCs w:val="24"/>
        </w:rPr>
      </w:pPr>
    </w:p>
    <w:tbl>
      <w:tblPr>
        <w:tblW w:w="0" w:type="auto"/>
        <w:jc w:val="center"/>
        <w:tblLayout w:type="fixed"/>
        <w:tblLook w:val="04A0"/>
      </w:tblPr>
      <w:tblGrid>
        <w:gridCol w:w="4264"/>
        <w:gridCol w:w="4264"/>
      </w:tblGrid>
      <w:tr w:rsidR="00587E3B" w:rsidRPr="00FC2DA2">
        <w:trPr>
          <w:jc w:val="center"/>
        </w:trPr>
        <w:tc>
          <w:tcPr>
            <w:tcW w:w="4264" w:type="dxa"/>
          </w:tcPr>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甲方单位：       （公章）</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法定代表人：     （签章）</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日  期：  年  月   日</w:t>
            </w:r>
          </w:p>
        </w:tc>
        <w:tc>
          <w:tcPr>
            <w:tcW w:w="4264" w:type="dxa"/>
          </w:tcPr>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乙方单位：       （公章）</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法定代表人：     （签章）</w:t>
            </w:r>
          </w:p>
          <w:p w:rsidR="00587E3B" w:rsidRPr="00FC2DA2" w:rsidRDefault="005F73FF" w:rsidP="005F73FF">
            <w:pPr>
              <w:pStyle w:val="a4"/>
              <w:overflowPunct w:val="0"/>
              <w:spacing w:line="440" w:lineRule="exact"/>
              <w:ind w:firstLineChars="214" w:firstLine="514"/>
              <w:rPr>
                <w:rFonts w:ascii="仿宋" w:eastAsia="仿宋" w:hAnsi="仿宋"/>
                <w:sz w:val="24"/>
                <w:szCs w:val="24"/>
              </w:rPr>
            </w:pPr>
            <w:r w:rsidRPr="00FC2DA2">
              <w:rPr>
                <w:rFonts w:ascii="仿宋" w:eastAsia="仿宋" w:hAnsi="仿宋" w:hint="eastAsia"/>
                <w:sz w:val="24"/>
                <w:szCs w:val="24"/>
              </w:rPr>
              <w:t>日  期：  年  月   日</w:t>
            </w:r>
          </w:p>
        </w:tc>
      </w:tr>
    </w:tbl>
    <w:p w:rsidR="00587E3B" w:rsidRPr="00FC2DA2" w:rsidRDefault="00587E3B">
      <w:pPr>
        <w:pStyle w:val="af2"/>
        <w:spacing w:afterLines="0" w:line="500" w:lineRule="exact"/>
        <w:ind w:firstLineChars="0" w:firstLine="0"/>
        <w:rPr>
          <w:rFonts w:ascii="仿宋" w:eastAsia="仿宋" w:hAnsi="仿宋"/>
          <w:b/>
          <w:bCs/>
          <w:sz w:val="28"/>
          <w:szCs w:val="28"/>
        </w:rPr>
      </w:pPr>
    </w:p>
    <w:p w:rsidR="00587E3B" w:rsidRPr="00FC2DA2" w:rsidRDefault="005F73FF">
      <w:pPr>
        <w:pStyle w:val="af2"/>
        <w:spacing w:afterLines="0" w:line="500" w:lineRule="exact"/>
        <w:ind w:firstLineChars="0" w:firstLine="0"/>
        <w:rPr>
          <w:rFonts w:ascii="仿宋" w:eastAsia="仿宋" w:hAnsi="仿宋"/>
          <w:b/>
          <w:bCs/>
          <w:sz w:val="28"/>
          <w:szCs w:val="28"/>
        </w:rPr>
      </w:pPr>
      <w:r w:rsidRPr="00FC2DA2">
        <w:rPr>
          <w:rFonts w:ascii="仿宋" w:eastAsia="仿宋" w:hAnsi="仿宋"/>
          <w:b/>
          <w:bCs/>
          <w:sz w:val="28"/>
          <w:szCs w:val="28"/>
        </w:rPr>
        <w:t>附件5：法定代表人授权委托书</w:t>
      </w:r>
    </w:p>
    <w:p w:rsidR="00587E3B" w:rsidRPr="00FC2DA2" w:rsidRDefault="00587E3B">
      <w:pPr>
        <w:snapToGrid w:val="0"/>
        <w:spacing w:before="50" w:after="50" w:line="500" w:lineRule="exact"/>
        <w:jc w:val="center"/>
        <w:rPr>
          <w:rFonts w:ascii="仿宋" w:eastAsia="仿宋" w:hAnsi="仿宋"/>
          <w:b/>
          <w:sz w:val="36"/>
          <w:szCs w:val="36"/>
        </w:rPr>
      </w:pPr>
    </w:p>
    <w:p w:rsidR="00587E3B" w:rsidRPr="00FC2DA2" w:rsidRDefault="005F73FF">
      <w:pPr>
        <w:snapToGrid w:val="0"/>
        <w:spacing w:before="50" w:after="50" w:line="460" w:lineRule="exact"/>
        <w:jc w:val="center"/>
        <w:rPr>
          <w:rFonts w:ascii="仿宋" w:eastAsia="仿宋" w:hAnsi="仿宋"/>
          <w:b/>
          <w:sz w:val="36"/>
          <w:szCs w:val="36"/>
        </w:rPr>
      </w:pPr>
      <w:r w:rsidRPr="00FC2DA2">
        <w:rPr>
          <w:rFonts w:ascii="仿宋" w:eastAsia="仿宋" w:hAnsi="仿宋" w:hint="eastAsia"/>
          <w:b/>
          <w:sz w:val="36"/>
          <w:szCs w:val="36"/>
        </w:rPr>
        <w:t>法定代表人授权委托书</w:t>
      </w:r>
    </w:p>
    <w:p w:rsidR="00587E3B" w:rsidRPr="00FC2DA2" w:rsidRDefault="005F73FF" w:rsidP="00736EF7">
      <w:pPr>
        <w:snapToGrid w:val="0"/>
        <w:spacing w:beforeLines="50" w:after="50" w:line="460" w:lineRule="exact"/>
        <w:rPr>
          <w:rFonts w:ascii="仿宋" w:eastAsia="仿宋" w:hAnsi="仿宋"/>
          <w:b/>
          <w:bCs/>
          <w:sz w:val="24"/>
          <w:szCs w:val="24"/>
        </w:rPr>
      </w:pPr>
      <w:r w:rsidRPr="00FC2DA2">
        <w:rPr>
          <w:rFonts w:ascii="仿宋" w:eastAsia="仿宋" w:hAnsi="仿宋" w:cstheme="majorEastAsia" w:hint="eastAsia"/>
          <w:bCs/>
          <w:sz w:val="24"/>
          <w:szCs w:val="24"/>
        </w:rPr>
        <w:t>致绍兴市越城区建设和交通运输局、浙江兴业建设项目管理有限公司</w:t>
      </w:r>
      <w:r w:rsidRPr="00FC2DA2">
        <w:rPr>
          <w:rFonts w:ascii="仿宋" w:eastAsia="仿宋" w:hAnsi="仿宋" w:hint="eastAsia"/>
          <w:bCs/>
          <w:sz w:val="24"/>
          <w:szCs w:val="24"/>
        </w:rPr>
        <w:t>：</w:t>
      </w:r>
    </w:p>
    <w:p w:rsidR="00587E3B" w:rsidRPr="00FC2DA2" w:rsidRDefault="005F73FF" w:rsidP="00736EF7">
      <w:pPr>
        <w:snapToGrid w:val="0"/>
        <w:spacing w:beforeLines="50" w:after="50" w:line="460" w:lineRule="exact"/>
        <w:ind w:firstLineChars="300" w:firstLine="720"/>
        <w:rPr>
          <w:rFonts w:ascii="仿宋" w:eastAsia="仿宋" w:hAnsi="仿宋"/>
          <w:sz w:val="24"/>
          <w:szCs w:val="24"/>
        </w:rPr>
      </w:pPr>
      <w:r w:rsidRPr="00FC2DA2">
        <w:rPr>
          <w:rFonts w:ascii="仿宋" w:eastAsia="仿宋" w:hAnsi="仿宋" w:hint="eastAsia"/>
          <w:sz w:val="24"/>
          <w:szCs w:val="24"/>
        </w:rPr>
        <w:t>我</w:t>
      </w:r>
      <w:r w:rsidRPr="00FC2DA2">
        <w:rPr>
          <w:rFonts w:ascii="仿宋" w:eastAsia="仿宋" w:hAnsi="仿宋" w:hint="eastAsia"/>
          <w:sz w:val="24"/>
          <w:szCs w:val="24"/>
          <w:u w:val="single"/>
        </w:rPr>
        <w:t xml:space="preserve">  （姓名）</w:t>
      </w:r>
      <w:r w:rsidRPr="00FC2DA2">
        <w:rPr>
          <w:rFonts w:ascii="仿宋" w:eastAsia="仿宋" w:hAnsi="仿宋"/>
          <w:sz w:val="24"/>
          <w:szCs w:val="24"/>
          <w:u w:val="single"/>
        </w:rPr>
        <w:t xml:space="preserve"> </w:t>
      </w:r>
      <w:r w:rsidRPr="00FC2DA2">
        <w:rPr>
          <w:rFonts w:ascii="仿宋" w:eastAsia="仿宋" w:hAnsi="仿宋" w:hint="eastAsia"/>
          <w:sz w:val="24"/>
          <w:szCs w:val="24"/>
        </w:rPr>
        <w:t>系</w:t>
      </w:r>
      <w:r w:rsidRPr="00FC2DA2">
        <w:rPr>
          <w:rFonts w:ascii="仿宋" w:eastAsia="仿宋" w:hAnsi="仿宋" w:hint="eastAsia"/>
          <w:sz w:val="24"/>
          <w:szCs w:val="24"/>
          <w:u w:val="single"/>
        </w:rPr>
        <w:t xml:space="preserve">  （投标人</w:t>
      </w:r>
      <w:r w:rsidRPr="00FC2DA2">
        <w:rPr>
          <w:rFonts w:ascii="仿宋" w:eastAsia="仿宋" w:hAnsi="仿宋"/>
          <w:sz w:val="24"/>
          <w:szCs w:val="24"/>
          <w:u w:val="single"/>
        </w:rPr>
        <w:t>或联合体牵头人全</w:t>
      </w:r>
      <w:r w:rsidRPr="00FC2DA2">
        <w:rPr>
          <w:rFonts w:ascii="仿宋" w:eastAsia="仿宋" w:hAnsi="仿宋" w:hint="eastAsia"/>
          <w:sz w:val="24"/>
          <w:szCs w:val="24"/>
          <w:u w:val="single"/>
        </w:rPr>
        <w:t>称）</w:t>
      </w:r>
      <w:r w:rsidRPr="00FC2DA2">
        <w:rPr>
          <w:rFonts w:ascii="仿宋" w:eastAsia="仿宋" w:hAnsi="仿宋"/>
          <w:sz w:val="24"/>
          <w:szCs w:val="24"/>
          <w:u w:val="single"/>
        </w:rPr>
        <w:t xml:space="preserve"> </w:t>
      </w:r>
      <w:r w:rsidRPr="00FC2DA2">
        <w:rPr>
          <w:rFonts w:ascii="仿宋" w:eastAsia="仿宋" w:hAnsi="仿宋" w:hint="eastAsia"/>
          <w:sz w:val="24"/>
          <w:szCs w:val="24"/>
        </w:rPr>
        <w:t xml:space="preserve">的法定代表人，现授权委托本单位在职职工 </w:t>
      </w:r>
      <w:r w:rsidRPr="00FC2DA2">
        <w:rPr>
          <w:rFonts w:ascii="仿宋" w:eastAsia="仿宋" w:hAnsi="仿宋" w:hint="eastAsia"/>
          <w:sz w:val="24"/>
          <w:szCs w:val="24"/>
          <w:u w:val="single"/>
        </w:rPr>
        <w:t xml:space="preserve"> （姓名）</w:t>
      </w:r>
      <w:r w:rsidRPr="00FC2DA2">
        <w:rPr>
          <w:rFonts w:ascii="仿宋" w:eastAsia="仿宋" w:hAnsi="仿宋"/>
          <w:sz w:val="24"/>
          <w:szCs w:val="24"/>
          <w:u w:val="single"/>
        </w:rPr>
        <w:t xml:space="preserve"> </w:t>
      </w:r>
      <w:r w:rsidRPr="00FC2DA2">
        <w:rPr>
          <w:rFonts w:ascii="仿宋" w:eastAsia="仿宋" w:hAnsi="仿宋" w:hint="eastAsia"/>
          <w:sz w:val="24"/>
          <w:szCs w:val="24"/>
        </w:rPr>
        <w:t>为授权代表，以我方的名义参加</w:t>
      </w:r>
      <w:r w:rsidRPr="00FC2DA2">
        <w:rPr>
          <w:rFonts w:ascii="仿宋" w:eastAsia="仿宋" w:hAnsi="仿宋" w:hint="eastAsia"/>
          <w:sz w:val="24"/>
          <w:szCs w:val="24"/>
          <w:u w:val="single"/>
        </w:rPr>
        <w:t xml:space="preserve">   </w:t>
      </w:r>
      <w:r w:rsidRPr="00FC2DA2">
        <w:rPr>
          <w:rFonts w:ascii="仿宋" w:eastAsia="仿宋" w:hAnsi="仿宋"/>
          <w:sz w:val="24"/>
          <w:szCs w:val="24"/>
          <w:u w:val="single"/>
        </w:rPr>
        <w:t>（</w:t>
      </w:r>
      <w:r w:rsidRPr="00FC2DA2">
        <w:rPr>
          <w:rFonts w:ascii="仿宋" w:eastAsia="仿宋" w:hAnsi="仿宋" w:hint="eastAsia"/>
          <w:sz w:val="24"/>
          <w:szCs w:val="24"/>
          <w:u w:val="single"/>
        </w:rPr>
        <w:t>项目名称</w:t>
      </w:r>
      <w:r w:rsidRPr="00FC2DA2">
        <w:rPr>
          <w:rFonts w:ascii="仿宋" w:eastAsia="仿宋" w:hAnsi="仿宋"/>
          <w:sz w:val="24"/>
          <w:szCs w:val="24"/>
          <w:u w:val="single"/>
        </w:rPr>
        <w:t>及编号）</w:t>
      </w:r>
      <w:r w:rsidRPr="00FC2DA2">
        <w:rPr>
          <w:rFonts w:ascii="仿宋" w:eastAsia="仿宋" w:hAnsi="仿宋" w:hint="eastAsia"/>
          <w:sz w:val="24"/>
          <w:szCs w:val="24"/>
          <w:u w:val="single"/>
        </w:rPr>
        <w:t xml:space="preserve">    </w:t>
      </w:r>
      <w:r w:rsidRPr="00FC2DA2">
        <w:rPr>
          <w:rFonts w:ascii="仿宋" w:eastAsia="仿宋" w:hAnsi="仿宋" w:hint="eastAsia"/>
          <w:sz w:val="24"/>
          <w:szCs w:val="24"/>
        </w:rPr>
        <w:t>的投标活动，并代表我方全权办理针对上述项目的投标、开标、评标、签约等具体事务和签署相关文件。我方对授权代表的签名事项负全部</w:t>
      </w:r>
      <w:r w:rsidRPr="00FC2DA2">
        <w:rPr>
          <w:rFonts w:ascii="仿宋" w:eastAsia="仿宋" w:hAnsi="仿宋"/>
          <w:sz w:val="24"/>
          <w:szCs w:val="24"/>
        </w:rPr>
        <w:t>认可并承担</w:t>
      </w:r>
      <w:r w:rsidRPr="00FC2DA2">
        <w:rPr>
          <w:rFonts w:ascii="仿宋" w:eastAsia="仿宋" w:hAnsi="仿宋" w:hint="eastAsia"/>
          <w:sz w:val="24"/>
          <w:szCs w:val="24"/>
        </w:rPr>
        <w:t>责任。</w:t>
      </w:r>
    </w:p>
    <w:p w:rsidR="00587E3B" w:rsidRPr="00FC2DA2" w:rsidRDefault="005F73FF" w:rsidP="00736EF7">
      <w:pPr>
        <w:snapToGrid w:val="0"/>
        <w:spacing w:beforeLines="50" w:after="50" w:line="460" w:lineRule="exact"/>
        <w:ind w:firstLine="480"/>
        <w:rPr>
          <w:rFonts w:ascii="仿宋" w:eastAsia="仿宋" w:hAnsi="仿宋"/>
          <w:sz w:val="24"/>
          <w:szCs w:val="24"/>
        </w:rPr>
      </w:pPr>
      <w:r w:rsidRPr="00FC2DA2">
        <w:rPr>
          <w:rFonts w:ascii="仿宋" w:eastAsia="仿宋" w:hAnsi="仿宋" w:hint="eastAsia"/>
          <w:sz w:val="24"/>
          <w:szCs w:val="24"/>
        </w:rPr>
        <w:t>在撤销授权的书面通知以前，本授权书一直有效。授权代表在授权书有效期内签署的所有文件不因授权的撤销而失效。</w:t>
      </w:r>
    </w:p>
    <w:p w:rsidR="00587E3B" w:rsidRPr="00FC2DA2" w:rsidRDefault="005F73FF" w:rsidP="00736EF7">
      <w:pPr>
        <w:snapToGrid w:val="0"/>
        <w:spacing w:beforeLines="50" w:after="50" w:line="460" w:lineRule="exact"/>
        <w:ind w:firstLine="480"/>
        <w:rPr>
          <w:rFonts w:ascii="仿宋" w:eastAsia="仿宋" w:hAnsi="仿宋"/>
          <w:sz w:val="24"/>
          <w:szCs w:val="24"/>
        </w:rPr>
      </w:pPr>
      <w:r w:rsidRPr="00FC2DA2">
        <w:rPr>
          <w:rFonts w:ascii="仿宋" w:eastAsia="仿宋" w:hAnsi="仿宋" w:hint="eastAsia"/>
          <w:sz w:val="24"/>
          <w:szCs w:val="24"/>
        </w:rPr>
        <w:t>授权代表无转委托权，特此委托。</w:t>
      </w:r>
    </w:p>
    <w:p w:rsidR="00587E3B" w:rsidRPr="00FC2DA2" w:rsidRDefault="00587E3B" w:rsidP="00736EF7">
      <w:pPr>
        <w:snapToGrid w:val="0"/>
        <w:spacing w:beforeLines="50" w:after="50" w:line="460" w:lineRule="exact"/>
        <w:ind w:firstLine="480"/>
        <w:rPr>
          <w:rFonts w:ascii="仿宋" w:eastAsia="仿宋" w:hAnsi="仿宋"/>
          <w:sz w:val="24"/>
          <w:szCs w:val="24"/>
        </w:rPr>
      </w:pPr>
    </w:p>
    <w:p w:rsidR="00587E3B" w:rsidRPr="00FC2DA2" w:rsidRDefault="005F73FF" w:rsidP="00736EF7">
      <w:pPr>
        <w:snapToGrid w:val="0"/>
        <w:spacing w:beforeLines="50" w:after="50" w:line="460" w:lineRule="exact"/>
        <w:rPr>
          <w:rFonts w:ascii="仿宋" w:eastAsia="仿宋" w:hAnsi="仿宋"/>
          <w:sz w:val="24"/>
          <w:szCs w:val="24"/>
        </w:rPr>
      </w:pPr>
      <w:r w:rsidRPr="00FC2DA2">
        <w:rPr>
          <w:rFonts w:ascii="仿宋" w:eastAsia="仿宋" w:hAnsi="仿宋" w:hint="eastAsia"/>
          <w:sz w:val="24"/>
          <w:szCs w:val="24"/>
        </w:rPr>
        <w:t>授权代表签</w:t>
      </w:r>
      <w:r w:rsidRPr="00FC2DA2">
        <w:rPr>
          <w:rFonts w:ascii="仿宋" w:eastAsia="仿宋" w:hAnsi="仿宋"/>
          <w:sz w:val="24"/>
          <w:szCs w:val="24"/>
        </w:rPr>
        <w:t>字（或盖章）</w:t>
      </w:r>
      <w:r w:rsidRPr="00FC2DA2">
        <w:rPr>
          <w:rFonts w:ascii="仿宋" w:eastAsia="仿宋" w:hAnsi="仿宋" w:hint="eastAsia"/>
          <w:sz w:val="24"/>
          <w:szCs w:val="24"/>
        </w:rPr>
        <w:t xml:space="preserve">：      </w:t>
      </w:r>
    </w:p>
    <w:p w:rsidR="00587E3B" w:rsidRPr="00FC2DA2" w:rsidRDefault="005F73FF" w:rsidP="00736EF7">
      <w:pPr>
        <w:snapToGrid w:val="0"/>
        <w:spacing w:beforeLines="50" w:after="50" w:line="460" w:lineRule="exact"/>
        <w:rPr>
          <w:rFonts w:ascii="仿宋" w:eastAsia="仿宋" w:hAnsi="仿宋"/>
          <w:sz w:val="24"/>
          <w:szCs w:val="24"/>
        </w:rPr>
      </w:pPr>
      <w:r w:rsidRPr="00FC2DA2">
        <w:rPr>
          <w:rFonts w:ascii="仿宋" w:eastAsia="仿宋" w:hAnsi="仿宋" w:hint="eastAsia"/>
          <w:sz w:val="24"/>
          <w:szCs w:val="24"/>
        </w:rPr>
        <w:t>授权代表身份证号码：</w:t>
      </w:r>
      <w:r w:rsidRPr="00FC2DA2">
        <w:rPr>
          <w:rFonts w:ascii="仿宋" w:eastAsia="仿宋" w:hAnsi="仿宋" w:hint="eastAsia"/>
          <w:sz w:val="24"/>
          <w:szCs w:val="24"/>
          <w:u w:val="single"/>
        </w:rPr>
        <w:t xml:space="preserve">                         </w:t>
      </w:r>
      <w:r w:rsidRPr="00FC2DA2">
        <w:rPr>
          <w:rFonts w:ascii="仿宋" w:eastAsia="仿宋" w:hAnsi="仿宋" w:hint="eastAsia"/>
          <w:sz w:val="24"/>
          <w:szCs w:val="24"/>
        </w:rPr>
        <w:t xml:space="preserve"> </w:t>
      </w:r>
    </w:p>
    <w:p w:rsidR="00587E3B" w:rsidRPr="00FC2DA2" w:rsidRDefault="00587E3B" w:rsidP="00736EF7">
      <w:pPr>
        <w:snapToGrid w:val="0"/>
        <w:spacing w:beforeLines="50" w:after="50" w:line="460" w:lineRule="exact"/>
        <w:rPr>
          <w:rFonts w:ascii="仿宋" w:eastAsia="仿宋" w:hAnsi="仿宋"/>
          <w:sz w:val="24"/>
          <w:szCs w:val="24"/>
        </w:rPr>
      </w:pPr>
    </w:p>
    <w:p w:rsidR="00587E3B" w:rsidRPr="00FC2DA2" w:rsidRDefault="005F73FF" w:rsidP="00736EF7">
      <w:pPr>
        <w:snapToGrid w:val="0"/>
        <w:spacing w:beforeLines="50" w:after="50" w:line="460" w:lineRule="exact"/>
        <w:rPr>
          <w:rFonts w:ascii="仿宋" w:eastAsia="仿宋" w:hAnsi="仿宋"/>
          <w:sz w:val="24"/>
          <w:szCs w:val="24"/>
          <w:u w:val="single"/>
        </w:rPr>
      </w:pPr>
      <w:r w:rsidRPr="00FC2DA2">
        <w:rPr>
          <w:rFonts w:ascii="仿宋" w:eastAsia="仿宋" w:hAnsi="仿宋" w:hint="eastAsia"/>
          <w:sz w:val="24"/>
          <w:szCs w:val="24"/>
        </w:rPr>
        <w:t>法定代表人签</w:t>
      </w:r>
      <w:r w:rsidRPr="00FC2DA2">
        <w:rPr>
          <w:rFonts w:ascii="仿宋" w:eastAsia="仿宋" w:hAnsi="仿宋"/>
          <w:sz w:val="24"/>
          <w:szCs w:val="24"/>
        </w:rPr>
        <w:t>字</w:t>
      </w:r>
      <w:r w:rsidRPr="00FC2DA2">
        <w:rPr>
          <w:rFonts w:ascii="仿宋" w:eastAsia="仿宋" w:hAnsi="仿宋" w:hint="eastAsia"/>
          <w:sz w:val="24"/>
          <w:szCs w:val="24"/>
        </w:rPr>
        <w:t>（或</w:t>
      </w:r>
      <w:r w:rsidRPr="00FC2DA2">
        <w:rPr>
          <w:rFonts w:ascii="仿宋" w:eastAsia="仿宋" w:hAnsi="仿宋"/>
          <w:sz w:val="24"/>
          <w:szCs w:val="24"/>
        </w:rPr>
        <w:t>盖</w:t>
      </w:r>
      <w:r w:rsidRPr="00FC2DA2">
        <w:rPr>
          <w:rFonts w:ascii="仿宋" w:eastAsia="仿宋" w:hAnsi="仿宋" w:hint="eastAsia"/>
          <w:sz w:val="24"/>
          <w:szCs w:val="24"/>
        </w:rPr>
        <w:t>章）：</w:t>
      </w:r>
    </w:p>
    <w:p w:rsidR="00587E3B" w:rsidRPr="00FC2DA2" w:rsidRDefault="005F73FF" w:rsidP="00736EF7">
      <w:pPr>
        <w:snapToGrid w:val="0"/>
        <w:spacing w:beforeLines="50" w:after="50" w:line="460" w:lineRule="exact"/>
        <w:rPr>
          <w:rFonts w:ascii="仿宋" w:eastAsia="仿宋" w:hAnsi="仿宋"/>
          <w:sz w:val="24"/>
          <w:szCs w:val="24"/>
        </w:rPr>
      </w:pPr>
      <w:r w:rsidRPr="00FC2DA2">
        <w:rPr>
          <w:rFonts w:ascii="仿宋" w:eastAsia="仿宋" w:hAnsi="仿宋"/>
          <w:sz w:val="24"/>
          <w:szCs w:val="24"/>
        </w:rPr>
        <w:t>法定代表人身份证号码：</w:t>
      </w:r>
      <w:r w:rsidRPr="00FC2DA2">
        <w:rPr>
          <w:rFonts w:ascii="仿宋" w:eastAsia="仿宋" w:hAnsi="仿宋" w:hint="eastAsia"/>
          <w:sz w:val="24"/>
          <w:szCs w:val="24"/>
          <w:u w:val="single"/>
        </w:rPr>
        <w:t xml:space="preserve">                         </w:t>
      </w:r>
    </w:p>
    <w:p w:rsidR="00587E3B" w:rsidRPr="00FC2DA2" w:rsidRDefault="005F73FF" w:rsidP="00736EF7">
      <w:pPr>
        <w:snapToGrid w:val="0"/>
        <w:spacing w:beforeLines="50" w:after="50" w:line="460" w:lineRule="exact"/>
        <w:rPr>
          <w:rFonts w:ascii="仿宋" w:eastAsia="仿宋" w:hAnsi="仿宋"/>
          <w:sz w:val="24"/>
          <w:szCs w:val="24"/>
        </w:rPr>
      </w:pPr>
      <w:r w:rsidRPr="00FC2DA2">
        <w:rPr>
          <w:rFonts w:ascii="仿宋" w:eastAsia="仿宋" w:hAnsi="仿宋" w:hint="eastAsia"/>
          <w:sz w:val="24"/>
          <w:szCs w:val="24"/>
        </w:rPr>
        <w:t xml:space="preserve">                              </w:t>
      </w:r>
    </w:p>
    <w:p w:rsidR="00587E3B" w:rsidRPr="00FC2DA2" w:rsidRDefault="005F73FF" w:rsidP="00736EF7">
      <w:pPr>
        <w:snapToGrid w:val="0"/>
        <w:spacing w:beforeLines="50" w:after="50" w:line="460" w:lineRule="exact"/>
        <w:rPr>
          <w:rFonts w:ascii="仿宋" w:eastAsia="仿宋" w:hAnsi="仿宋"/>
          <w:sz w:val="24"/>
          <w:szCs w:val="24"/>
          <w:u w:val="single"/>
        </w:rPr>
      </w:pPr>
      <w:r w:rsidRPr="00FC2DA2">
        <w:rPr>
          <w:rFonts w:ascii="仿宋" w:eastAsia="仿宋" w:hAnsi="仿宋" w:hint="eastAsia"/>
          <w:sz w:val="24"/>
          <w:szCs w:val="24"/>
        </w:rPr>
        <w:t>投标人全称（</w:t>
      </w:r>
      <w:r w:rsidRPr="00FC2DA2">
        <w:rPr>
          <w:rFonts w:ascii="仿宋" w:eastAsia="仿宋" w:hAnsi="仿宋"/>
          <w:sz w:val="24"/>
          <w:szCs w:val="24"/>
        </w:rPr>
        <w:t>盖</w:t>
      </w:r>
      <w:r w:rsidRPr="00FC2DA2">
        <w:rPr>
          <w:rFonts w:ascii="仿宋" w:eastAsia="仿宋" w:hAnsi="仿宋" w:hint="eastAsia"/>
          <w:sz w:val="24"/>
          <w:szCs w:val="24"/>
        </w:rPr>
        <w:t xml:space="preserve">公章）：       </w:t>
      </w:r>
      <w:r w:rsidRPr="00FC2DA2">
        <w:rPr>
          <w:rFonts w:ascii="仿宋" w:eastAsia="仿宋" w:hAnsi="仿宋"/>
          <w:sz w:val="24"/>
          <w:szCs w:val="24"/>
        </w:rPr>
        <w:t xml:space="preserve">    </w:t>
      </w:r>
      <w:r w:rsidRPr="00FC2DA2">
        <w:rPr>
          <w:rFonts w:ascii="仿宋" w:eastAsia="仿宋" w:hAnsi="仿宋" w:hint="eastAsia"/>
          <w:sz w:val="24"/>
          <w:szCs w:val="24"/>
        </w:rPr>
        <w:t xml:space="preserve"> 日  期：</w:t>
      </w:r>
      <w:r w:rsidRPr="00FC2DA2">
        <w:rPr>
          <w:rFonts w:ascii="仿宋" w:eastAsia="仿宋" w:hAnsi="仿宋" w:hint="eastAsia"/>
          <w:sz w:val="24"/>
          <w:szCs w:val="24"/>
          <w:u w:val="single"/>
        </w:rPr>
        <w:t xml:space="preserve">     </w:t>
      </w:r>
      <w:r w:rsidRPr="00FC2DA2">
        <w:rPr>
          <w:rFonts w:ascii="仿宋" w:eastAsia="仿宋" w:hAnsi="仿宋"/>
          <w:sz w:val="24"/>
          <w:szCs w:val="24"/>
          <w:u w:val="single"/>
        </w:rPr>
        <w:t>年   月  日</w:t>
      </w:r>
    </w:p>
    <w:p w:rsidR="00587E3B" w:rsidRPr="00FC2DA2" w:rsidRDefault="00587E3B">
      <w:pPr>
        <w:widowControl/>
        <w:spacing w:line="460" w:lineRule="exact"/>
        <w:jc w:val="left"/>
        <w:rPr>
          <w:rFonts w:ascii="仿宋" w:eastAsia="仿宋" w:hAnsi="仿宋"/>
          <w:sz w:val="24"/>
          <w:szCs w:val="24"/>
          <w:u w:val="single"/>
        </w:rPr>
      </w:pPr>
    </w:p>
    <w:p w:rsidR="00587E3B" w:rsidRPr="00FC2DA2" w:rsidRDefault="005F73FF">
      <w:pPr>
        <w:snapToGrid w:val="0"/>
        <w:spacing w:before="50" w:after="50" w:line="460" w:lineRule="exact"/>
        <w:jc w:val="left"/>
        <w:rPr>
          <w:rFonts w:ascii="仿宋" w:eastAsia="仿宋" w:hAnsi="仿宋"/>
          <w:b/>
          <w:bCs/>
          <w:sz w:val="24"/>
          <w:szCs w:val="24"/>
          <w:u w:val="single"/>
        </w:rPr>
      </w:pPr>
      <w:r w:rsidRPr="00FC2DA2">
        <w:rPr>
          <w:rFonts w:ascii="仿宋" w:eastAsia="仿宋" w:hAnsi="仿宋"/>
          <w:b/>
          <w:bCs/>
          <w:sz w:val="24"/>
          <w:szCs w:val="24"/>
        </w:rPr>
        <w:t>友情提示：</w:t>
      </w:r>
      <w:r w:rsidRPr="00FC2DA2">
        <w:rPr>
          <w:rFonts w:ascii="仿宋" w:eastAsia="仿宋" w:hAnsi="仿宋"/>
          <w:b/>
          <w:bCs/>
          <w:sz w:val="24"/>
          <w:szCs w:val="24"/>
          <w:u w:val="single"/>
        </w:rPr>
        <w:t>1、请仔细核对身份证号码，若填写错误，作无效投标处理。</w:t>
      </w:r>
    </w:p>
    <w:p w:rsidR="00587E3B" w:rsidRPr="00FC2DA2" w:rsidRDefault="005F73FF">
      <w:pPr>
        <w:snapToGrid w:val="0"/>
        <w:spacing w:before="50" w:after="50" w:line="460" w:lineRule="exact"/>
        <w:ind w:leftChars="570" w:left="1558" w:hangingChars="150" w:hanging="361"/>
        <w:jc w:val="left"/>
        <w:rPr>
          <w:rFonts w:ascii="仿宋" w:eastAsia="仿宋" w:hAnsi="仿宋"/>
          <w:b/>
          <w:bCs/>
          <w:sz w:val="24"/>
          <w:szCs w:val="24"/>
          <w:u w:val="single"/>
        </w:rPr>
      </w:pPr>
      <w:r w:rsidRPr="00FC2DA2">
        <w:rPr>
          <w:rFonts w:ascii="仿宋" w:eastAsia="仿宋" w:hAnsi="仿宋"/>
          <w:b/>
          <w:bCs/>
          <w:sz w:val="24"/>
          <w:szCs w:val="24"/>
          <w:u w:val="single"/>
        </w:rPr>
        <w:t>2、联合体投标的，需提供联合体牵头人的法定代表人授权委托书，否则作无效投标处理。</w:t>
      </w:r>
    </w:p>
    <w:p w:rsidR="00587E3B" w:rsidRPr="00FC2DA2" w:rsidRDefault="00587E3B">
      <w:pPr>
        <w:snapToGrid w:val="0"/>
        <w:spacing w:before="50" w:after="50" w:line="500" w:lineRule="exact"/>
        <w:jc w:val="left"/>
        <w:rPr>
          <w:rFonts w:ascii="仿宋" w:eastAsia="仿宋" w:hAnsi="仿宋"/>
          <w:b/>
          <w:sz w:val="36"/>
          <w:szCs w:val="36"/>
        </w:rPr>
      </w:pPr>
    </w:p>
    <w:p w:rsidR="00587E3B" w:rsidRPr="00FC2DA2" w:rsidRDefault="00587E3B">
      <w:pPr>
        <w:pStyle w:val="af2"/>
        <w:spacing w:afterLines="0" w:line="500" w:lineRule="exact"/>
        <w:ind w:firstLineChars="0" w:firstLine="0"/>
        <w:rPr>
          <w:rFonts w:ascii="仿宋" w:eastAsia="仿宋" w:hAnsi="仿宋"/>
          <w:b/>
          <w:bCs/>
          <w:sz w:val="28"/>
          <w:szCs w:val="28"/>
        </w:rPr>
      </w:pPr>
    </w:p>
    <w:p w:rsidR="00587E3B" w:rsidRPr="00FC2DA2" w:rsidRDefault="005F73FF">
      <w:pPr>
        <w:pStyle w:val="af2"/>
        <w:spacing w:afterLines="0" w:line="500" w:lineRule="exact"/>
        <w:ind w:firstLineChars="0" w:firstLine="0"/>
        <w:rPr>
          <w:rFonts w:ascii="仿宋" w:eastAsia="仿宋" w:hAnsi="仿宋"/>
          <w:b/>
          <w:bCs/>
          <w:sz w:val="28"/>
          <w:szCs w:val="28"/>
        </w:rPr>
      </w:pPr>
      <w:r w:rsidRPr="00FC2DA2">
        <w:rPr>
          <w:rFonts w:ascii="仿宋" w:eastAsia="仿宋" w:hAnsi="仿宋"/>
          <w:b/>
          <w:bCs/>
          <w:sz w:val="28"/>
          <w:szCs w:val="28"/>
        </w:rPr>
        <w:t>附件6：法定代表人及其授权代表身份证</w:t>
      </w:r>
    </w:p>
    <w:p w:rsidR="00587E3B" w:rsidRPr="00FC2DA2" w:rsidRDefault="00587E3B">
      <w:pPr>
        <w:pStyle w:val="af2"/>
        <w:spacing w:afterLines="0" w:line="500" w:lineRule="exact"/>
        <w:ind w:firstLineChars="0" w:firstLine="0"/>
        <w:rPr>
          <w:rFonts w:ascii="仿宋" w:eastAsia="仿宋" w:hAnsi="仿宋"/>
          <w:b/>
          <w:bCs/>
          <w:sz w:val="28"/>
          <w:szCs w:val="28"/>
        </w:rPr>
      </w:pPr>
    </w:p>
    <w:p w:rsidR="00587E3B" w:rsidRPr="00FC2DA2" w:rsidRDefault="00587E3B">
      <w:pPr>
        <w:pStyle w:val="af2"/>
        <w:spacing w:afterLines="0" w:line="500" w:lineRule="exact"/>
        <w:ind w:firstLineChars="0" w:firstLine="0"/>
        <w:rPr>
          <w:rFonts w:ascii="仿宋" w:eastAsia="仿宋" w:hAnsi="仿宋"/>
          <w:b/>
          <w:bCs/>
          <w:sz w:val="28"/>
          <w:szCs w:val="28"/>
        </w:rPr>
      </w:pPr>
    </w:p>
    <w:p w:rsidR="00587E3B" w:rsidRPr="00FC2DA2" w:rsidRDefault="005F73FF">
      <w:pPr>
        <w:pStyle w:val="af2"/>
        <w:spacing w:afterLines="0" w:line="500" w:lineRule="exact"/>
        <w:ind w:firstLineChars="0" w:firstLine="0"/>
        <w:rPr>
          <w:rFonts w:ascii="仿宋" w:eastAsia="仿宋" w:hAnsi="仿宋"/>
          <w:sz w:val="28"/>
          <w:szCs w:val="28"/>
        </w:rPr>
      </w:pPr>
      <w:r w:rsidRPr="00FC2DA2">
        <w:rPr>
          <w:rFonts w:ascii="仿宋" w:eastAsia="仿宋" w:hAnsi="仿宋"/>
          <w:sz w:val="28"/>
          <w:szCs w:val="28"/>
        </w:rPr>
        <w:t>制作说明：</w:t>
      </w:r>
    </w:p>
    <w:p w:rsidR="00587E3B" w:rsidRPr="00FC2DA2" w:rsidRDefault="005F73FF">
      <w:pPr>
        <w:pStyle w:val="af2"/>
        <w:numPr>
          <w:ilvl w:val="0"/>
          <w:numId w:val="8"/>
        </w:numPr>
        <w:spacing w:afterLines="0" w:line="500" w:lineRule="exact"/>
        <w:ind w:firstLineChars="0"/>
        <w:rPr>
          <w:rFonts w:ascii="仿宋" w:eastAsia="仿宋" w:hAnsi="仿宋"/>
          <w:sz w:val="28"/>
          <w:szCs w:val="28"/>
        </w:rPr>
      </w:pPr>
      <w:r w:rsidRPr="00FC2DA2">
        <w:rPr>
          <w:rFonts w:ascii="仿宋" w:eastAsia="仿宋" w:hAnsi="仿宋"/>
          <w:sz w:val="28"/>
          <w:szCs w:val="28"/>
        </w:rPr>
        <w:t>提供身份证原件正反两面的彩色图片，内容清晰可辨，加盖单位CA签章，否则视为无效投标。</w:t>
      </w:r>
    </w:p>
    <w:p w:rsidR="00587E3B" w:rsidRPr="00FC2DA2" w:rsidRDefault="005F73FF">
      <w:pPr>
        <w:pStyle w:val="af2"/>
        <w:numPr>
          <w:ilvl w:val="0"/>
          <w:numId w:val="8"/>
        </w:numPr>
        <w:spacing w:afterLines="0" w:line="500" w:lineRule="exact"/>
        <w:ind w:firstLineChars="0"/>
        <w:rPr>
          <w:rFonts w:ascii="仿宋" w:eastAsia="仿宋" w:hAnsi="仿宋"/>
          <w:sz w:val="28"/>
          <w:szCs w:val="28"/>
        </w:rPr>
      </w:pPr>
      <w:r w:rsidRPr="00FC2DA2">
        <w:rPr>
          <w:rFonts w:ascii="仿宋" w:eastAsia="仿宋" w:hAnsi="仿宋"/>
          <w:sz w:val="28"/>
          <w:szCs w:val="28"/>
        </w:rPr>
        <w:t>联合体投标的，提供联合体牵头人的法定代表人及其授权代表身份证，授权代表需为联合体牵头人单位在职职工。</w:t>
      </w:r>
    </w:p>
    <w:p w:rsidR="00587E3B" w:rsidRPr="00FC2DA2" w:rsidRDefault="005F73FF">
      <w:pPr>
        <w:pStyle w:val="af2"/>
        <w:numPr>
          <w:ilvl w:val="0"/>
          <w:numId w:val="8"/>
        </w:numPr>
        <w:spacing w:afterLines="0" w:line="500" w:lineRule="exact"/>
        <w:ind w:firstLineChars="0"/>
        <w:rPr>
          <w:rFonts w:ascii="仿宋" w:eastAsia="仿宋" w:hAnsi="仿宋"/>
          <w:sz w:val="28"/>
          <w:szCs w:val="28"/>
        </w:rPr>
      </w:pPr>
      <w:r w:rsidRPr="00FC2DA2">
        <w:rPr>
          <w:rFonts w:ascii="仿宋" w:eastAsia="仿宋" w:hAnsi="仿宋"/>
          <w:sz w:val="28"/>
          <w:szCs w:val="28"/>
        </w:rPr>
        <w:t>个体工商户参与投标的提供经营者本人的身份证。</w:t>
      </w: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87E3B">
      <w:pPr>
        <w:pStyle w:val="af2"/>
        <w:spacing w:afterLines="0" w:line="500" w:lineRule="exact"/>
        <w:ind w:firstLineChars="0" w:firstLine="0"/>
        <w:rPr>
          <w:rFonts w:ascii="仿宋" w:eastAsia="仿宋" w:hAnsi="仿宋"/>
          <w:sz w:val="28"/>
          <w:szCs w:val="28"/>
        </w:rPr>
      </w:pPr>
    </w:p>
    <w:p w:rsidR="00587E3B" w:rsidRPr="00FC2DA2" w:rsidRDefault="005F73FF" w:rsidP="00736EF7">
      <w:pPr>
        <w:snapToGrid w:val="0"/>
        <w:spacing w:beforeLines="50" w:after="50" w:line="500" w:lineRule="exact"/>
        <w:jc w:val="left"/>
        <w:rPr>
          <w:rFonts w:ascii="仿宋" w:eastAsia="仿宋" w:hAnsi="仿宋"/>
          <w:b/>
          <w:sz w:val="30"/>
          <w:szCs w:val="30"/>
        </w:rPr>
      </w:pPr>
      <w:r w:rsidRPr="00FC2DA2">
        <w:rPr>
          <w:rFonts w:ascii="仿宋" w:eastAsia="仿宋" w:hAnsi="仿宋" w:hint="eastAsia"/>
          <w:b/>
          <w:bCs/>
          <w:sz w:val="30"/>
          <w:szCs w:val="30"/>
        </w:rPr>
        <w:lastRenderedPageBreak/>
        <w:t>附件</w:t>
      </w:r>
      <w:r w:rsidRPr="00FC2DA2">
        <w:rPr>
          <w:rFonts w:ascii="仿宋" w:eastAsia="仿宋" w:hAnsi="仿宋"/>
          <w:b/>
          <w:bCs/>
          <w:sz w:val="30"/>
          <w:szCs w:val="30"/>
        </w:rPr>
        <w:t>7</w:t>
      </w:r>
      <w:r w:rsidRPr="00FC2DA2">
        <w:rPr>
          <w:rFonts w:ascii="仿宋" w:eastAsia="仿宋" w:hAnsi="仿宋" w:hint="eastAsia"/>
          <w:b/>
          <w:sz w:val="30"/>
          <w:szCs w:val="30"/>
        </w:rPr>
        <w:t>：</w:t>
      </w:r>
      <w:r w:rsidRPr="00FC2DA2">
        <w:rPr>
          <w:rFonts w:ascii="仿宋" w:eastAsia="仿宋" w:hAnsi="仿宋"/>
          <w:b/>
          <w:sz w:val="30"/>
          <w:szCs w:val="30"/>
        </w:rPr>
        <w:t>商务和技术文件封面</w:t>
      </w:r>
    </w:p>
    <w:p w:rsidR="00587E3B" w:rsidRPr="00FC2DA2" w:rsidRDefault="005F73FF" w:rsidP="00736EF7">
      <w:pPr>
        <w:snapToGrid w:val="0"/>
        <w:spacing w:beforeLines="50" w:after="50" w:line="500" w:lineRule="exact"/>
        <w:jc w:val="right"/>
        <w:rPr>
          <w:rFonts w:ascii="仿宋" w:eastAsia="仿宋" w:hAnsi="仿宋"/>
          <w:b/>
          <w:sz w:val="30"/>
          <w:szCs w:val="30"/>
        </w:rPr>
      </w:pPr>
      <w:r w:rsidRPr="00FC2DA2">
        <w:rPr>
          <w:rFonts w:ascii="仿宋" w:eastAsia="仿宋" w:hAnsi="仿宋"/>
          <w:bCs/>
          <w:sz w:val="30"/>
          <w:szCs w:val="30"/>
          <w:u w:val="single"/>
        </w:rPr>
        <w:t>（填写</w:t>
      </w:r>
      <w:r w:rsidRPr="00FC2DA2">
        <w:rPr>
          <w:rFonts w:ascii="仿宋" w:eastAsia="仿宋" w:hAnsi="仿宋" w:hint="eastAsia"/>
          <w:bCs/>
          <w:sz w:val="30"/>
          <w:szCs w:val="30"/>
          <w:u w:val="single"/>
        </w:rPr>
        <w:t>正本或副本</w:t>
      </w:r>
      <w:r w:rsidRPr="00FC2DA2">
        <w:rPr>
          <w:rFonts w:ascii="仿宋" w:eastAsia="仿宋" w:hAnsi="仿宋"/>
          <w:bCs/>
          <w:sz w:val="30"/>
          <w:szCs w:val="30"/>
          <w:u w:val="single"/>
        </w:rPr>
        <w:t>）</w:t>
      </w:r>
    </w:p>
    <w:p w:rsidR="00587E3B" w:rsidRPr="00FC2DA2" w:rsidRDefault="00587E3B" w:rsidP="00736EF7">
      <w:pPr>
        <w:snapToGrid w:val="0"/>
        <w:spacing w:beforeLines="50" w:after="50" w:line="500" w:lineRule="exact"/>
        <w:jc w:val="right"/>
        <w:rPr>
          <w:rFonts w:ascii="仿宋" w:eastAsia="仿宋" w:hAnsi="仿宋"/>
          <w:bCs/>
          <w:sz w:val="30"/>
          <w:szCs w:val="30"/>
        </w:rPr>
      </w:pPr>
    </w:p>
    <w:p w:rsidR="00587E3B" w:rsidRPr="00FC2DA2" w:rsidRDefault="005F73FF">
      <w:pPr>
        <w:spacing w:line="500" w:lineRule="exact"/>
        <w:ind w:right="-110"/>
        <w:rPr>
          <w:rFonts w:ascii="仿宋" w:eastAsia="仿宋" w:hAnsi="仿宋"/>
          <w:spacing w:val="40"/>
          <w:sz w:val="30"/>
          <w:szCs w:val="30"/>
        </w:rPr>
      </w:pPr>
      <w:r w:rsidRPr="00FC2DA2">
        <w:rPr>
          <w:rFonts w:ascii="仿宋" w:eastAsia="仿宋" w:hAnsi="仿宋" w:hint="eastAsia"/>
          <w:spacing w:val="40"/>
          <w:sz w:val="30"/>
          <w:szCs w:val="30"/>
        </w:rPr>
        <w:t>项目名称</w:t>
      </w:r>
      <w:r w:rsidRPr="00FC2DA2">
        <w:rPr>
          <w:rFonts w:ascii="仿宋" w:eastAsia="仿宋" w:hAnsi="仿宋"/>
          <w:spacing w:val="40"/>
          <w:sz w:val="30"/>
          <w:szCs w:val="30"/>
        </w:rPr>
        <w:t>：</w:t>
      </w:r>
    </w:p>
    <w:p w:rsidR="00587E3B" w:rsidRPr="00FC2DA2" w:rsidRDefault="005F73FF" w:rsidP="00736EF7">
      <w:pPr>
        <w:spacing w:beforeLines="100" w:line="500" w:lineRule="exact"/>
        <w:rPr>
          <w:rFonts w:ascii="仿宋" w:eastAsia="仿宋" w:hAnsi="仿宋"/>
          <w:sz w:val="30"/>
          <w:szCs w:val="30"/>
          <w:u w:val="single"/>
        </w:rPr>
      </w:pPr>
      <w:r w:rsidRPr="00FC2DA2">
        <w:rPr>
          <w:rFonts w:ascii="仿宋" w:eastAsia="仿宋" w:hAnsi="仿宋" w:hint="eastAsia"/>
          <w:sz w:val="30"/>
          <w:szCs w:val="30"/>
        </w:rPr>
        <w:t>项目编号：</w:t>
      </w:r>
    </w:p>
    <w:p w:rsidR="00587E3B" w:rsidRPr="00FC2DA2" w:rsidRDefault="005F73FF" w:rsidP="00736EF7">
      <w:pPr>
        <w:spacing w:beforeLines="100" w:line="500" w:lineRule="exact"/>
        <w:rPr>
          <w:rFonts w:ascii="仿宋" w:eastAsia="仿宋" w:hAnsi="仿宋"/>
          <w:sz w:val="30"/>
          <w:szCs w:val="30"/>
        </w:rPr>
      </w:pPr>
      <w:r w:rsidRPr="00FC2DA2">
        <w:rPr>
          <w:rFonts w:ascii="仿宋" w:eastAsia="仿宋" w:hAnsi="仿宋"/>
          <w:sz w:val="30"/>
          <w:szCs w:val="30"/>
        </w:rPr>
        <w:t>标段编号：</w:t>
      </w:r>
    </w:p>
    <w:p w:rsidR="00587E3B" w:rsidRPr="00FC2DA2" w:rsidRDefault="005F73FF">
      <w:pPr>
        <w:spacing w:line="800" w:lineRule="exact"/>
        <w:ind w:right="6"/>
        <w:jc w:val="center"/>
        <w:rPr>
          <w:rFonts w:ascii="仿宋" w:eastAsia="仿宋" w:hAnsi="仿宋"/>
          <w:sz w:val="72"/>
          <w:szCs w:val="72"/>
        </w:rPr>
      </w:pPr>
      <w:r w:rsidRPr="00FC2DA2">
        <w:rPr>
          <w:rFonts w:ascii="仿宋" w:eastAsia="仿宋" w:hAnsi="仿宋"/>
          <w:sz w:val="72"/>
          <w:szCs w:val="72"/>
        </w:rPr>
        <w:t>商</w:t>
      </w:r>
    </w:p>
    <w:p w:rsidR="00587E3B" w:rsidRPr="00FC2DA2" w:rsidRDefault="005F73FF">
      <w:pPr>
        <w:spacing w:line="800" w:lineRule="exact"/>
        <w:ind w:right="6"/>
        <w:jc w:val="center"/>
        <w:rPr>
          <w:rFonts w:ascii="仿宋" w:eastAsia="仿宋" w:hAnsi="仿宋"/>
          <w:sz w:val="72"/>
          <w:szCs w:val="72"/>
        </w:rPr>
      </w:pPr>
      <w:r w:rsidRPr="00FC2DA2">
        <w:rPr>
          <w:rFonts w:ascii="仿宋" w:eastAsia="仿宋" w:hAnsi="仿宋"/>
          <w:sz w:val="72"/>
          <w:szCs w:val="72"/>
        </w:rPr>
        <w:t>务</w:t>
      </w:r>
    </w:p>
    <w:p w:rsidR="00587E3B" w:rsidRPr="00FC2DA2" w:rsidRDefault="005F73FF">
      <w:pPr>
        <w:spacing w:line="800" w:lineRule="exact"/>
        <w:ind w:right="6"/>
        <w:jc w:val="center"/>
        <w:rPr>
          <w:rFonts w:ascii="仿宋" w:eastAsia="仿宋" w:hAnsi="仿宋"/>
          <w:sz w:val="72"/>
          <w:szCs w:val="72"/>
        </w:rPr>
      </w:pPr>
      <w:r w:rsidRPr="00FC2DA2">
        <w:rPr>
          <w:rFonts w:ascii="仿宋" w:eastAsia="仿宋" w:hAnsi="仿宋"/>
          <w:sz w:val="72"/>
          <w:szCs w:val="72"/>
        </w:rPr>
        <w:t>和</w:t>
      </w:r>
    </w:p>
    <w:p w:rsidR="00587E3B" w:rsidRPr="00FC2DA2" w:rsidRDefault="005F73FF">
      <w:pPr>
        <w:spacing w:line="800" w:lineRule="exact"/>
        <w:ind w:right="6"/>
        <w:jc w:val="center"/>
        <w:rPr>
          <w:rFonts w:ascii="仿宋" w:eastAsia="仿宋" w:hAnsi="仿宋"/>
          <w:sz w:val="72"/>
          <w:szCs w:val="72"/>
        </w:rPr>
      </w:pPr>
      <w:r w:rsidRPr="00FC2DA2">
        <w:rPr>
          <w:rFonts w:ascii="仿宋" w:eastAsia="仿宋" w:hAnsi="仿宋"/>
          <w:sz w:val="72"/>
          <w:szCs w:val="72"/>
        </w:rPr>
        <w:t>技</w:t>
      </w:r>
    </w:p>
    <w:p w:rsidR="00587E3B" w:rsidRPr="00FC2DA2" w:rsidRDefault="005F73FF">
      <w:pPr>
        <w:spacing w:line="800" w:lineRule="exact"/>
        <w:ind w:right="6"/>
        <w:jc w:val="center"/>
        <w:rPr>
          <w:rFonts w:ascii="仿宋" w:eastAsia="仿宋" w:hAnsi="仿宋"/>
          <w:sz w:val="72"/>
          <w:szCs w:val="72"/>
        </w:rPr>
      </w:pPr>
      <w:r w:rsidRPr="00FC2DA2">
        <w:rPr>
          <w:rFonts w:ascii="仿宋" w:eastAsia="仿宋" w:hAnsi="仿宋"/>
          <w:sz w:val="72"/>
          <w:szCs w:val="72"/>
        </w:rPr>
        <w:t>术</w:t>
      </w:r>
    </w:p>
    <w:p w:rsidR="00587E3B" w:rsidRPr="00FC2DA2" w:rsidRDefault="005F73FF">
      <w:pPr>
        <w:spacing w:line="800" w:lineRule="exact"/>
        <w:ind w:right="6"/>
        <w:jc w:val="center"/>
        <w:rPr>
          <w:rFonts w:ascii="仿宋" w:eastAsia="仿宋" w:hAnsi="仿宋"/>
          <w:sz w:val="72"/>
          <w:szCs w:val="72"/>
        </w:rPr>
      </w:pPr>
      <w:r w:rsidRPr="00FC2DA2">
        <w:rPr>
          <w:rFonts w:ascii="仿宋" w:eastAsia="仿宋" w:hAnsi="仿宋"/>
          <w:sz w:val="72"/>
          <w:szCs w:val="72"/>
        </w:rPr>
        <w:t>文</w:t>
      </w:r>
    </w:p>
    <w:p w:rsidR="00587E3B" w:rsidRPr="00FC2DA2" w:rsidRDefault="005F73FF">
      <w:pPr>
        <w:spacing w:line="800" w:lineRule="exact"/>
        <w:ind w:right="6"/>
        <w:jc w:val="center"/>
        <w:rPr>
          <w:rFonts w:ascii="仿宋" w:eastAsia="仿宋" w:hAnsi="仿宋"/>
          <w:sz w:val="72"/>
          <w:szCs w:val="72"/>
        </w:rPr>
      </w:pPr>
      <w:r w:rsidRPr="00FC2DA2">
        <w:rPr>
          <w:rFonts w:ascii="仿宋" w:eastAsia="仿宋" w:hAnsi="仿宋"/>
          <w:sz w:val="72"/>
          <w:szCs w:val="72"/>
        </w:rPr>
        <w:t>件</w:t>
      </w:r>
    </w:p>
    <w:p w:rsidR="00587E3B" w:rsidRPr="00FC2DA2" w:rsidRDefault="00587E3B">
      <w:pPr>
        <w:spacing w:line="500" w:lineRule="exact"/>
        <w:ind w:right="7"/>
        <w:jc w:val="center"/>
        <w:rPr>
          <w:rFonts w:ascii="仿宋" w:eastAsia="仿宋" w:hAnsi="仿宋"/>
          <w:sz w:val="36"/>
          <w:szCs w:val="36"/>
        </w:rPr>
      </w:pPr>
    </w:p>
    <w:p w:rsidR="00587E3B" w:rsidRPr="00FC2DA2" w:rsidRDefault="005F73FF">
      <w:pPr>
        <w:spacing w:line="500" w:lineRule="exact"/>
        <w:ind w:right="-110"/>
        <w:rPr>
          <w:rFonts w:ascii="仿宋" w:eastAsia="仿宋" w:hAnsi="仿宋"/>
          <w:spacing w:val="40"/>
          <w:sz w:val="30"/>
          <w:szCs w:val="30"/>
        </w:rPr>
      </w:pPr>
      <w:r w:rsidRPr="00FC2DA2">
        <w:rPr>
          <w:rFonts w:ascii="仿宋" w:eastAsia="仿宋" w:hAnsi="仿宋" w:hint="eastAsia"/>
          <w:spacing w:val="40"/>
          <w:sz w:val="30"/>
          <w:szCs w:val="30"/>
        </w:rPr>
        <w:t>投标人名称（盖章）：</w:t>
      </w:r>
    </w:p>
    <w:p w:rsidR="00587E3B" w:rsidRPr="00FC2DA2" w:rsidRDefault="005F73FF">
      <w:pPr>
        <w:spacing w:line="500" w:lineRule="exact"/>
        <w:ind w:right="-110"/>
        <w:rPr>
          <w:rFonts w:ascii="仿宋" w:eastAsia="仿宋" w:hAnsi="仿宋"/>
          <w:spacing w:val="40"/>
          <w:sz w:val="30"/>
          <w:szCs w:val="30"/>
        </w:rPr>
      </w:pPr>
      <w:r w:rsidRPr="00FC2DA2">
        <w:rPr>
          <w:rFonts w:ascii="仿宋" w:eastAsia="仿宋" w:hAnsi="仿宋" w:hint="eastAsia"/>
          <w:spacing w:val="40"/>
          <w:sz w:val="30"/>
          <w:szCs w:val="30"/>
        </w:rPr>
        <w:t>地    址：</w:t>
      </w:r>
    </w:p>
    <w:p w:rsidR="00587E3B" w:rsidRPr="00FC2DA2" w:rsidRDefault="005F73FF">
      <w:pPr>
        <w:spacing w:line="500" w:lineRule="exact"/>
        <w:ind w:right="-110"/>
        <w:rPr>
          <w:rFonts w:ascii="仿宋" w:eastAsia="仿宋" w:hAnsi="仿宋"/>
          <w:spacing w:val="40"/>
          <w:sz w:val="30"/>
          <w:szCs w:val="30"/>
        </w:rPr>
      </w:pPr>
      <w:r w:rsidRPr="00FC2DA2">
        <w:rPr>
          <w:rFonts w:ascii="仿宋" w:eastAsia="仿宋" w:hAnsi="仿宋"/>
          <w:spacing w:val="40"/>
          <w:sz w:val="30"/>
          <w:szCs w:val="30"/>
        </w:rPr>
        <w:t>日期</w:t>
      </w:r>
      <w:r w:rsidRPr="00FC2DA2">
        <w:rPr>
          <w:rFonts w:ascii="仿宋" w:eastAsia="仿宋" w:hAnsi="仿宋" w:hint="eastAsia"/>
          <w:spacing w:val="40"/>
          <w:sz w:val="30"/>
          <w:szCs w:val="30"/>
        </w:rPr>
        <w:t>：</w:t>
      </w:r>
    </w:p>
    <w:p w:rsidR="00587E3B" w:rsidRPr="00FC2DA2" w:rsidRDefault="00587E3B" w:rsidP="00736EF7">
      <w:pPr>
        <w:snapToGrid w:val="0"/>
        <w:spacing w:beforeLines="50" w:after="50" w:line="500" w:lineRule="exact"/>
        <w:jc w:val="left"/>
        <w:rPr>
          <w:rFonts w:ascii="仿宋" w:eastAsia="仿宋" w:hAnsi="仿宋"/>
          <w:b/>
          <w:bCs/>
          <w:sz w:val="30"/>
          <w:szCs w:val="30"/>
        </w:rPr>
      </w:pPr>
    </w:p>
    <w:p w:rsidR="00587E3B" w:rsidRPr="00FC2DA2" w:rsidRDefault="00587E3B" w:rsidP="00736EF7">
      <w:pPr>
        <w:snapToGrid w:val="0"/>
        <w:spacing w:beforeLines="50" w:after="50" w:line="500" w:lineRule="exact"/>
        <w:jc w:val="left"/>
        <w:rPr>
          <w:rFonts w:ascii="仿宋" w:eastAsia="仿宋" w:hAnsi="仿宋"/>
          <w:b/>
          <w:bCs/>
          <w:sz w:val="30"/>
          <w:szCs w:val="30"/>
        </w:rPr>
      </w:pPr>
    </w:p>
    <w:p w:rsidR="001626D4" w:rsidRPr="00FC2DA2" w:rsidRDefault="001626D4" w:rsidP="00736EF7">
      <w:pPr>
        <w:snapToGrid w:val="0"/>
        <w:spacing w:beforeLines="50" w:after="50" w:line="500" w:lineRule="exact"/>
        <w:jc w:val="left"/>
        <w:rPr>
          <w:rFonts w:ascii="仿宋" w:eastAsia="仿宋" w:hAnsi="仿宋"/>
          <w:b/>
          <w:bCs/>
          <w:sz w:val="30"/>
          <w:szCs w:val="30"/>
        </w:rPr>
      </w:pPr>
    </w:p>
    <w:p w:rsidR="00587E3B" w:rsidRPr="00FC2DA2" w:rsidRDefault="005F73FF" w:rsidP="00736EF7">
      <w:pPr>
        <w:snapToGrid w:val="0"/>
        <w:spacing w:beforeLines="50" w:after="50" w:line="500" w:lineRule="exact"/>
        <w:jc w:val="left"/>
        <w:rPr>
          <w:rFonts w:ascii="仿宋" w:eastAsia="仿宋" w:hAnsi="仿宋"/>
          <w:b/>
          <w:bCs/>
          <w:sz w:val="30"/>
          <w:szCs w:val="30"/>
        </w:rPr>
      </w:pPr>
      <w:r w:rsidRPr="00FC2DA2">
        <w:rPr>
          <w:rFonts w:ascii="仿宋" w:eastAsia="仿宋" w:hAnsi="仿宋" w:hint="eastAsia"/>
          <w:b/>
          <w:bCs/>
          <w:sz w:val="30"/>
          <w:szCs w:val="30"/>
        </w:rPr>
        <w:lastRenderedPageBreak/>
        <w:t>附件</w:t>
      </w:r>
      <w:r w:rsidRPr="00FC2DA2">
        <w:rPr>
          <w:rFonts w:ascii="仿宋" w:eastAsia="仿宋" w:hAnsi="仿宋"/>
          <w:b/>
          <w:bCs/>
          <w:sz w:val="30"/>
          <w:szCs w:val="30"/>
        </w:rPr>
        <w:t>8</w:t>
      </w:r>
      <w:r w:rsidRPr="00FC2DA2">
        <w:rPr>
          <w:rFonts w:ascii="仿宋" w:eastAsia="仿宋" w:hAnsi="仿宋" w:hint="eastAsia"/>
          <w:b/>
          <w:bCs/>
          <w:sz w:val="30"/>
          <w:szCs w:val="30"/>
        </w:rPr>
        <w:t>：</w:t>
      </w:r>
      <w:r w:rsidRPr="00FC2DA2">
        <w:rPr>
          <w:rFonts w:ascii="仿宋" w:eastAsia="仿宋" w:hAnsi="仿宋"/>
          <w:b/>
          <w:bCs/>
          <w:sz w:val="30"/>
          <w:szCs w:val="30"/>
        </w:rPr>
        <w:t>商务和技术文件目录</w:t>
      </w:r>
    </w:p>
    <w:p w:rsidR="00587E3B" w:rsidRPr="00FC2DA2" w:rsidRDefault="005F73FF" w:rsidP="00736EF7">
      <w:pPr>
        <w:snapToGrid w:val="0"/>
        <w:spacing w:beforeLines="50" w:after="50" w:line="500" w:lineRule="exact"/>
        <w:jc w:val="center"/>
        <w:rPr>
          <w:rFonts w:ascii="仿宋" w:eastAsia="仿宋" w:hAnsi="仿宋" w:cs="仿宋_GB2312"/>
          <w:sz w:val="30"/>
          <w:szCs w:val="30"/>
        </w:rPr>
      </w:pPr>
      <w:r w:rsidRPr="00FC2DA2">
        <w:rPr>
          <w:rFonts w:ascii="仿宋" w:eastAsia="仿宋" w:hAnsi="仿宋" w:cs="仿宋_GB2312" w:hint="eastAsia"/>
          <w:sz w:val="30"/>
          <w:szCs w:val="30"/>
        </w:rPr>
        <w:t>目 录</w:t>
      </w:r>
    </w:p>
    <w:p w:rsidR="00587E3B" w:rsidRPr="00FC2DA2" w:rsidRDefault="005F73FF">
      <w:pPr>
        <w:pStyle w:val="5"/>
        <w:ind w:firstLineChars="0" w:firstLine="0"/>
        <w:jc w:val="left"/>
        <w:rPr>
          <w:rFonts w:ascii="仿宋" w:eastAsia="仿宋" w:hAnsi="仿宋" w:cstheme="majorEastAsia"/>
        </w:rPr>
      </w:pPr>
      <w:bookmarkStart w:id="21" w:name="_Toc64369790"/>
      <w:bookmarkStart w:id="22" w:name="_Toc64369798"/>
      <w:r w:rsidRPr="00FC2DA2">
        <w:rPr>
          <w:rFonts w:ascii="仿宋" w:eastAsia="仿宋" w:hAnsi="仿宋" w:cstheme="majorEastAsia" w:hint="eastAsia"/>
        </w:rPr>
        <w:t>1.技术响应表……………………………………………………………………（页码）</w:t>
      </w:r>
      <w:bookmarkEnd w:id="21"/>
    </w:p>
    <w:p w:rsidR="00587E3B" w:rsidRPr="00FC2DA2" w:rsidRDefault="005F73FF">
      <w:pPr>
        <w:pStyle w:val="5"/>
        <w:ind w:firstLineChars="0" w:firstLine="0"/>
        <w:jc w:val="left"/>
        <w:rPr>
          <w:rFonts w:ascii="仿宋" w:eastAsia="仿宋" w:hAnsi="仿宋" w:cstheme="majorEastAsia"/>
        </w:rPr>
      </w:pPr>
      <w:bookmarkStart w:id="23" w:name="_Toc64369791"/>
      <w:r w:rsidRPr="00FC2DA2">
        <w:rPr>
          <w:rFonts w:ascii="仿宋" w:eastAsia="仿宋" w:hAnsi="仿宋" w:cstheme="majorEastAsia" w:hint="eastAsia"/>
        </w:rPr>
        <w:t>2.商务响应表……………………………………………………………………（页码）</w:t>
      </w:r>
      <w:bookmarkEnd w:id="23"/>
    </w:p>
    <w:p w:rsidR="003D7608" w:rsidRDefault="005F73FF">
      <w:pPr>
        <w:pStyle w:val="5"/>
        <w:ind w:firstLineChars="0" w:firstLine="0"/>
        <w:jc w:val="left"/>
        <w:rPr>
          <w:rFonts w:ascii="仿宋" w:eastAsia="仿宋" w:hAnsi="仿宋" w:cstheme="majorEastAsia"/>
        </w:rPr>
      </w:pPr>
      <w:bookmarkStart w:id="24" w:name="_Toc64369792"/>
      <w:r w:rsidRPr="00FC2DA2">
        <w:rPr>
          <w:rFonts w:ascii="仿宋" w:eastAsia="仿宋" w:hAnsi="仿宋" w:cstheme="majorEastAsia" w:hint="eastAsia"/>
        </w:rPr>
        <w:t>3.</w:t>
      </w:r>
      <w:r w:rsidR="00AE010E" w:rsidRPr="00FC2DA2">
        <w:rPr>
          <w:rFonts w:ascii="仿宋" w:eastAsia="仿宋" w:hAnsi="仿宋" w:cstheme="majorEastAsia" w:hint="eastAsia"/>
        </w:rPr>
        <w:t>投标服务</w:t>
      </w:r>
      <w:r w:rsidRPr="00FC2DA2">
        <w:rPr>
          <w:rFonts w:ascii="仿宋" w:eastAsia="仿宋" w:hAnsi="仿宋" w:cstheme="majorEastAsia" w:hint="eastAsia"/>
        </w:rPr>
        <w:t>方案………………………………………………………</w:t>
      </w:r>
      <w:r w:rsidRPr="00FC2DA2">
        <w:rPr>
          <w:rFonts w:ascii="仿宋" w:eastAsia="仿宋" w:hAnsi="仿宋" w:cstheme="majorEastAsia" w:hint="eastAsia"/>
          <w:lang w:val="zh-CN"/>
        </w:rPr>
        <w:t>…</w:t>
      </w:r>
      <w:r w:rsidRPr="00FC2DA2">
        <w:rPr>
          <w:rFonts w:ascii="仿宋" w:eastAsia="仿宋" w:hAnsi="仿宋" w:cstheme="majorEastAsia" w:hint="eastAsia"/>
        </w:rPr>
        <w:t>………（页码）</w:t>
      </w:r>
      <w:bookmarkEnd w:id="24"/>
    </w:p>
    <w:p w:rsidR="00587E3B" w:rsidRPr="00FC2DA2" w:rsidRDefault="003D7608">
      <w:pPr>
        <w:pStyle w:val="5"/>
        <w:ind w:firstLineChars="0" w:firstLine="0"/>
        <w:jc w:val="left"/>
        <w:rPr>
          <w:rFonts w:ascii="仿宋" w:eastAsia="仿宋" w:hAnsi="仿宋" w:cstheme="majorEastAsia"/>
        </w:rPr>
      </w:pPr>
      <w:r>
        <w:rPr>
          <w:rFonts w:ascii="仿宋" w:eastAsia="仿宋" w:hAnsi="仿宋" w:cstheme="majorEastAsia" w:hint="eastAsia"/>
        </w:rPr>
        <w:t>4</w:t>
      </w:r>
      <w:r w:rsidRPr="00FC2DA2">
        <w:rPr>
          <w:rFonts w:ascii="仿宋" w:eastAsia="仿宋" w:hAnsi="仿宋" w:cstheme="majorEastAsia" w:hint="eastAsia"/>
        </w:rPr>
        <w:t>.</w:t>
      </w:r>
      <w:r w:rsidR="00152E3F" w:rsidRPr="00152E3F">
        <w:rPr>
          <w:rFonts w:ascii="仿宋" w:eastAsia="仿宋" w:hAnsi="仿宋" w:hint="eastAsia"/>
          <w:color w:val="FF0000"/>
        </w:rPr>
        <w:t xml:space="preserve"> </w:t>
      </w:r>
      <w:r w:rsidR="00152E3F" w:rsidRPr="005A485F">
        <w:rPr>
          <w:rFonts w:ascii="仿宋" w:eastAsia="仿宋" w:hAnsi="仿宋" w:hint="eastAsia"/>
          <w:color w:val="FF0000"/>
        </w:rPr>
        <w:t>投标承诺书及</w:t>
      </w:r>
      <w:r w:rsidR="00152E3F" w:rsidRPr="005A485F">
        <w:rPr>
          <w:rFonts w:ascii="仿宋" w:eastAsia="仿宋" w:cs="宋体" w:hint="eastAsia"/>
          <w:color w:val="FF0000"/>
          <w:kern w:val="0"/>
        </w:rPr>
        <w:t>供应商安装了动态监测的危旧房不曾出现过因预警不及时造成的倒塌伤亡事</w:t>
      </w:r>
      <w:r w:rsidR="00152E3F" w:rsidRPr="005A485F">
        <w:rPr>
          <w:rFonts w:ascii="仿宋" w:eastAsia="仿宋" w:hAnsi="仿宋" w:cs="Arial" w:hint="eastAsia"/>
          <w:color w:val="FF0000"/>
        </w:rPr>
        <w:t>故的承诺书</w:t>
      </w:r>
      <w:r w:rsidRPr="00FC2DA2">
        <w:rPr>
          <w:rFonts w:ascii="仿宋" w:eastAsia="仿宋" w:hAnsi="仿宋" w:cstheme="majorEastAsia" w:hint="eastAsia"/>
        </w:rPr>
        <w:t>………………………………………………………</w:t>
      </w:r>
      <w:r w:rsidRPr="00FC2DA2">
        <w:rPr>
          <w:rFonts w:ascii="仿宋" w:eastAsia="仿宋" w:hAnsi="仿宋" w:cstheme="majorEastAsia" w:hint="eastAsia"/>
          <w:lang w:val="zh-CN"/>
        </w:rPr>
        <w:t>…</w:t>
      </w:r>
      <w:r w:rsidR="00152E3F">
        <w:rPr>
          <w:rFonts w:ascii="仿宋" w:eastAsia="仿宋" w:hAnsi="仿宋" w:cstheme="majorEastAsia" w:hint="eastAsia"/>
        </w:rPr>
        <w:t>…</w:t>
      </w:r>
      <w:r w:rsidRPr="00FC2DA2">
        <w:rPr>
          <w:rFonts w:ascii="仿宋" w:eastAsia="仿宋" w:hAnsi="仿宋" w:cstheme="majorEastAsia" w:hint="eastAsia"/>
        </w:rPr>
        <w:t>（页码）</w:t>
      </w:r>
    </w:p>
    <w:p w:rsidR="0082645D" w:rsidRPr="00FC2DA2" w:rsidRDefault="003D7608">
      <w:pPr>
        <w:pStyle w:val="8"/>
        <w:numPr>
          <w:ilvl w:val="1"/>
          <w:numId w:val="0"/>
        </w:numPr>
        <w:spacing w:line="440" w:lineRule="exact"/>
        <w:rPr>
          <w:rFonts w:ascii="仿宋" w:eastAsia="仿宋" w:hAnsi="仿宋" w:cstheme="majorEastAsia"/>
          <w:sz w:val="24"/>
          <w:szCs w:val="24"/>
        </w:rPr>
      </w:pPr>
      <w:r>
        <w:rPr>
          <w:rFonts w:ascii="仿宋" w:eastAsia="仿宋" w:hAnsi="仿宋" w:cstheme="majorEastAsia" w:hint="eastAsia"/>
          <w:sz w:val="24"/>
        </w:rPr>
        <w:t>5</w:t>
      </w:r>
      <w:r w:rsidR="005F73FF" w:rsidRPr="00FC2DA2">
        <w:rPr>
          <w:rFonts w:ascii="仿宋" w:eastAsia="仿宋" w:hAnsi="仿宋" w:cstheme="majorEastAsia" w:hint="eastAsia"/>
          <w:sz w:val="24"/>
        </w:rPr>
        <w:t>.</w:t>
      </w:r>
      <w:r w:rsidR="00AE010E" w:rsidRPr="00FC2DA2">
        <w:rPr>
          <w:rFonts w:ascii="仿宋" w:eastAsia="仿宋" w:hAnsi="仿宋" w:hint="eastAsia"/>
          <w:sz w:val="24"/>
        </w:rPr>
        <w:t>人员配置、设备配置等所有详细信息</w:t>
      </w:r>
      <w:r w:rsidR="005F73FF" w:rsidRPr="00FC2DA2">
        <w:rPr>
          <w:rFonts w:ascii="仿宋" w:eastAsia="仿宋" w:hAnsi="仿宋" w:cstheme="majorEastAsia" w:hint="eastAsia"/>
          <w:sz w:val="24"/>
          <w:szCs w:val="24"/>
        </w:rPr>
        <w:t>………………………………</w:t>
      </w:r>
      <w:r w:rsidR="00AE010E" w:rsidRPr="00FC2DA2">
        <w:rPr>
          <w:rFonts w:ascii="仿宋" w:eastAsia="仿宋" w:hAnsi="仿宋" w:cstheme="majorEastAsia" w:hint="eastAsia"/>
          <w:sz w:val="24"/>
          <w:szCs w:val="24"/>
        </w:rPr>
        <w:t>…</w:t>
      </w:r>
      <w:r w:rsidR="0083485C" w:rsidRPr="00FC2DA2">
        <w:rPr>
          <w:rFonts w:ascii="仿宋" w:eastAsia="仿宋" w:hAnsi="仿宋" w:cstheme="majorEastAsia" w:hint="eastAsia"/>
          <w:sz w:val="24"/>
          <w:szCs w:val="24"/>
        </w:rPr>
        <w:t>……</w:t>
      </w:r>
      <w:r w:rsidR="005F73FF" w:rsidRPr="00FC2DA2">
        <w:rPr>
          <w:rFonts w:ascii="仿宋" w:eastAsia="仿宋" w:hAnsi="仿宋" w:cstheme="majorEastAsia" w:hint="eastAsia"/>
          <w:sz w:val="24"/>
          <w:szCs w:val="24"/>
        </w:rPr>
        <w:t>…（页码）</w:t>
      </w:r>
    </w:p>
    <w:p w:rsidR="0082645D" w:rsidRPr="00FC2DA2" w:rsidRDefault="003D7608">
      <w:pPr>
        <w:pStyle w:val="8"/>
        <w:numPr>
          <w:ilvl w:val="1"/>
          <w:numId w:val="0"/>
        </w:numPr>
        <w:spacing w:line="440" w:lineRule="exact"/>
        <w:rPr>
          <w:rFonts w:ascii="仿宋" w:eastAsia="仿宋" w:hAnsi="仿宋" w:cstheme="majorEastAsia"/>
          <w:sz w:val="24"/>
          <w:szCs w:val="24"/>
        </w:rPr>
      </w:pPr>
      <w:r>
        <w:rPr>
          <w:rFonts w:ascii="仿宋" w:eastAsia="仿宋" w:hAnsi="仿宋" w:cstheme="majorEastAsia" w:hint="eastAsia"/>
          <w:sz w:val="24"/>
        </w:rPr>
        <w:t>6</w:t>
      </w:r>
      <w:r w:rsidR="0082645D" w:rsidRPr="00FC2DA2">
        <w:rPr>
          <w:rFonts w:ascii="仿宋" w:eastAsia="仿宋" w:hAnsi="仿宋" w:cstheme="majorEastAsia" w:hint="eastAsia"/>
          <w:sz w:val="24"/>
        </w:rPr>
        <w:t>.</w:t>
      </w:r>
      <w:r w:rsidR="0082645D" w:rsidRPr="00FC2DA2">
        <w:rPr>
          <w:rFonts w:ascii="仿宋" w:eastAsia="仿宋" w:hAnsi="仿宋" w:hint="eastAsia"/>
          <w:sz w:val="24"/>
        </w:rPr>
        <w:t>业绩</w:t>
      </w:r>
      <w:r w:rsidR="0082645D" w:rsidRPr="00FC2DA2">
        <w:rPr>
          <w:rFonts w:ascii="仿宋" w:eastAsia="仿宋" w:hAnsi="仿宋" w:cstheme="majorEastAsia" w:hint="eastAsia"/>
          <w:sz w:val="24"/>
          <w:szCs w:val="24"/>
        </w:rPr>
        <w:t>………………………………………………………………………………（页码）</w:t>
      </w:r>
    </w:p>
    <w:p w:rsidR="00587E3B" w:rsidRPr="00FC2DA2" w:rsidRDefault="003D7608">
      <w:pPr>
        <w:pStyle w:val="8"/>
        <w:numPr>
          <w:ilvl w:val="1"/>
          <w:numId w:val="0"/>
        </w:numPr>
        <w:spacing w:line="440" w:lineRule="exact"/>
        <w:rPr>
          <w:rFonts w:ascii="仿宋" w:eastAsia="仿宋" w:hAnsi="仿宋" w:cstheme="majorEastAsia"/>
          <w:sz w:val="24"/>
          <w:szCs w:val="24"/>
        </w:rPr>
      </w:pPr>
      <w:r>
        <w:rPr>
          <w:rFonts w:ascii="仿宋" w:eastAsia="仿宋" w:hAnsi="仿宋" w:cstheme="majorEastAsia" w:hint="eastAsia"/>
          <w:sz w:val="24"/>
        </w:rPr>
        <w:t>7</w:t>
      </w:r>
      <w:r w:rsidR="0082645D" w:rsidRPr="00FC2DA2">
        <w:rPr>
          <w:rFonts w:ascii="仿宋" w:eastAsia="仿宋" w:hAnsi="仿宋" w:cstheme="majorEastAsia" w:hint="eastAsia"/>
          <w:sz w:val="24"/>
        </w:rPr>
        <w:t>.</w:t>
      </w:r>
      <w:r w:rsidR="0082645D" w:rsidRPr="00FC2DA2">
        <w:rPr>
          <w:rFonts w:ascii="仿宋" w:eastAsia="仿宋" w:hAnsi="仿宋" w:hint="eastAsia"/>
          <w:sz w:val="24"/>
        </w:rPr>
        <w:t>安全生产责任书</w:t>
      </w:r>
      <w:r w:rsidR="0082645D" w:rsidRPr="00FC2DA2">
        <w:rPr>
          <w:rFonts w:ascii="仿宋" w:eastAsia="仿宋" w:hAnsi="仿宋" w:cstheme="majorEastAsia" w:hint="eastAsia"/>
          <w:sz w:val="24"/>
          <w:szCs w:val="24"/>
        </w:rPr>
        <w:t>…………………………………………………………………（页码）</w:t>
      </w:r>
    </w:p>
    <w:p w:rsidR="00587E3B" w:rsidRPr="00FC2DA2" w:rsidRDefault="003D7608">
      <w:pPr>
        <w:pStyle w:val="5"/>
        <w:ind w:firstLineChars="0" w:firstLine="0"/>
        <w:jc w:val="left"/>
        <w:rPr>
          <w:rFonts w:ascii="仿宋" w:eastAsia="仿宋" w:hAnsi="仿宋" w:cstheme="majorEastAsia"/>
        </w:rPr>
      </w:pPr>
      <w:bookmarkStart w:id="25" w:name="_Toc64369797"/>
      <w:r>
        <w:rPr>
          <w:rFonts w:ascii="仿宋" w:eastAsia="仿宋" w:hAnsi="仿宋" w:cstheme="majorEastAsia" w:hint="eastAsia"/>
        </w:rPr>
        <w:t>8</w:t>
      </w:r>
      <w:r w:rsidR="005F73FF" w:rsidRPr="00FC2DA2">
        <w:rPr>
          <w:rFonts w:ascii="仿宋" w:eastAsia="仿宋" w:hAnsi="仿宋" w:cstheme="majorEastAsia" w:hint="eastAsia"/>
          <w:lang w:val="zh-CN"/>
        </w:rPr>
        <w:t>.优惠条件及其他额外承诺………………………………</w:t>
      </w:r>
      <w:r w:rsidR="005F73FF" w:rsidRPr="00FC2DA2">
        <w:rPr>
          <w:rFonts w:ascii="仿宋" w:eastAsia="仿宋" w:hAnsi="仿宋" w:cstheme="majorEastAsia" w:hint="eastAsia"/>
        </w:rPr>
        <w:t>…………</w:t>
      </w:r>
      <w:r w:rsidR="005F73FF" w:rsidRPr="00FC2DA2">
        <w:rPr>
          <w:rFonts w:ascii="仿宋" w:eastAsia="仿宋" w:hAnsi="仿宋" w:cstheme="majorEastAsia" w:hint="eastAsia"/>
          <w:lang w:val="zh-CN"/>
        </w:rPr>
        <w:t>…………</w:t>
      </w:r>
      <w:r w:rsidR="005F73FF" w:rsidRPr="00FC2DA2">
        <w:rPr>
          <w:rFonts w:ascii="仿宋" w:eastAsia="仿宋" w:hAnsi="仿宋" w:cstheme="majorEastAsia" w:hint="eastAsia"/>
        </w:rPr>
        <w:t>（页码）</w:t>
      </w:r>
      <w:bookmarkEnd w:id="25"/>
    </w:p>
    <w:p w:rsidR="00587E3B" w:rsidRPr="00FC2DA2" w:rsidRDefault="003D7608">
      <w:pPr>
        <w:pStyle w:val="5"/>
        <w:ind w:firstLineChars="0" w:firstLine="0"/>
        <w:jc w:val="left"/>
        <w:rPr>
          <w:rFonts w:ascii="仿宋" w:eastAsia="仿宋" w:hAnsi="仿宋" w:cstheme="majorEastAsia"/>
          <w:lang w:val="zh-CN"/>
        </w:rPr>
      </w:pPr>
      <w:r>
        <w:rPr>
          <w:rFonts w:ascii="仿宋" w:eastAsia="仿宋" w:hAnsi="仿宋" w:cstheme="majorEastAsia" w:hint="eastAsia"/>
        </w:rPr>
        <w:t>9</w:t>
      </w:r>
      <w:r w:rsidR="005F73FF" w:rsidRPr="00FC2DA2">
        <w:rPr>
          <w:rFonts w:ascii="仿宋" w:eastAsia="仿宋" w:hAnsi="仿宋" w:cstheme="majorEastAsia" w:hint="eastAsia"/>
          <w:lang w:val="zh-CN"/>
        </w:rPr>
        <w:t>.</w:t>
      </w:r>
      <w:r w:rsidR="005F73FF" w:rsidRPr="00FC2DA2">
        <w:rPr>
          <w:rFonts w:ascii="仿宋" w:eastAsia="仿宋" w:hAnsi="仿宋" w:cstheme="majorEastAsia" w:hint="eastAsia"/>
          <w:bCs/>
          <w:lang w:val="zh-CN"/>
        </w:rPr>
        <w:t>评分细则中要求提供的其他资料</w:t>
      </w:r>
      <w:r w:rsidR="005F73FF" w:rsidRPr="00FC2DA2">
        <w:rPr>
          <w:rFonts w:ascii="仿宋" w:eastAsia="仿宋" w:hAnsi="仿宋" w:cstheme="majorEastAsia" w:hint="eastAsia"/>
          <w:lang w:val="zh-CN"/>
        </w:rPr>
        <w:t>……………………………………………</w:t>
      </w:r>
      <w:r w:rsidR="005F73FF" w:rsidRPr="00FC2DA2">
        <w:rPr>
          <w:rFonts w:ascii="仿宋" w:eastAsia="仿宋" w:hAnsi="仿宋" w:cstheme="majorEastAsia" w:hint="eastAsia"/>
        </w:rPr>
        <w:t>（页码）</w:t>
      </w:r>
    </w:p>
    <w:p w:rsidR="00587E3B" w:rsidRPr="00FC2DA2" w:rsidRDefault="003D7608">
      <w:pPr>
        <w:pStyle w:val="5"/>
        <w:ind w:firstLineChars="0" w:firstLine="0"/>
        <w:jc w:val="left"/>
        <w:rPr>
          <w:rFonts w:ascii="仿宋" w:eastAsia="仿宋" w:hAnsi="仿宋" w:cstheme="majorEastAsia"/>
        </w:rPr>
      </w:pPr>
      <w:r>
        <w:rPr>
          <w:rFonts w:ascii="仿宋" w:eastAsia="仿宋" w:hAnsi="仿宋" w:cstheme="majorEastAsia" w:hint="eastAsia"/>
        </w:rPr>
        <w:t>10</w:t>
      </w:r>
      <w:r w:rsidR="005F73FF" w:rsidRPr="00FC2DA2">
        <w:rPr>
          <w:rFonts w:ascii="仿宋" w:eastAsia="仿宋" w:hAnsi="仿宋" w:cstheme="majorEastAsia" w:hint="eastAsia"/>
          <w:lang w:val="zh-CN"/>
        </w:rPr>
        <w:t>.其他商务技术（资信）文件或说明……………………</w:t>
      </w:r>
      <w:r w:rsidR="005F73FF" w:rsidRPr="00FC2DA2">
        <w:rPr>
          <w:rFonts w:ascii="仿宋" w:eastAsia="仿宋" w:hAnsi="仿宋" w:cstheme="majorEastAsia" w:hint="eastAsia"/>
        </w:rPr>
        <w:t>…</w:t>
      </w:r>
      <w:r w:rsidR="005F73FF" w:rsidRPr="00FC2DA2">
        <w:rPr>
          <w:rFonts w:ascii="仿宋" w:eastAsia="仿宋" w:hAnsi="仿宋" w:cstheme="majorEastAsia" w:hint="eastAsia"/>
          <w:lang w:val="zh-CN"/>
        </w:rPr>
        <w:t>…………………</w:t>
      </w:r>
      <w:r w:rsidR="005F73FF" w:rsidRPr="00FC2DA2">
        <w:rPr>
          <w:rFonts w:ascii="仿宋" w:eastAsia="仿宋" w:hAnsi="仿宋" w:cstheme="majorEastAsia" w:hint="eastAsia"/>
        </w:rPr>
        <w:t>（页码）</w:t>
      </w:r>
    </w:p>
    <w:p w:rsidR="00587E3B" w:rsidRPr="00FC2DA2" w:rsidRDefault="00587E3B">
      <w:pPr>
        <w:pStyle w:val="8"/>
        <w:numPr>
          <w:ilvl w:val="0"/>
          <w:numId w:val="0"/>
        </w:numPr>
        <w:spacing w:line="440" w:lineRule="exact"/>
        <w:rPr>
          <w:rFonts w:ascii="仿宋" w:eastAsia="仿宋" w:hAnsi="仿宋" w:cstheme="majorEastAsia"/>
        </w:rPr>
      </w:pPr>
    </w:p>
    <w:p w:rsidR="00587E3B" w:rsidRPr="00FC2DA2" w:rsidRDefault="005F73FF">
      <w:pPr>
        <w:spacing w:line="440" w:lineRule="exact"/>
        <w:rPr>
          <w:rFonts w:ascii="仿宋" w:eastAsia="仿宋" w:hAnsi="仿宋" w:cstheme="majorEastAsia"/>
          <w:sz w:val="24"/>
          <w:szCs w:val="24"/>
          <w:lang w:val="zh-CN"/>
        </w:rPr>
      </w:pPr>
      <w:r w:rsidRPr="00FC2DA2">
        <w:rPr>
          <w:rFonts w:ascii="仿宋" w:eastAsia="仿宋" w:hAnsi="仿宋" w:cstheme="majorEastAsia" w:hint="eastAsia"/>
          <w:sz w:val="24"/>
          <w:szCs w:val="24"/>
          <w:lang w:val="zh-CN"/>
        </w:rPr>
        <w:t>注：以上文件投标供应商可以在本采购文件提供的格式范本基础上适当微调，使得内容更加完备。制作加密电子投标文件时做好关联点设置。</w:t>
      </w:r>
    </w:p>
    <w:p w:rsidR="00587E3B" w:rsidRPr="00FC2DA2" w:rsidRDefault="005F73FF">
      <w:pPr>
        <w:pStyle w:val="5"/>
        <w:spacing w:line="500" w:lineRule="exact"/>
        <w:ind w:firstLineChars="0" w:firstLine="0"/>
        <w:jc w:val="left"/>
        <w:rPr>
          <w:rFonts w:ascii="仿宋" w:eastAsia="仿宋" w:hAnsi="仿宋" w:cs="仿宋_GB2312"/>
        </w:rPr>
      </w:pPr>
      <w:r w:rsidRPr="00FC2DA2">
        <w:rPr>
          <w:rFonts w:ascii="仿宋" w:eastAsia="仿宋" w:hAnsi="仿宋" w:cs="仿宋_GB2312" w:hint="eastAsia"/>
        </w:rPr>
        <w:t>）</w:t>
      </w:r>
      <w:bookmarkEnd w:id="22"/>
    </w:p>
    <w:p w:rsidR="00587E3B" w:rsidRPr="00FC2DA2" w:rsidRDefault="00587E3B">
      <w:pPr>
        <w:pStyle w:val="8"/>
        <w:numPr>
          <w:ilvl w:val="0"/>
          <w:numId w:val="0"/>
        </w:num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587E3B" w:rsidRPr="00FC2DA2" w:rsidRDefault="00587E3B">
      <w:pPr>
        <w:spacing w:line="500" w:lineRule="exact"/>
        <w:rPr>
          <w:rFonts w:ascii="仿宋" w:eastAsia="仿宋" w:hAnsi="仿宋"/>
        </w:rPr>
      </w:pPr>
    </w:p>
    <w:p w:rsidR="0082645D" w:rsidRPr="00FC2DA2" w:rsidRDefault="0082645D">
      <w:pPr>
        <w:snapToGrid w:val="0"/>
        <w:spacing w:before="50" w:after="50"/>
        <w:rPr>
          <w:rFonts w:ascii="仿宋" w:eastAsia="仿宋" w:hAnsi="仿宋"/>
        </w:rPr>
      </w:pPr>
    </w:p>
    <w:p w:rsidR="00587E3B" w:rsidRPr="00FC2DA2" w:rsidRDefault="005F73FF">
      <w:pPr>
        <w:snapToGrid w:val="0"/>
        <w:spacing w:before="50" w:after="50"/>
        <w:rPr>
          <w:rFonts w:ascii="仿宋" w:eastAsia="仿宋" w:hAnsi="仿宋" w:cstheme="majorEastAsia"/>
          <w:b/>
          <w:bCs/>
          <w:sz w:val="30"/>
          <w:szCs w:val="30"/>
        </w:rPr>
      </w:pPr>
      <w:r w:rsidRPr="00FC2DA2">
        <w:rPr>
          <w:rFonts w:ascii="仿宋" w:eastAsia="仿宋" w:hAnsi="仿宋" w:cstheme="majorEastAsia" w:hint="eastAsia"/>
          <w:b/>
          <w:bCs/>
          <w:sz w:val="30"/>
          <w:szCs w:val="30"/>
        </w:rPr>
        <w:t>附件9：技术响应表</w:t>
      </w:r>
    </w:p>
    <w:p w:rsidR="00587E3B" w:rsidRPr="00FC2DA2" w:rsidRDefault="00587E3B" w:rsidP="00736EF7">
      <w:pPr>
        <w:snapToGrid w:val="0"/>
        <w:spacing w:before="50" w:afterLines="50"/>
        <w:jc w:val="center"/>
        <w:rPr>
          <w:rFonts w:ascii="仿宋" w:eastAsia="仿宋" w:hAnsi="仿宋" w:cstheme="majorEastAsia"/>
          <w:b/>
          <w:spacing w:val="40"/>
          <w:kern w:val="0"/>
          <w:sz w:val="36"/>
          <w:szCs w:val="36"/>
        </w:rPr>
      </w:pPr>
    </w:p>
    <w:p w:rsidR="00587E3B" w:rsidRPr="00FC2DA2" w:rsidRDefault="005F73FF" w:rsidP="00736EF7">
      <w:pPr>
        <w:snapToGrid w:val="0"/>
        <w:spacing w:before="50" w:afterLines="50"/>
        <w:jc w:val="center"/>
        <w:rPr>
          <w:rFonts w:ascii="仿宋" w:eastAsia="仿宋" w:hAnsi="仿宋" w:cstheme="majorEastAsia"/>
          <w:b/>
          <w:spacing w:val="40"/>
          <w:kern w:val="0"/>
          <w:sz w:val="36"/>
          <w:szCs w:val="36"/>
        </w:rPr>
      </w:pPr>
      <w:r w:rsidRPr="00FC2DA2">
        <w:rPr>
          <w:rFonts w:ascii="仿宋" w:eastAsia="仿宋" w:hAnsi="仿宋" w:cstheme="majorEastAsia" w:hint="eastAsia"/>
          <w:b/>
          <w:spacing w:val="40"/>
          <w:kern w:val="0"/>
          <w:sz w:val="36"/>
          <w:szCs w:val="36"/>
        </w:rPr>
        <w:t>技 术 响 应 表</w:t>
      </w:r>
    </w:p>
    <w:p w:rsidR="00587E3B" w:rsidRPr="00FC2DA2" w:rsidRDefault="00587E3B" w:rsidP="00736EF7">
      <w:pPr>
        <w:snapToGrid w:val="0"/>
        <w:spacing w:before="50" w:afterLines="50"/>
        <w:jc w:val="center"/>
        <w:rPr>
          <w:rFonts w:ascii="仿宋" w:eastAsia="仿宋" w:hAnsi="仿宋" w:cstheme="majorEastAsia"/>
          <w:b/>
          <w:sz w:val="32"/>
          <w:szCs w:val="32"/>
        </w:rPr>
      </w:pPr>
    </w:p>
    <w:p w:rsidR="00587E3B" w:rsidRPr="00FC2DA2" w:rsidRDefault="005F73FF">
      <w:pPr>
        <w:pStyle w:val="a5"/>
        <w:snapToGrid w:val="0"/>
        <w:rPr>
          <w:rFonts w:ascii="仿宋" w:eastAsia="仿宋" w:hAnsi="仿宋" w:cstheme="majorEastAsia"/>
          <w:sz w:val="30"/>
          <w:szCs w:val="30"/>
        </w:rPr>
      </w:pPr>
      <w:r w:rsidRPr="00FC2DA2">
        <w:rPr>
          <w:rFonts w:ascii="仿宋" w:eastAsia="仿宋" w:hAnsi="仿宋" w:cstheme="majorEastAsia" w:hint="eastAsia"/>
          <w:sz w:val="30"/>
          <w:szCs w:val="30"/>
        </w:rPr>
        <w:t>投标人全称（公章）：</w:t>
      </w:r>
      <w:r w:rsidRPr="00FC2DA2">
        <w:rPr>
          <w:rFonts w:ascii="仿宋" w:eastAsia="仿宋" w:hAnsi="仿宋" w:cstheme="majorEastAsia" w:hint="eastAsia"/>
          <w:sz w:val="30"/>
          <w:szCs w:val="30"/>
          <w:u w:val="single"/>
        </w:rPr>
        <w:t xml:space="preserve">            </w:t>
      </w:r>
    </w:p>
    <w:p w:rsidR="00587E3B" w:rsidRPr="00FC2DA2" w:rsidRDefault="005F73FF">
      <w:pPr>
        <w:pStyle w:val="a5"/>
        <w:snapToGrid w:val="0"/>
        <w:rPr>
          <w:rFonts w:ascii="仿宋" w:eastAsia="仿宋" w:hAnsi="仿宋" w:cstheme="majorEastAsia"/>
          <w:sz w:val="30"/>
          <w:szCs w:val="30"/>
          <w:u w:val="single"/>
        </w:rPr>
      </w:pPr>
      <w:r w:rsidRPr="00FC2DA2">
        <w:rPr>
          <w:rFonts w:ascii="仿宋" w:eastAsia="仿宋" w:hAnsi="仿宋" w:cstheme="majorEastAsia" w:hint="eastAsia"/>
          <w:sz w:val="30"/>
          <w:szCs w:val="30"/>
        </w:rPr>
        <w:t>标项：</w:t>
      </w:r>
      <w:r w:rsidRPr="00FC2DA2">
        <w:rPr>
          <w:rFonts w:ascii="仿宋" w:eastAsia="仿宋" w:hAnsi="仿宋" w:cstheme="majorEastAsia" w:hint="eastAsia"/>
          <w:sz w:val="30"/>
          <w:szCs w:val="30"/>
          <w:u w:val="single"/>
        </w:rPr>
        <w:t xml:space="preserve">       </w:t>
      </w:r>
    </w:p>
    <w:tbl>
      <w:tblPr>
        <w:tblW w:w="8593" w:type="dxa"/>
        <w:tblBorders>
          <w:top w:val="single" w:sz="4" w:space="0" w:color="auto"/>
          <w:left w:val="single" w:sz="4" w:space="0" w:color="auto"/>
          <w:bottom w:val="single" w:sz="4" w:space="0" w:color="auto"/>
          <w:right w:val="single" w:sz="4" w:space="0" w:color="auto"/>
        </w:tblBorders>
        <w:tblLayout w:type="fixed"/>
        <w:tblLook w:val="04A0"/>
      </w:tblPr>
      <w:tblGrid>
        <w:gridCol w:w="945"/>
        <w:gridCol w:w="1711"/>
        <w:gridCol w:w="2241"/>
        <w:gridCol w:w="2330"/>
        <w:gridCol w:w="1366"/>
      </w:tblGrid>
      <w:tr w:rsidR="00587E3B" w:rsidRPr="00FC2DA2">
        <w:trPr>
          <w:cantSplit/>
          <w:trHeight w:val="284"/>
        </w:trPr>
        <w:tc>
          <w:tcPr>
            <w:tcW w:w="8593" w:type="dxa"/>
            <w:gridSpan w:val="5"/>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技术标部分</w:t>
            </w:r>
          </w:p>
        </w:tc>
      </w:tr>
      <w:tr w:rsidR="00587E3B" w:rsidRPr="00FC2DA2">
        <w:trPr>
          <w:cantSplit/>
          <w:trHeight w:val="488"/>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jc w:val="center"/>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序号</w:t>
            </w:r>
          </w:p>
        </w:tc>
        <w:tc>
          <w:tcPr>
            <w:tcW w:w="1711"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pacing w:line="380" w:lineRule="exact"/>
              <w:jc w:val="center"/>
              <w:rPr>
                <w:rFonts w:ascii="仿宋" w:eastAsia="仿宋" w:hAnsi="仿宋" w:cstheme="majorEastAsia"/>
                <w:color w:val="000000"/>
                <w:sz w:val="22"/>
                <w:szCs w:val="22"/>
              </w:rPr>
            </w:pPr>
            <w:r w:rsidRPr="00FC2DA2">
              <w:rPr>
                <w:rFonts w:ascii="仿宋" w:eastAsia="仿宋" w:hAnsi="仿宋" w:cstheme="majorEastAsia" w:hint="eastAsia"/>
                <w:color w:val="000000"/>
                <w:sz w:val="22"/>
                <w:szCs w:val="22"/>
              </w:rPr>
              <w:t>招标文件</w:t>
            </w:r>
          </w:p>
          <w:p w:rsidR="00587E3B" w:rsidRPr="00FC2DA2" w:rsidRDefault="005F73FF">
            <w:pPr>
              <w:spacing w:line="380" w:lineRule="exact"/>
              <w:jc w:val="center"/>
              <w:rPr>
                <w:rFonts w:ascii="仿宋" w:eastAsia="仿宋" w:hAnsi="仿宋" w:cstheme="majorEastAsia"/>
                <w:spacing w:val="20"/>
                <w:sz w:val="30"/>
                <w:szCs w:val="30"/>
              </w:rPr>
            </w:pPr>
            <w:r w:rsidRPr="00FC2DA2">
              <w:rPr>
                <w:rFonts w:ascii="仿宋" w:eastAsia="仿宋" w:hAnsi="仿宋" w:cstheme="majorEastAsia" w:hint="eastAsia"/>
                <w:color w:val="000000"/>
                <w:sz w:val="22"/>
                <w:szCs w:val="22"/>
              </w:rPr>
              <w:t>条目号</w:t>
            </w:r>
          </w:p>
        </w:tc>
        <w:tc>
          <w:tcPr>
            <w:tcW w:w="2241"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pacing w:line="380" w:lineRule="exact"/>
              <w:jc w:val="center"/>
              <w:rPr>
                <w:rFonts w:ascii="仿宋" w:eastAsia="仿宋" w:hAnsi="仿宋" w:cstheme="majorEastAsia"/>
                <w:color w:val="000000"/>
                <w:sz w:val="22"/>
                <w:szCs w:val="22"/>
              </w:rPr>
            </w:pPr>
            <w:r w:rsidRPr="00FC2DA2">
              <w:rPr>
                <w:rFonts w:ascii="仿宋" w:eastAsia="仿宋" w:hAnsi="仿宋" w:cstheme="majorEastAsia" w:hint="eastAsia"/>
                <w:color w:val="000000"/>
                <w:sz w:val="22"/>
                <w:szCs w:val="22"/>
              </w:rPr>
              <w:t>招标文件</w:t>
            </w:r>
          </w:p>
          <w:p w:rsidR="00587E3B" w:rsidRPr="00FC2DA2" w:rsidRDefault="005F73FF">
            <w:pPr>
              <w:spacing w:line="380" w:lineRule="exact"/>
              <w:jc w:val="center"/>
              <w:rPr>
                <w:rFonts w:ascii="仿宋" w:eastAsia="仿宋" w:hAnsi="仿宋" w:cstheme="majorEastAsia"/>
                <w:spacing w:val="20"/>
                <w:sz w:val="30"/>
                <w:szCs w:val="30"/>
              </w:rPr>
            </w:pPr>
            <w:r w:rsidRPr="00FC2DA2">
              <w:rPr>
                <w:rFonts w:ascii="仿宋" w:eastAsia="仿宋" w:hAnsi="仿宋" w:cstheme="majorEastAsia" w:hint="eastAsia"/>
                <w:color w:val="000000"/>
                <w:sz w:val="22"/>
                <w:szCs w:val="22"/>
              </w:rPr>
              <w:t>规范要求</w:t>
            </w:r>
          </w:p>
        </w:tc>
        <w:tc>
          <w:tcPr>
            <w:tcW w:w="2330"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pacing w:line="380" w:lineRule="exact"/>
              <w:jc w:val="center"/>
              <w:rPr>
                <w:rFonts w:ascii="仿宋" w:eastAsia="仿宋" w:hAnsi="仿宋" w:cstheme="majorEastAsia"/>
                <w:color w:val="000000"/>
                <w:sz w:val="22"/>
                <w:szCs w:val="22"/>
              </w:rPr>
            </w:pPr>
            <w:r w:rsidRPr="00FC2DA2">
              <w:rPr>
                <w:rFonts w:ascii="仿宋" w:eastAsia="仿宋" w:hAnsi="仿宋" w:cstheme="majorEastAsia" w:hint="eastAsia"/>
                <w:color w:val="000000"/>
                <w:sz w:val="22"/>
                <w:szCs w:val="22"/>
              </w:rPr>
              <w:t>投标文件</w:t>
            </w:r>
          </w:p>
          <w:p w:rsidR="00587E3B" w:rsidRPr="00FC2DA2" w:rsidRDefault="005F73FF">
            <w:pPr>
              <w:spacing w:line="380" w:lineRule="exact"/>
              <w:jc w:val="center"/>
              <w:rPr>
                <w:rFonts w:ascii="仿宋" w:eastAsia="仿宋" w:hAnsi="仿宋" w:cstheme="majorEastAsia"/>
                <w:spacing w:val="20"/>
                <w:sz w:val="30"/>
                <w:szCs w:val="30"/>
              </w:rPr>
            </w:pPr>
            <w:r w:rsidRPr="00FC2DA2">
              <w:rPr>
                <w:rFonts w:ascii="仿宋" w:eastAsia="仿宋" w:hAnsi="仿宋" w:cstheme="majorEastAsia" w:hint="eastAsia"/>
                <w:color w:val="000000"/>
                <w:sz w:val="22"/>
                <w:szCs w:val="22"/>
              </w:rPr>
              <w:t>对应规范</w:t>
            </w:r>
          </w:p>
        </w:tc>
        <w:tc>
          <w:tcPr>
            <w:tcW w:w="1366"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jc w:val="center"/>
              <w:rPr>
                <w:rFonts w:ascii="仿宋" w:eastAsia="仿宋" w:hAnsi="仿宋" w:cstheme="majorEastAsia"/>
                <w:spacing w:val="20"/>
                <w:sz w:val="30"/>
                <w:szCs w:val="30"/>
              </w:rPr>
            </w:pPr>
            <w:r w:rsidRPr="00FC2DA2">
              <w:rPr>
                <w:rFonts w:ascii="仿宋" w:eastAsia="仿宋" w:hAnsi="仿宋" w:cstheme="majorEastAsia" w:hint="eastAsia"/>
              </w:rPr>
              <w:t>说明</w:t>
            </w:r>
          </w:p>
        </w:tc>
      </w:tr>
      <w:tr w:rsidR="00587E3B" w:rsidRPr="00FC2DA2">
        <w:trPr>
          <w:trHeight w:val="488"/>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1</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2</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3</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4</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5</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6</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7</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8</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488"/>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bl>
    <w:p w:rsidR="00587E3B" w:rsidRPr="00FC2DA2" w:rsidRDefault="005F73FF">
      <w:pPr>
        <w:spacing w:line="380" w:lineRule="exact"/>
        <w:rPr>
          <w:rFonts w:ascii="仿宋" w:eastAsia="仿宋" w:hAnsi="仿宋" w:cstheme="majorEastAsia"/>
          <w:sz w:val="28"/>
          <w:szCs w:val="28"/>
        </w:rPr>
      </w:pPr>
      <w:r w:rsidRPr="00FC2DA2">
        <w:rPr>
          <w:rFonts w:ascii="仿宋" w:eastAsia="仿宋" w:hAnsi="仿宋" w:cstheme="majorEastAsia" w:hint="eastAsia"/>
          <w:sz w:val="28"/>
          <w:szCs w:val="28"/>
        </w:rPr>
        <w:t>注：没有填写此表视为完全响应招标文件要求。</w:t>
      </w:r>
    </w:p>
    <w:p w:rsidR="00587E3B" w:rsidRPr="00FC2DA2" w:rsidRDefault="00587E3B">
      <w:pPr>
        <w:snapToGrid w:val="0"/>
        <w:spacing w:before="50" w:after="50"/>
        <w:rPr>
          <w:rFonts w:ascii="仿宋" w:eastAsia="仿宋" w:hAnsi="仿宋" w:cstheme="majorEastAsia"/>
          <w:spacing w:val="20"/>
          <w:sz w:val="30"/>
          <w:szCs w:val="30"/>
        </w:rPr>
      </w:pPr>
    </w:p>
    <w:p w:rsidR="00587E3B" w:rsidRPr="00FC2DA2" w:rsidRDefault="00587E3B">
      <w:pPr>
        <w:snapToGrid w:val="0"/>
        <w:spacing w:before="50" w:after="50"/>
        <w:rPr>
          <w:rFonts w:ascii="仿宋" w:eastAsia="仿宋" w:hAnsi="仿宋" w:cstheme="majorEastAsia"/>
          <w:spacing w:val="20"/>
          <w:sz w:val="30"/>
          <w:szCs w:val="30"/>
        </w:rPr>
      </w:pPr>
    </w:p>
    <w:p w:rsidR="00587E3B" w:rsidRPr="00FC2DA2" w:rsidRDefault="005F73FF" w:rsidP="00736EF7">
      <w:pPr>
        <w:snapToGrid w:val="0"/>
        <w:spacing w:beforeLines="50"/>
        <w:rPr>
          <w:rFonts w:ascii="仿宋" w:eastAsia="仿宋" w:hAnsi="仿宋" w:cstheme="majorEastAsia"/>
          <w:sz w:val="28"/>
          <w:szCs w:val="28"/>
        </w:rPr>
      </w:pPr>
      <w:r w:rsidRPr="00FC2DA2">
        <w:rPr>
          <w:rFonts w:ascii="仿宋" w:eastAsia="仿宋" w:hAnsi="仿宋" w:cstheme="majorEastAsia" w:hint="eastAsia"/>
          <w:sz w:val="28"/>
          <w:szCs w:val="28"/>
        </w:rPr>
        <w:t xml:space="preserve">法定代表人或其授权代表（签字或盖章）：          </w:t>
      </w:r>
    </w:p>
    <w:p w:rsidR="00587E3B" w:rsidRPr="00FC2DA2" w:rsidRDefault="005F73FF" w:rsidP="00736EF7">
      <w:pPr>
        <w:snapToGrid w:val="0"/>
        <w:spacing w:beforeLines="50"/>
        <w:rPr>
          <w:rFonts w:ascii="仿宋" w:eastAsia="仿宋" w:hAnsi="仿宋" w:cstheme="majorEastAsia"/>
          <w:sz w:val="28"/>
          <w:szCs w:val="28"/>
        </w:rPr>
      </w:pPr>
      <w:r w:rsidRPr="00FC2DA2">
        <w:rPr>
          <w:rFonts w:ascii="仿宋" w:eastAsia="仿宋" w:hAnsi="仿宋" w:cstheme="majorEastAsia" w:hint="eastAsia"/>
          <w:sz w:val="28"/>
          <w:szCs w:val="28"/>
        </w:rPr>
        <w:t xml:space="preserve">日期： </w:t>
      </w:r>
    </w:p>
    <w:p w:rsidR="00587E3B" w:rsidRPr="00FC2DA2" w:rsidRDefault="00587E3B">
      <w:pPr>
        <w:snapToGrid w:val="0"/>
        <w:spacing w:before="50" w:after="50" w:line="500" w:lineRule="exact"/>
        <w:rPr>
          <w:rFonts w:ascii="仿宋" w:eastAsia="仿宋" w:hAnsi="仿宋"/>
          <w:spacing w:val="20"/>
          <w:sz w:val="30"/>
          <w:szCs w:val="30"/>
        </w:rPr>
      </w:pPr>
    </w:p>
    <w:p w:rsidR="00587E3B" w:rsidRPr="00FC2DA2" w:rsidRDefault="005F73FF">
      <w:pPr>
        <w:snapToGrid w:val="0"/>
        <w:spacing w:before="50" w:after="50"/>
        <w:rPr>
          <w:rFonts w:ascii="仿宋" w:eastAsia="仿宋" w:hAnsi="仿宋" w:cstheme="majorEastAsia"/>
          <w:b/>
          <w:bCs/>
          <w:sz w:val="30"/>
          <w:szCs w:val="30"/>
        </w:rPr>
      </w:pPr>
      <w:r w:rsidRPr="00FC2DA2">
        <w:rPr>
          <w:rFonts w:ascii="仿宋" w:eastAsia="仿宋" w:hAnsi="仿宋" w:cstheme="majorEastAsia" w:hint="eastAsia"/>
          <w:b/>
          <w:bCs/>
          <w:sz w:val="30"/>
          <w:szCs w:val="30"/>
        </w:rPr>
        <w:t>附件10：商务响应表</w:t>
      </w:r>
    </w:p>
    <w:p w:rsidR="00587E3B" w:rsidRPr="00FC2DA2" w:rsidRDefault="00587E3B" w:rsidP="00736EF7">
      <w:pPr>
        <w:snapToGrid w:val="0"/>
        <w:spacing w:before="50" w:afterLines="50"/>
        <w:jc w:val="center"/>
        <w:rPr>
          <w:rFonts w:ascii="仿宋" w:eastAsia="仿宋" w:hAnsi="仿宋" w:cstheme="majorEastAsia"/>
          <w:b/>
          <w:spacing w:val="40"/>
          <w:kern w:val="0"/>
          <w:sz w:val="36"/>
          <w:szCs w:val="36"/>
        </w:rPr>
      </w:pPr>
    </w:p>
    <w:p w:rsidR="00587E3B" w:rsidRPr="00FC2DA2" w:rsidRDefault="005F73FF" w:rsidP="00736EF7">
      <w:pPr>
        <w:snapToGrid w:val="0"/>
        <w:spacing w:before="50" w:afterLines="50"/>
        <w:jc w:val="center"/>
        <w:rPr>
          <w:rFonts w:ascii="仿宋" w:eastAsia="仿宋" w:hAnsi="仿宋" w:cstheme="majorEastAsia"/>
          <w:b/>
          <w:spacing w:val="40"/>
          <w:kern w:val="0"/>
          <w:sz w:val="36"/>
          <w:szCs w:val="36"/>
        </w:rPr>
      </w:pPr>
      <w:r w:rsidRPr="00FC2DA2">
        <w:rPr>
          <w:rFonts w:ascii="仿宋" w:eastAsia="仿宋" w:hAnsi="仿宋" w:cstheme="majorEastAsia" w:hint="eastAsia"/>
          <w:b/>
          <w:spacing w:val="40"/>
          <w:kern w:val="0"/>
          <w:sz w:val="36"/>
          <w:szCs w:val="36"/>
        </w:rPr>
        <w:t>商务 响 应 表</w:t>
      </w:r>
    </w:p>
    <w:p w:rsidR="00587E3B" w:rsidRPr="00FC2DA2" w:rsidRDefault="00587E3B" w:rsidP="00736EF7">
      <w:pPr>
        <w:snapToGrid w:val="0"/>
        <w:spacing w:before="50" w:afterLines="50"/>
        <w:jc w:val="center"/>
        <w:rPr>
          <w:rFonts w:ascii="仿宋" w:eastAsia="仿宋" w:hAnsi="仿宋" w:cstheme="majorEastAsia"/>
          <w:b/>
          <w:sz w:val="32"/>
          <w:szCs w:val="32"/>
        </w:rPr>
      </w:pPr>
    </w:p>
    <w:p w:rsidR="00587E3B" w:rsidRPr="00FC2DA2" w:rsidRDefault="005F73FF">
      <w:pPr>
        <w:pStyle w:val="a5"/>
        <w:snapToGrid w:val="0"/>
        <w:rPr>
          <w:rFonts w:ascii="仿宋" w:eastAsia="仿宋" w:hAnsi="仿宋" w:cstheme="majorEastAsia"/>
          <w:sz w:val="30"/>
          <w:szCs w:val="30"/>
        </w:rPr>
      </w:pPr>
      <w:r w:rsidRPr="00FC2DA2">
        <w:rPr>
          <w:rFonts w:ascii="仿宋" w:eastAsia="仿宋" w:hAnsi="仿宋" w:cstheme="majorEastAsia" w:hint="eastAsia"/>
          <w:sz w:val="30"/>
          <w:szCs w:val="30"/>
        </w:rPr>
        <w:t>投标人全称（公章）：</w:t>
      </w:r>
      <w:r w:rsidRPr="00FC2DA2">
        <w:rPr>
          <w:rFonts w:ascii="仿宋" w:eastAsia="仿宋" w:hAnsi="仿宋" w:cstheme="majorEastAsia" w:hint="eastAsia"/>
          <w:sz w:val="30"/>
          <w:szCs w:val="30"/>
          <w:u w:val="single"/>
        </w:rPr>
        <w:t xml:space="preserve">            </w:t>
      </w:r>
    </w:p>
    <w:p w:rsidR="00587E3B" w:rsidRPr="00FC2DA2" w:rsidRDefault="005F73FF">
      <w:pPr>
        <w:pStyle w:val="a5"/>
        <w:snapToGrid w:val="0"/>
        <w:rPr>
          <w:rFonts w:ascii="仿宋" w:eastAsia="仿宋" w:hAnsi="仿宋" w:cstheme="majorEastAsia"/>
          <w:sz w:val="30"/>
          <w:szCs w:val="30"/>
          <w:u w:val="single"/>
        </w:rPr>
      </w:pPr>
      <w:r w:rsidRPr="00FC2DA2">
        <w:rPr>
          <w:rFonts w:ascii="仿宋" w:eastAsia="仿宋" w:hAnsi="仿宋" w:cstheme="majorEastAsia" w:hint="eastAsia"/>
          <w:sz w:val="30"/>
          <w:szCs w:val="30"/>
        </w:rPr>
        <w:t>标项：</w:t>
      </w:r>
      <w:r w:rsidRPr="00FC2DA2">
        <w:rPr>
          <w:rFonts w:ascii="仿宋" w:eastAsia="仿宋" w:hAnsi="仿宋" w:cstheme="majorEastAsia" w:hint="eastAsia"/>
          <w:sz w:val="30"/>
          <w:szCs w:val="30"/>
          <w:u w:val="single"/>
        </w:rPr>
        <w:t xml:space="preserve">       </w:t>
      </w:r>
    </w:p>
    <w:tbl>
      <w:tblPr>
        <w:tblW w:w="8593" w:type="dxa"/>
        <w:tblBorders>
          <w:top w:val="single" w:sz="4" w:space="0" w:color="auto"/>
          <w:left w:val="single" w:sz="4" w:space="0" w:color="auto"/>
          <w:bottom w:val="single" w:sz="4" w:space="0" w:color="auto"/>
          <w:right w:val="single" w:sz="4" w:space="0" w:color="auto"/>
        </w:tblBorders>
        <w:tblLayout w:type="fixed"/>
        <w:tblLook w:val="04A0"/>
      </w:tblPr>
      <w:tblGrid>
        <w:gridCol w:w="945"/>
        <w:gridCol w:w="1711"/>
        <w:gridCol w:w="2241"/>
        <w:gridCol w:w="2330"/>
        <w:gridCol w:w="1366"/>
      </w:tblGrid>
      <w:tr w:rsidR="00587E3B" w:rsidRPr="00FC2DA2">
        <w:trPr>
          <w:cantSplit/>
          <w:trHeight w:val="284"/>
        </w:trPr>
        <w:tc>
          <w:tcPr>
            <w:tcW w:w="8593" w:type="dxa"/>
            <w:gridSpan w:val="5"/>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技术标部分</w:t>
            </w:r>
          </w:p>
        </w:tc>
      </w:tr>
      <w:tr w:rsidR="00587E3B" w:rsidRPr="00FC2DA2">
        <w:trPr>
          <w:cantSplit/>
          <w:trHeight w:val="488"/>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jc w:val="center"/>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序号</w:t>
            </w:r>
          </w:p>
        </w:tc>
        <w:tc>
          <w:tcPr>
            <w:tcW w:w="1711"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pacing w:line="380" w:lineRule="exact"/>
              <w:jc w:val="center"/>
              <w:rPr>
                <w:rFonts w:ascii="仿宋" w:eastAsia="仿宋" w:hAnsi="仿宋" w:cstheme="majorEastAsia"/>
                <w:color w:val="000000"/>
                <w:sz w:val="22"/>
                <w:szCs w:val="22"/>
              </w:rPr>
            </w:pPr>
            <w:r w:rsidRPr="00FC2DA2">
              <w:rPr>
                <w:rFonts w:ascii="仿宋" w:eastAsia="仿宋" w:hAnsi="仿宋" w:cstheme="majorEastAsia" w:hint="eastAsia"/>
                <w:color w:val="000000"/>
                <w:sz w:val="22"/>
                <w:szCs w:val="22"/>
              </w:rPr>
              <w:t>招标文件</w:t>
            </w:r>
          </w:p>
          <w:p w:rsidR="00587E3B" w:rsidRPr="00FC2DA2" w:rsidRDefault="005F73FF">
            <w:pPr>
              <w:spacing w:line="380" w:lineRule="exact"/>
              <w:jc w:val="center"/>
              <w:rPr>
                <w:rFonts w:ascii="仿宋" w:eastAsia="仿宋" w:hAnsi="仿宋" w:cstheme="majorEastAsia"/>
                <w:spacing w:val="20"/>
                <w:sz w:val="30"/>
                <w:szCs w:val="30"/>
              </w:rPr>
            </w:pPr>
            <w:r w:rsidRPr="00FC2DA2">
              <w:rPr>
                <w:rFonts w:ascii="仿宋" w:eastAsia="仿宋" w:hAnsi="仿宋" w:cstheme="majorEastAsia" w:hint="eastAsia"/>
                <w:color w:val="000000"/>
                <w:sz w:val="22"/>
                <w:szCs w:val="22"/>
              </w:rPr>
              <w:t>条目号</w:t>
            </w:r>
          </w:p>
        </w:tc>
        <w:tc>
          <w:tcPr>
            <w:tcW w:w="2241"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pacing w:line="380" w:lineRule="exact"/>
              <w:jc w:val="center"/>
              <w:rPr>
                <w:rFonts w:ascii="仿宋" w:eastAsia="仿宋" w:hAnsi="仿宋" w:cstheme="majorEastAsia"/>
                <w:color w:val="000000"/>
                <w:sz w:val="22"/>
                <w:szCs w:val="22"/>
              </w:rPr>
            </w:pPr>
            <w:r w:rsidRPr="00FC2DA2">
              <w:rPr>
                <w:rFonts w:ascii="仿宋" w:eastAsia="仿宋" w:hAnsi="仿宋" w:cstheme="majorEastAsia" w:hint="eastAsia"/>
                <w:color w:val="000000"/>
                <w:sz w:val="22"/>
                <w:szCs w:val="22"/>
              </w:rPr>
              <w:t>招标文件</w:t>
            </w:r>
          </w:p>
          <w:p w:rsidR="00587E3B" w:rsidRPr="00FC2DA2" w:rsidRDefault="005F73FF">
            <w:pPr>
              <w:spacing w:line="380" w:lineRule="exact"/>
              <w:jc w:val="center"/>
              <w:rPr>
                <w:rFonts w:ascii="仿宋" w:eastAsia="仿宋" w:hAnsi="仿宋" w:cstheme="majorEastAsia"/>
                <w:spacing w:val="20"/>
                <w:sz w:val="30"/>
                <w:szCs w:val="30"/>
              </w:rPr>
            </w:pPr>
            <w:r w:rsidRPr="00FC2DA2">
              <w:rPr>
                <w:rFonts w:ascii="仿宋" w:eastAsia="仿宋" w:hAnsi="仿宋" w:cstheme="majorEastAsia" w:hint="eastAsia"/>
                <w:color w:val="000000"/>
                <w:sz w:val="22"/>
                <w:szCs w:val="22"/>
              </w:rPr>
              <w:t>规范要求</w:t>
            </w:r>
          </w:p>
        </w:tc>
        <w:tc>
          <w:tcPr>
            <w:tcW w:w="2330"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pacing w:line="380" w:lineRule="exact"/>
              <w:jc w:val="center"/>
              <w:rPr>
                <w:rFonts w:ascii="仿宋" w:eastAsia="仿宋" w:hAnsi="仿宋" w:cstheme="majorEastAsia"/>
                <w:color w:val="000000"/>
                <w:sz w:val="22"/>
                <w:szCs w:val="22"/>
              </w:rPr>
            </w:pPr>
            <w:r w:rsidRPr="00FC2DA2">
              <w:rPr>
                <w:rFonts w:ascii="仿宋" w:eastAsia="仿宋" w:hAnsi="仿宋" w:cstheme="majorEastAsia" w:hint="eastAsia"/>
                <w:color w:val="000000"/>
                <w:sz w:val="22"/>
                <w:szCs w:val="22"/>
              </w:rPr>
              <w:t>投标文件</w:t>
            </w:r>
          </w:p>
          <w:p w:rsidR="00587E3B" w:rsidRPr="00FC2DA2" w:rsidRDefault="005F73FF">
            <w:pPr>
              <w:spacing w:line="380" w:lineRule="exact"/>
              <w:jc w:val="center"/>
              <w:rPr>
                <w:rFonts w:ascii="仿宋" w:eastAsia="仿宋" w:hAnsi="仿宋" w:cstheme="majorEastAsia"/>
                <w:spacing w:val="20"/>
                <w:sz w:val="30"/>
                <w:szCs w:val="30"/>
              </w:rPr>
            </w:pPr>
            <w:r w:rsidRPr="00FC2DA2">
              <w:rPr>
                <w:rFonts w:ascii="仿宋" w:eastAsia="仿宋" w:hAnsi="仿宋" w:cstheme="majorEastAsia" w:hint="eastAsia"/>
                <w:color w:val="000000"/>
                <w:sz w:val="22"/>
                <w:szCs w:val="22"/>
              </w:rPr>
              <w:t>对应规范</w:t>
            </w:r>
          </w:p>
        </w:tc>
        <w:tc>
          <w:tcPr>
            <w:tcW w:w="1366"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pacing w:line="380" w:lineRule="exact"/>
              <w:jc w:val="center"/>
              <w:rPr>
                <w:rFonts w:ascii="仿宋" w:eastAsia="仿宋" w:hAnsi="仿宋" w:cstheme="majorEastAsia"/>
              </w:rPr>
            </w:pPr>
            <w:r w:rsidRPr="00FC2DA2">
              <w:rPr>
                <w:rFonts w:ascii="仿宋" w:eastAsia="仿宋" w:hAnsi="仿宋" w:cstheme="majorEastAsia" w:hint="eastAsia"/>
              </w:rPr>
              <w:t>说明</w:t>
            </w:r>
          </w:p>
        </w:tc>
      </w:tr>
      <w:tr w:rsidR="00587E3B" w:rsidRPr="00FC2DA2">
        <w:trPr>
          <w:trHeight w:val="488"/>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1</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2</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3</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4</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5</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6</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7</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721"/>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8</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nil"/>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r w:rsidR="00587E3B" w:rsidRPr="00FC2DA2">
        <w:trPr>
          <w:cantSplit/>
          <w:trHeight w:val="488"/>
        </w:trPr>
        <w:tc>
          <w:tcPr>
            <w:tcW w:w="945" w:type="dxa"/>
            <w:tcBorders>
              <w:top w:val="single" w:sz="4" w:space="0" w:color="auto"/>
              <w:left w:val="single" w:sz="4" w:space="0" w:color="auto"/>
              <w:bottom w:val="single" w:sz="4" w:space="0" w:color="auto"/>
              <w:right w:val="single" w:sz="4" w:space="0" w:color="auto"/>
            </w:tcBorders>
            <w:vAlign w:val="center"/>
          </w:tcPr>
          <w:p w:rsidR="00587E3B" w:rsidRPr="00FC2DA2" w:rsidRDefault="005F73FF">
            <w:pPr>
              <w:snapToGrid w:val="0"/>
              <w:spacing w:before="50" w:after="50"/>
              <w:rPr>
                <w:rFonts w:ascii="仿宋" w:eastAsia="仿宋" w:hAnsi="仿宋" w:cstheme="majorEastAsia"/>
                <w:spacing w:val="20"/>
                <w:sz w:val="30"/>
                <w:szCs w:val="30"/>
              </w:rPr>
            </w:pPr>
            <w:r w:rsidRPr="00FC2DA2">
              <w:rPr>
                <w:rFonts w:ascii="仿宋" w:eastAsia="仿宋" w:hAnsi="仿宋" w:cstheme="majorEastAsia" w:hint="eastAsia"/>
                <w:spacing w:val="20"/>
                <w:sz w:val="30"/>
                <w:szCs w:val="30"/>
              </w:rPr>
              <w:t>…</w:t>
            </w:r>
          </w:p>
        </w:tc>
        <w:tc>
          <w:tcPr>
            <w:tcW w:w="171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241" w:type="dxa"/>
            <w:tcBorders>
              <w:top w:val="single" w:sz="4" w:space="0" w:color="auto"/>
              <w:left w:val="single" w:sz="4" w:space="0" w:color="auto"/>
              <w:bottom w:val="single" w:sz="4" w:space="0" w:color="auto"/>
              <w:right w:val="single" w:sz="4" w:space="0" w:color="auto"/>
              <w:tl2br w:val="nil"/>
              <w:tr2bl w:val="nil"/>
            </w:tcBorders>
            <w:vAlign w:val="center"/>
          </w:tcPr>
          <w:p w:rsidR="00587E3B" w:rsidRPr="00FC2DA2" w:rsidRDefault="00587E3B">
            <w:pPr>
              <w:snapToGrid w:val="0"/>
              <w:spacing w:before="50" w:after="50"/>
              <w:rPr>
                <w:rFonts w:ascii="仿宋" w:eastAsia="仿宋" w:hAnsi="仿宋" w:cstheme="majorEastAsia"/>
                <w:spacing w:val="20"/>
                <w:sz w:val="30"/>
                <w:szCs w:val="30"/>
              </w:rPr>
            </w:pPr>
          </w:p>
        </w:tc>
        <w:tc>
          <w:tcPr>
            <w:tcW w:w="2330"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c>
          <w:tcPr>
            <w:tcW w:w="1366" w:type="dxa"/>
            <w:tcBorders>
              <w:top w:val="single" w:sz="4" w:space="0" w:color="auto"/>
              <w:left w:val="single" w:sz="4" w:space="0" w:color="auto"/>
              <w:bottom w:val="single" w:sz="4" w:space="0" w:color="auto"/>
              <w:right w:val="single" w:sz="4" w:space="0" w:color="auto"/>
            </w:tcBorders>
          </w:tcPr>
          <w:p w:rsidR="00587E3B" w:rsidRPr="00FC2DA2" w:rsidRDefault="00587E3B">
            <w:pPr>
              <w:snapToGrid w:val="0"/>
              <w:spacing w:before="50" w:after="50"/>
              <w:rPr>
                <w:rFonts w:ascii="仿宋" w:eastAsia="仿宋" w:hAnsi="仿宋" w:cstheme="majorEastAsia"/>
                <w:spacing w:val="20"/>
                <w:sz w:val="30"/>
                <w:szCs w:val="30"/>
              </w:rPr>
            </w:pPr>
          </w:p>
        </w:tc>
      </w:tr>
    </w:tbl>
    <w:p w:rsidR="00587E3B" w:rsidRPr="00FC2DA2" w:rsidRDefault="005F73FF">
      <w:pPr>
        <w:spacing w:line="380" w:lineRule="exact"/>
        <w:rPr>
          <w:rFonts w:ascii="仿宋" w:eastAsia="仿宋" w:hAnsi="仿宋" w:cstheme="majorEastAsia"/>
          <w:sz w:val="28"/>
          <w:szCs w:val="28"/>
        </w:rPr>
      </w:pPr>
      <w:r w:rsidRPr="00FC2DA2">
        <w:rPr>
          <w:rFonts w:ascii="仿宋" w:eastAsia="仿宋" w:hAnsi="仿宋" w:cstheme="majorEastAsia" w:hint="eastAsia"/>
          <w:sz w:val="28"/>
          <w:szCs w:val="28"/>
        </w:rPr>
        <w:t>注：没有填写此表视为完全响应招标文件要求。</w:t>
      </w:r>
    </w:p>
    <w:p w:rsidR="00587E3B" w:rsidRPr="00FC2DA2" w:rsidRDefault="00587E3B">
      <w:pPr>
        <w:snapToGrid w:val="0"/>
        <w:spacing w:before="50" w:after="50"/>
        <w:rPr>
          <w:rFonts w:ascii="仿宋" w:eastAsia="仿宋" w:hAnsi="仿宋" w:cstheme="majorEastAsia"/>
          <w:spacing w:val="20"/>
          <w:sz w:val="28"/>
          <w:szCs w:val="28"/>
        </w:rPr>
      </w:pPr>
    </w:p>
    <w:p w:rsidR="00587E3B" w:rsidRPr="00FC2DA2" w:rsidRDefault="005F73FF" w:rsidP="00736EF7">
      <w:pPr>
        <w:snapToGrid w:val="0"/>
        <w:spacing w:beforeLines="50"/>
        <w:rPr>
          <w:rFonts w:ascii="仿宋" w:eastAsia="仿宋" w:hAnsi="仿宋" w:cstheme="majorEastAsia"/>
          <w:sz w:val="28"/>
          <w:szCs w:val="28"/>
        </w:rPr>
      </w:pPr>
      <w:r w:rsidRPr="00FC2DA2">
        <w:rPr>
          <w:rFonts w:ascii="仿宋" w:eastAsia="仿宋" w:hAnsi="仿宋" w:cstheme="majorEastAsia" w:hint="eastAsia"/>
          <w:sz w:val="28"/>
          <w:szCs w:val="28"/>
        </w:rPr>
        <w:t xml:space="preserve">法定代表人或其授权代表（签字或盖章）：          </w:t>
      </w:r>
    </w:p>
    <w:p w:rsidR="00587E3B" w:rsidRPr="00FC2DA2" w:rsidRDefault="005F73FF" w:rsidP="00736EF7">
      <w:pPr>
        <w:snapToGrid w:val="0"/>
        <w:spacing w:beforeLines="50" w:line="500" w:lineRule="exact"/>
        <w:rPr>
          <w:rFonts w:ascii="仿宋" w:eastAsia="仿宋" w:hAnsi="仿宋"/>
          <w:sz w:val="24"/>
          <w:szCs w:val="24"/>
        </w:rPr>
        <w:sectPr w:rsidR="00587E3B" w:rsidRPr="00FC2DA2">
          <w:footerReference w:type="default" r:id="rId10"/>
          <w:pgSz w:w="11907" w:h="16840"/>
          <w:pgMar w:top="1440" w:right="1236" w:bottom="1440" w:left="1803" w:header="851" w:footer="992" w:gutter="0"/>
          <w:cols w:space="720" w:equalWidth="0">
            <w:col w:w="8868"/>
          </w:cols>
          <w:docGrid w:type="lines" w:linePitch="312"/>
        </w:sectPr>
      </w:pPr>
      <w:r w:rsidRPr="00FC2DA2">
        <w:rPr>
          <w:rFonts w:ascii="仿宋" w:eastAsia="仿宋" w:hAnsi="仿宋" w:cstheme="majorEastAsia" w:hint="eastAsia"/>
          <w:sz w:val="28"/>
          <w:szCs w:val="28"/>
        </w:rPr>
        <w:t xml:space="preserve">日期： </w:t>
      </w:r>
    </w:p>
    <w:p w:rsidR="003D7608" w:rsidRPr="003D7608" w:rsidRDefault="003D7608" w:rsidP="003D7608">
      <w:pPr>
        <w:spacing w:line="440" w:lineRule="exact"/>
        <w:rPr>
          <w:rFonts w:ascii="仿宋" w:eastAsia="仿宋" w:hAnsi="仿宋" w:cstheme="majorEastAsia"/>
          <w:b/>
          <w:bCs/>
          <w:sz w:val="30"/>
          <w:szCs w:val="30"/>
        </w:rPr>
      </w:pPr>
      <w:r w:rsidRPr="003D7608">
        <w:rPr>
          <w:rFonts w:ascii="仿宋" w:eastAsia="仿宋" w:hAnsi="仿宋" w:cs="宋体" w:hint="eastAsia"/>
          <w:b/>
          <w:bCs/>
          <w:sz w:val="30"/>
          <w:szCs w:val="30"/>
        </w:rPr>
        <w:lastRenderedPageBreak/>
        <w:t>附件</w:t>
      </w:r>
      <w:r w:rsidRPr="003D7608">
        <w:rPr>
          <w:rFonts w:ascii="仿宋" w:eastAsia="仿宋" w:hAnsi="仿宋" w:cstheme="majorEastAsia" w:hint="eastAsia"/>
          <w:b/>
          <w:bCs/>
          <w:sz w:val="30"/>
          <w:szCs w:val="30"/>
        </w:rPr>
        <w:t>11</w:t>
      </w:r>
      <w:r w:rsidRPr="003D7608">
        <w:rPr>
          <w:rFonts w:ascii="仿宋" w:eastAsia="仿宋" w:hAnsi="仿宋" w:cs="宋体" w:hint="eastAsia"/>
          <w:b/>
          <w:bCs/>
          <w:sz w:val="30"/>
          <w:szCs w:val="30"/>
        </w:rPr>
        <w:t>：投标承诺书</w:t>
      </w:r>
    </w:p>
    <w:p w:rsidR="003D7608" w:rsidRPr="003D7608" w:rsidRDefault="003D7608" w:rsidP="003D7608">
      <w:pPr>
        <w:pStyle w:val="a5"/>
        <w:snapToGrid w:val="0"/>
        <w:rPr>
          <w:rFonts w:ascii="仿宋" w:eastAsia="仿宋" w:hAnsi="仿宋" w:cstheme="majorEastAsia"/>
          <w:sz w:val="30"/>
          <w:szCs w:val="30"/>
        </w:rPr>
      </w:pPr>
    </w:p>
    <w:p w:rsidR="003D7608" w:rsidRPr="003D7608" w:rsidRDefault="003D7608" w:rsidP="003D7608">
      <w:pPr>
        <w:pStyle w:val="a5"/>
        <w:snapToGrid w:val="0"/>
        <w:rPr>
          <w:rFonts w:ascii="仿宋" w:eastAsia="仿宋" w:hAnsi="仿宋" w:cstheme="majorEastAsia"/>
          <w:sz w:val="30"/>
          <w:szCs w:val="30"/>
        </w:rPr>
      </w:pPr>
      <w:r w:rsidRPr="003D7608">
        <w:rPr>
          <w:rFonts w:ascii="仿宋" w:eastAsia="仿宋" w:hAnsi="仿宋" w:cstheme="majorEastAsia" w:hint="eastAsia"/>
          <w:sz w:val="30"/>
          <w:szCs w:val="30"/>
        </w:rPr>
        <w:t>投标人全称（公章）：</w:t>
      </w:r>
      <w:r w:rsidRPr="003D7608">
        <w:rPr>
          <w:rFonts w:ascii="仿宋" w:eastAsia="仿宋" w:hAnsi="仿宋" w:cstheme="majorEastAsia" w:hint="eastAsia"/>
          <w:sz w:val="30"/>
          <w:szCs w:val="30"/>
          <w:u w:val="single"/>
        </w:rPr>
        <w:t xml:space="preserve">            </w:t>
      </w:r>
    </w:p>
    <w:p w:rsidR="003D7608" w:rsidRPr="003D7608" w:rsidRDefault="003D7608" w:rsidP="003D7608">
      <w:pPr>
        <w:pStyle w:val="a5"/>
        <w:snapToGrid w:val="0"/>
        <w:rPr>
          <w:rFonts w:ascii="仿宋" w:eastAsia="仿宋" w:hAnsi="仿宋" w:cstheme="majorEastAsia"/>
          <w:sz w:val="30"/>
          <w:szCs w:val="30"/>
          <w:u w:val="single"/>
        </w:rPr>
      </w:pPr>
      <w:r w:rsidRPr="003D7608">
        <w:rPr>
          <w:rFonts w:ascii="仿宋" w:eastAsia="仿宋" w:hAnsi="仿宋" w:cstheme="majorEastAsia" w:hint="eastAsia"/>
          <w:sz w:val="30"/>
          <w:szCs w:val="30"/>
        </w:rPr>
        <w:t>标项：</w:t>
      </w:r>
      <w:r w:rsidRPr="003D7608">
        <w:rPr>
          <w:rFonts w:ascii="仿宋" w:eastAsia="仿宋" w:hAnsi="仿宋" w:cstheme="majorEastAsia" w:hint="eastAsia"/>
          <w:sz w:val="30"/>
          <w:szCs w:val="30"/>
          <w:u w:val="single"/>
        </w:rPr>
        <w:t xml:space="preserve">       </w:t>
      </w:r>
    </w:p>
    <w:p w:rsidR="003D7608" w:rsidRPr="003D7608" w:rsidRDefault="003D7608" w:rsidP="003D7608">
      <w:pPr>
        <w:spacing w:line="480" w:lineRule="exact"/>
        <w:ind w:firstLineChars="200" w:firstLine="480"/>
        <w:rPr>
          <w:rFonts w:ascii="仿宋" w:eastAsia="仿宋" w:hAnsi="仿宋"/>
          <w:sz w:val="24"/>
        </w:rPr>
      </w:pPr>
      <w:r w:rsidRPr="003D7608">
        <w:rPr>
          <w:rFonts w:ascii="仿宋" w:eastAsia="仿宋" w:hAnsi="仿宋" w:hint="eastAsia"/>
          <w:sz w:val="24"/>
        </w:rPr>
        <w:t>针对本招标项目,我公司郑重承诺:</w:t>
      </w:r>
      <w:r w:rsidRPr="003D7608">
        <w:rPr>
          <w:rFonts w:ascii="仿宋" w:eastAsia="仿宋" w:hAnsi="仿宋" w:cs="仿宋_GB2312" w:hint="eastAsia"/>
          <w:kern w:val="0"/>
          <w:sz w:val="24"/>
          <w:lang w:val="zh-CN"/>
        </w:rPr>
        <w:t xml:space="preserve"> 本单位自愿参加</w:t>
      </w:r>
      <w:r w:rsidR="00063D78" w:rsidRPr="00063D78">
        <w:rPr>
          <w:rFonts w:ascii="仿宋" w:eastAsia="仿宋" w:hAnsi="仿宋" w:hint="eastAsia"/>
          <w:sz w:val="24"/>
          <w:u w:val="single"/>
        </w:rPr>
        <w:t>绍兴市越城区城乡危旧房动态监测及房屋安全鉴定项目</w:t>
      </w:r>
      <w:r w:rsidRPr="003D7608">
        <w:rPr>
          <w:rFonts w:ascii="仿宋" w:eastAsia="仿宋" w:hAnsi="仿宋" w:cs="仿宋_GB2312" w:hint="eastAsia"/>
          <w:kern w:val="0"/>
          <w:sz w:val="24"/>
          <w:lang w:val="zh-CN"/>
        </w:rPr>
        <w:t>政府采购的投标。</w:t>
      </w:r>
    </w:p>
    <w:p w:rsidR="003D7608" w:rsidRPr="003D7608" w:rsidRDefault="003D7608" w:rsidP="003D7608">
      <w:pPr>
        <w:spacing w:line="480" w:lineRule="exact"/>
        <w:ind w:firstLineChars="225" w:firstLine="540"/>
        <w:rPr>
          <w:rFonts w:ascii="仿宋" w:eastAsia="仿宋" w:hAnsi="仿宋"/>
          <w:sz w:val="24"/>
        </w:rPr>
      </w:pPr>
      <w:r w:rsidRPr="003D7608">
        <w:rPr>
          <w:rFonts w:ascii="仿宋" w:eastAsia="仿宋" w:hAnsi="仿宋" w:hint="eastAsia"/>
          <w:sz w:val="24"/>
        </w:rPr>
        <w:t>1、本公司所投标项填列的技术参数、配置、服务、数量等相关内容都是真实、准确的。</w:t>
      </w:r>
    </w:p>
    <w:p w:rsidR="003D7608" w:rsidRPr="003D7608" w:rsidRDefault="003D7608" w:rsidP="003D7608">
      <w:pPr>
        <w:spacing w:line="480" w:lineRule="exact"/>
        <w:ind w:leftChars="257" w:left="540"/>
        <w:rPr>
          <w:rFonts w:ascii="仿宋" w:eastAsia="仿宋" w:hAnsi="仿宋"/>
          <w:sz w:val="24"/>
        </w:rPr>
      </w:pPr>
      <w:r w:rsidRPr="003D7608">
        <w:rPr>
          <w:rFonts w:ascii="仿宋" w:eastAsia="仿宋" w:hAnsi="仿宋" w:hint="eastAsia"/>
          <w:sz w:val="24"/>
        </w:rPr>
        <w:t>2、本公司保证在本次招标项目中所提供的资料全部真实和合法。</w:t>
      </w:r>
    </w:p>
    <w:p w:rsidR="003D7608" w:rsidRPr="003D7608" w:rsidRDefault="003D7608" w:rsidP="003D7608">
      <w:pPr>
        <w:spacing w:line="480" w:lineRule="exact"/>
        <w:ind w:leftChars="257" w:left="540"/>
        <w:rPr>
          <w:rFonts w:ascii="仿宋" w:eastAsia="仿宋" w:hAnsi="仿宋"/>
          <w:sz w:val="24"/>
        </w:rPr>
      </w:pPr>
      <w:r w:rsidRPr="003D7608">
        <w:rPr>
          <w:rFonts w:ascii="仿宋" w:eastAsia="仿宋" w:hAnsi="仿宋" w:hint="eastAsia"/>
          <w:sz w:val="24"/>
        </w:rPr>
        <w:t>3、本公司保证绝不采取不正当手段诋毁排挤其他投标人。</w:t>
      </w:r>
    </w:p>
    <w:p w:rsidR="003D7608" w:rsidRPr="003D7608" w:rsidRDefault="003D7608" w:rsidP="003D7608">
      <w:pPr>
        <w:spacing w:line="480" w:lineRule="exact"/>
        <w:ind w:firstLineChars="225" w:firstLine="540"/>
        <w:rPr>
          <w:rFonts w:ascii="仿宋" w:eastAsia="仿宋" w:hAnsi="仿宋"/>
          <w:sz w:val="24"/>
        </w:rPr>
      </w:pPr>
      <w:r w:rsidRPr="003D7608">
        <w:rPr>
          <w:rFonts w:ascii="仿宋" w:eastAsia="仿宋" w:hAnsi="仿宋" w:hint="eastAsia"/>
          <w:sz w:val="24"/>
        </w:rPr>
        <w:t>4、本公司保证绝不向招标人、采购单位有关工作人员提供不正当利益,以影响采购结果的公正性。</w:t>
      </w:r>
    </w:p>
    <w:p w:rsidR="003D7608" w:rsidRPr="003D7608" w:rsidRDefault="003D7608" w:rsidP="003D7608">
      <w:pPr>
        <w:autoSpaceDE w:val="0"/>
        <w:autoSpaceDN w:val="0"/>
        <w:adjustRightInd w:val="0"/>
        <w:spacing w:line="440" w:lineRule="exact"/>
        <w:ind w:firstLine="480"/>
        <w:rPr>
          <w:rFonts w:ascii="仿宋" w:eastAsia="仿宋" w:hAnsi="仿宋"/>
          <w:kern w:val="0"/>
          <w:sz w:val="24"/>
        </w:rPr>
      </w:pPr>
      <w:r w:rsidRPr="003D7608">
        <w:rPr>
          <w:rFonts w:ascii="仿宋" w:eastAsia="仿宋" w:hAnsi="仿宋" w:cs="仿宋_GB2312" w:hint="eastAsia"/>
          <w:kern w:val="0"/>
          <w:sz w:val="24"/>
          <w:lang w:val="zh-CN"/>
        </w:rPr>
        <w:t>5、同意此次采购文件中的各项内容。</w:t>
      </w:r>
    </w:p>
    <w:p w:rsidR="003D7608" w:rsidRPr="003D7608" w:rsidRDefault="003D7608" w:rsidP="003D7608">
      <w:pPr>
        <w:autoSpaceDE w:val="0"/>
        <w:autoSpaceDN w:val="0"/>
        <w:adjustRightInd w:val="0"/>
        <w:spacing w:line="440" w:lineRule="exact"/>
        <w:ind w:firstLine="480"/>
        <w:rPr>
          <w:rFonts w:ascii="仿宋" w:eastAsia="仿宋" w:hAnsi="仿宋"/>
          <w:kern w:val="0"/>
          <w:sz w:val="24"/>
        </w:rPr>
      </w:pPr>
      <w:r w:rsidRPr="003D7608">
        <w:rPr>
          <w:rFonts w:ascii="仿宋" w:eastAsia="仿宋" w:hAnsi="仿宋" w:cs="仿宋_GB2312" w:hint="eastAsia"/>
          <w:kern w:val="0"/>
          <w:sz w:val="24"/>
        </w:rPr>
        <w:t>6、</w:t>
      </w:r>
      <w:r w:rsidRPr="003D7608">
        <w:rPr>
          <w:rFonts w:ascii="仿宋" w:eastAsia="仿宋" w:hAnsi="仿宋" w:cs="仿宋_GB2312" w:hint="eastAsia"/>
          <w:kern w:val="0"/>
          <w:sz w:val="24"/>
          <w:lang w:val="zh-CN"/>
        </w:rPr>
        <w:t>同意提供按照贵方可能要求的与投标有关的一切数据或资料等。</w:t>
      </w:r>
    </w:p>
    <w:p w:rsidR="003D7608" w:rsidRPr="003D7608" w:rsidRDefault="003D7608" w:rsidP="003D7608">
      <w:pPr>
        <w:autoSpaceDE w:val="0"/>
        <w:autoSpaceDN w:val="0"/>
        <w:adjustRightInd w:val="0"/>
        <w:spacing w:line="440" w:lineRule="exact"/>
        <w:ind w:firstLine="480"/>
        <w:rPr>
          <w:rFonts w:ascii="仿宋" w:eastAsia="仿宋" w:hAnsi="仿宋" w:cs="仿宋_GB2312"/>
          <w:kern w:val="0"/>
          <w:sz w:val="24"/>
          <w:lang w:val="zh-CN"/>
        </w:rPr>
      </w:pPr>
      <w:r w:rsidRPr="003D7608">
        <w:rPr>
          <w:rFonts w:ascii="仿宋" w:eastAsia="仿宋" w:hAnsi="仿宋" w:cs="仿宋_GB2312" w:hint="eastAsia"/>
          <w:kern w:val="0"/>
          <w:sz w:val="24"/>
        </w:rPr>
        <w:t>7、</w:t>
      </w:r>
      <w:r w:rsidRPr="003D7608">
        <w:rPr>
          <w:rFonts w:ascii="仿宋" w:eastAsia="仿宋" w:hAnsi="仿宋" w:cs="仿宋_GB2312" w:hint="eastAsia"/>
          <w:kern w:val="0"/>
          <w:sz w:val="24"/>
          <w:lang w:val="zh-CN"/>
        </w:rPr>
        <w:t>本单位如中标，保证按照投标文件的承诺与贵方签订合同，保证履行合同条款。</w:t>
      </w:r>
    </w:p>
    <w:p w:rsidR="003D7608" w:rsidRPr="003D7608" w:rsidRDefault="003D7608" w:rsidP="003D7608">
      <w:pPr>
        <w:spacing w:line="480" w:lineRule="exact"/>
        <w:jc w:val="left"/>
        <w:rPr>
          <w:rFonts w:ascii="仿宋" w:eastAsia="仿宋" w:hAnsi="仿宋"/>
          <w:sz w:val="24"/>
          <w:u w:val="single"/>
        </w:rPr>
      </w:pPr>
      <w:r w:rsidRPr="003D7608">
        <w:rPr>
          <w:rFonts w:ascii="仿宋" w:eastAsia="仿宋" w:hAnsi="仿宋" w:hint="eastAsia"/>
          <w:sz w:val="24"/>
          <w:u w:val="single"/>
        </w:rPr>
        <w:t xml:space="preserve">    8、                                                                        </w:t>
      </w:r>
    </w:p>
    <w:p w:rsidR="003D7608" w:rsidRPr="003D7608" w:rsidRDefault="003D7608" w:rsidP="003D7608">
      <w:pPr>
        <w:spacing w:line="480" w:lineRule="exact"/>
        <w:rPr>
          <w:rFonts w:ascii="仿宋" w:eastAsia="仿宋" w:hAnsi="仿宋"/>
          <w:sz w:val="24"/>
          <w:u w:val="single"/>
        </w:rPr>
      </w:pPr>
      <w:r w:rsidRPr="003D7608">
        <w:rPr>
          <w:rFonts w:ascii="仿宋" w:eastAsia="仿宋" w:hAnsi="仿宋" w:hint="eastAsia"/>
          <w:sz w:val="24"/>
          <w:u w:val="single"/>
        </w:rPr>
        <w:t xml:space="preserve">    9、                                                          .                                                                        </w:t>
      </w:r>
    </w:p>
    <w:p w:rsidR="003D7608" w:rsidRPr="003D7608" w:rsidRDefault="003D7608" w:rsidP="003D7608">
      <w:pPr>
        <w:spacing w:line="480" w:lineRule="exact"/>
        <w:rPr>
          <w:rFonts w:ascii="仿宋" w:eastAsia="仿宋" w:hAnsi="仿宋"/>
          <w:sz w:val="24"/>
          <w:u w:val="single"/>
        </w:rPr>
      </w:pPr>
      <w:r w:rsidRPr="003D7608">
        <w:rPr>
          <w:rFonts w:ascii="仿宋" w:eastAsia="仿宋" w:hAnsi="仿宋" w:hint="eastAsia"/>
          <w:sz w:val="24"/>
          <w:u w:val="single"/>
        </w:rPr>
        <w:t xml:space="preserve">                                                                             </w:t>
      </w:r>
    </w:p>
    <w:p w:rsidR="003D7608" w:rsidRPr="003D7608" w:rsidRDefault="003D7608" w:rsidP="003D7608">
      <w:pPr>
        <w:spacing w:line="480" w:lineRule="exact"/>
        <w:rPr>
          <w:rFonts w:ascii="仿宋" w:eastAsia="仿宋" w:hAnsi="仿宋"/>
          <w:sz w:val="24"/>
          <w:u w:val="single"/>
        </w:rPr>
      </w:pPr>
      <w:r w:rsidRPr="003D7608">
        <w:rPr>
          <w:rFonts w:ascii="仿宋" w:eastAsia="仿宋" w:hAnsi="仿宋" w:hint="eastAsia"/>
          <w:sz w:val="24"/>
          <w:u w:val="single"/>
        </w:rPr>
        <w:t xml:space="preserve">                                                                              </w:t>
      </w:r>
    </w:p>
    <w:p w:rsidR="003D7608" w:rsidRPr="003D7608" w:rsidRDefault="003D7608" w:rsidP="003D7608">
      <w:pPr>
        <w:spacing w:line="480" w:lineRule="exact"/>
        <w:rPr>
          <w:rFonts w:ascii="仿宋" w:eastAsia="仿宋" w:hAnsi="仿宋"/>
          <w:sz w:val="24"/>
          <w:u w:val="single"/>
        </w:rPr>
      </w:pPr>
      <w:r w:rsidRPr="003D7608">
        <w:rPr>
          <w:rFonts w:ascii="仿宋" w:eastAsia="仿宋" w:hAnsi="仿宋" w:hint="eastAsia"/>
          <w:sz w:val="24"/>
        </w:rPr>
        <w:t>如有违反以上承诺,本公司愿意接受招标人对投标文件作无效的处理,并承担相关的一切责任及后果。</w:t>
      </w:r>
    </w:p>
    <w:p w:rsidR="003D7608" w:rsidRPr="003D7608" w:rsidRDefault="003D7608" w:rsidP="003D7608">
      <w:pPr>
        <w:spacing w:line="480" w:lineRule="exact"/>
        <w:rPr>
          <w:rFonts w:ascii="仿宋" w:eastAsia="仿宋" w:hAnsi="仿宋"/>
          <w:sz w:val="24"/>
        </w:rPr>
      </w:pPr>
    </w:p>
    <w:p w:rsidR="003D7608" w:rsidRPr="003D7608" w:rsidRDefault="003D7608" w:rsidP="003D7608">
      <w:pPr>
        <w:spacing w:line="480" w:lineRule="exact"/>
        <w:rPr>
          <w:rFonts w:ascii="仿宋" w:eastAsia="仿宋" w:hAnsi="仿宋"/>
          <w:sz w:val="24"/>
        </w:rPr>
      </w:pPr>
    </w:p>
    <w:p w:rsidR="003D7608" w:rsidRPr="003D7608" w:rsidRDefault="003D7608" w:rsidP="003D7608">
      <w:pPr>
        <w:spacing w:line="480" w:lineRule="exact"/>
        <w:rPr>
          <w:rFonts w:ascii="仿宋" w:eastAsia="仿宋" w:hAnsi="仿宋"/>
          <w:sz w:val="24"/>
        </w:rPr>
      </w:pPr>
      <w:r w:rsidRPr="003D7608">
        <w:rPr>
          <w:rFonts w:ascii="仿宋" w:eastAsia="仿宋" w:hAnsi="仿宋" w:hint="eastAsia"/>
          <w:sz w:val="24"/>
        </w:rPr>
        <w:t xml:space="preserve">法定代表人或其授权代表（签字或盖章）： </w:t>
      </w:r>
    </w:p>
    <w:p w:rsidR="003D7608" w:rsidRPr="003D7608" w:rsidRDefault="003D7608" w:rsidP="003D7608">
      <w:pPr>
        <w:spacing w:line="480" w:lineRule="exact"/>
        <w:ind w:firstLineChars="2800" w:firstLine="6720"/>
        <w:rPr>
          <w:rFonts w:ascii="仿宋" w:eastAsia="仿宋" w:hAnsi="仿宋"/>
          <w:sz w:val="24"/>
        </w:rPr>
      </w:pPr>
    </w:p>
    <w:p w:rsidR="003D7608" w:rsidRPr="00FC2DA2" w:rsidRDefault="003D7608" w:rsidP="00736EF7">
      <w:pPr>
        <w:snapToGrid w:val="0"/>
        <w:spacing w:beforeLines="50"/>
        <w:rPr>
          <w:rFonts w:ascii="仿宋" w:eastAsia="仿宋" w:hAnsi="仿宋" w:cstheme="majorEastAsia"/>
          <w:sz w:val="28"/>
          <w:szCs w:val="28"/>
        </w:rPr>
      </w:pPr>
      <w:r w:rsidRPr="00FC2DA2">
        <w:rPr>
          <w:rFonts w:ascii="仿宋" w:eastAsia="仿宋" w:hAnsi="仿宋" w:cstheme="majorEastAsia" w:hint="eastAsia"/>
          <w:sz w:val="28"/>
          <w:szCs w:val="28"/>
        </w:rPr>
        <w:t xml:space="preserve">日期： </w:t>
      </w:r>
    </w:p>
    <w:p w:rsidR="003D7608" w:rsidRDefault="003D7608" w:rsidP="00CB3802">
      <w:pPr>
        <w:spacing w:line="360" w:lineRule="auto"/>
        <w:ind w:leftChars="-72" w:left="36" w:rightChars="-389" w:right="-817" w:hangingChars="62" w:hanging="187"/>
        <w:rPr>
          <w:rFonts w:ascii="仿宋" w:eastAsia="仿宋" w:hAnsi="仿宋" w:cstheme="majorEastAsia"/>
          <w:b/>
          <w:bCs/>
          <w:sz w:val="30"/>
          <w:szCs w:val="30"/>
        </w:rPr>
      </w:pPr>
    </w:p>
    <w:p w:rsidR="003D7608" w:rsidRDefault="003D7608" w:rsidP="00CB3802">
      <w:pPr>
        <w:spacing w:line="360" w:lineRule="auto"/>
        <w:ind w:leftChars="-72" w:left="36" w:rightChars="-389" w:right="-817" w:hangingChars="62" w:hanging="187"/>
        <w:rPr>
          <w:rFonts w:ascii="仿宋" w:eastAsia="仿宋" w:hAnsi="仿宋" w:cstheme="majorEastAsia"/>
          <w:b/>
          <w:bCs/>
          <w:sz w:val="30"/>
          <w:szCs w:val="30"/>
        </w:rPr>
      </w:pPr>
    </w:p>
    <w:p w:rsidR="0008375E" w:rsidRPr="00FC2DA2" w:rsidRDefault="0008375E" w:rsidP="00CB3802">
      <w:pPr>
        <w:spacing w:line="360" w:lineRule="auto"/>
        <w:ind w:leftChars="-72" w:left="36" w:rightChars="-389" w:right="-817" w:hangingChars="62" w:hanging="187"/>
        <w:rPr>
          <w:rFonts w:ascii="仿宋" w:eastAsia="仿宋" w:hAnsi="仿宋" w:cstheme="majorEastAsia"/>
          <w:b/>
          <w:bCs/>
          <w:sz w:val="30"/>
          <w:szCs w:val="30"/>
        </w:rPr>
      </w:pPr>
      <w:r w:rsidRPr="00FC2DA2">
        <w:rPr>
          <w:rFonts w:ascii="仿宋" w:eastAsia="仿宋" w:hAnsi="仿宋" w:cstheme="majorEastAsia" w:hint="eastAsia"/>
          <w:b/>
          <w:bCs/>
          <w:sz w:val="30"/>
          <w:szCs w:val="30"/>
        </w:rPr>
        <w:lastRenderedPageBreak/>
        <w:t>附件</w:t>
      </w:r>
      <w:r w:rsidR="00CB3802" w:rsidRPr="00FC2DA2">
        <w:rPr>
          <w:rFonts w:ascii="仿宋" w:eastAsia="仿宋" w:hAnsi="仿宋" w:cstheme="majorEastAsia" w:hint="eastAsia"/>
          <w:b/>
          <w:bCs/>
          <w:sz w:val="30"/>
          <w:szCs w:val="30"/>
        </w:rPr>
        <w:t>1</w:t>
      </w:r>
      <w:r w:rsidR="003D7608">
        <w:rPr>
          <w:rFonts w:ascii="仿宋" w:eastAsia="仿宋" w:hAnsi="仿宋" w:cstheme="majorEastAsia" w:hint="eastAsia"/>
          <w:b/>
          <w:bCs/>
          <w:sz w:val="30"/>
          <w:szCs w:val="30"/>
        </w:rPr>
        <w:t>2</w:t>
      </w:r>
      <w:r w:rsidR="00CB3802" w:rsidRPr="00FC2DA2">
        <w:rPr>
          <w:rFonts w:ascii="仿宋" w:eastAsia="仿宋" w:hAnsi="仿宋" w:cstheme="majorEastAsia" w:hint="eastAsia"/>
          <w:b/>
          <w:bCs/>
          <w:sz w:val="30"/>
          <w:szCs w:val="30"/>
        </w:rPr>
        <w:t>：人员设备配置表</w:t>
      </w:r>
    </w:p>
    <w:p w:rsidR="0008375E" w:rsidRPr="00FC2DA2" w:rsidRDefault="0008375E" w:rsidP="0008375E">
      <w:pPr>
        <w:spacing w:line="400" w:lineRule="exact"/>
        <w:rPr>
          <w:rFonts w:ascii="仿宋" w:eastAsia="仿宋" w:hAnsi="仿宋"/>
          <w:sz w:val="24"/>
        </w:rPr>
      </w:pPr>
    </w:p>
    <w:p w:rsidR="0008375E" w:rsidRPr="00FC2DA2" w:rsidRDefault="0008375E" w:rsidP="0008375E">
      <w:pPr>
        <w:pStyle w:val="a5"/>
        <w:snapToGrid w:val="0"/>
        <w:rPr>
          <w:rFonts w:ascii="仿宋" w:eastAsia="仿宋" w:hAnsi="仿宋" w:cstheme="majorEastAsia"/>
          <w:sz w:val="30"/>
          <w:szCs w:val="30"/>
        </w:rPr>
      </w:pPr>
      <w:r w:rsidRPr="00FC2DA2">
        <w:rPr>
          <w:rFonts w:ascii="仿宋" w:eastAsia="仿宋" w:hAnsi="仿宋" w:cstheme="majorEastAsia" w:hint="eastAsia"/>
          <w:sz w:val="30"/>
          <w:szCs w:val="30"/>
        </w:rPr>
        <w:t>投标人全称（公章）：</w:t>
      </w:r>
      <w:r w:rsidRPr="00FC2DA2">
        <w:rPr>
          <w:rFonts w:ascii="仿宋" w:eastAsia="仿宋" w:hAnsi="仿宋" w:cstheme="majorEastAsia" w:hint="eastAsia"/>
          <w:sz w:val="30"/>
          <w:szCs w:val="30"/>
          <w:u w:val="single"/>
        </w:rPr>
        <w:t xml:space="preserve">            </w:t>
      </w:r>
    </w:p>
    <w:p w:rsidR="0008375E" w:rsidRPr="00FC2DA2" w:rsidRDefault="0008375E" w:rsidP="0008375E">
      <w:pPr>
        <w:pStyle w:val="a5"/>
        <w:snapToGrid w:val="0"/>
        <w:rPr>
          <w:rFonts w:ascii="仿宋" w:eastAsia="仿宋" w:hAnsi="仿宋" w:cstheme="majorEastAsia"/>
          <w:sz w:val="30"/>
          <w:szCs w:val="30"/>
          <w:u w:val="single"/>
        </w:rPr>
      </w:pPr>
      <w:r w:rsidRPr="00FC2DA2">
        <w:rPr>
          <w:rFonts w:ascii="仿宋" w:eastAsia="仿宋" w:hAnsi="仿宋" w:cstheme="majorEastAsia" w:hint="eastAsia"/>
          <w:sz w:val="30"/>
          <w:szCs w:val="30"/>
        </w:rPr>
        <w:t>标项：</w:t>
      </w:r>
      <w:r w:rsidRPr="00FC2DA2">
        <w:rPr>
          <w:rFonts w:ascii="仿宋" w:eastAsia="仿宋" w:hAnsi="仿宋" w:cstheme="majorEastAsia" w:hint="eastAsia"/>
          <w:sz w:val="30"/>
          <w:szCs w:val="30"/>
          <w:u w:val="single"/>
        </w:rPr>
        <w:t xml:space="preserve">       </w:t>
      </w:r>
    </w:p>
    <w:p w:rsidR="0008375E" w:rsidRPr="00FC2DA2" w:rsidRDefault="0008375E" w:rsidP="0008375E">
      <w:pPr>
        <w:tabs>
          <w:tab w:val="left" w:pos="4905"/>
        </w:tabs>
        <w:spacing w:line="400" w:lineRule="exact"/>
        <w:rPr>
          <w:rFonts w:ascii="仿宋" w:eastAsia="仿宋" w:hAnsi="仿宋"/>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3087"/>
        <w:gridCol w:w="3818"/>
        <w:gridCol w:w="1201"/>
      </w:tblGrid>
      <w:tr w:rsidR="0008375E" w:rsidRPr="00FC2DA2" w:rsidTr="00725561">
        <w:trPr>
          <w:trHeight w:val="456"/>
          <w:jc w:val="center"/>
        </w:trPr>
        <w:tc>
          <w:tcPr>
            <w:tcW w:w="713" w:type="dxa"/>
            <w:tcBorders>
              <w:top w:val="single" w:sz="4" w:space="0" w:color="auto"/>
              <w:left w:val="single" w:sz="4" w:space="0" w:color="auto"/>
              <w:bottom w:val="single" w:sz="4" w:space="0" w:color="auto"/>
              <w:right w:val="single" w:sz="4" w:space="0" w:color="auto"/>
            </w:tcBorders>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序号</w:t>
            </w:r>
          </w:p>
        </w:tc>
        <w:tc>
          <w:tcPr>
            <w:tcW w:w="3087" w:type="dxa"/>
            <w:tcBorders>
              <w:top w:val="single" w:sz="4" w:space="0" w:color="auto"/>
              <w:left w:val="single" w:sz="4" w:space="0" w:color="auto"/>
              <w:bottom w:val="single" w:sz="4" w:space="0" w:color="auto"/>
              <w:right w:val="single" w:sz="4" w:space="0" w:color="auto"/>
            </w:tcBorders>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招标文件要求</w:t>
            </w:r>
          </w:p>
        </w:tc>
        <w:tc>
          <w:tcPr>
            <w:tcW w:w="3818" w:type="dxa"/>
            <w:tcBorders>
              <w:top w:val="single" w:sz="4" w:space="0" w:color="auto"/>
              <w:left w:val="single" w:sz="4" w:space="0" w:color="auto"/>
              <w:bottom w:val="single" w:sz="4" w:space="0" w:color="auto"/>
              <w:right w:val="single" w:sz="4" w:space="0" w:color="auto"/>
            </w:tcBorders>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投标响应</w:t>
            </w:r>
          </w:p>
        </w:tc>
        <w:tc>
          <w:tcPr>
            <w:tcW w:w="1201" w:type="dxa"/>
            <w:tcBorders>
              <w:top w:val="single" w:sz="4" w:space="0" w:color="auto"/>
              <w:left w:val="single" w:sz="4" w:space="0" w:color="auto"/>
              <w:bottom w:val="single" w:sz="4" w:space="0" w:color="auto"/>
              <w:right w:val="single" w:sz="4" w:space="0" w:color="auto"/>
            </w:tcBorders>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备注</w:t>
            </w:r>
          </w:p>
        </w:tc>
      </w:tr>
      <w:tr w:rsidR="0008375E" w:rsidRPr="00FC2DA2" w:rsidTr="00725561">
        <w:trPr>
          <w:trHeight w:val="461"/>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r w:rsidRPr="00FC2DA2">
              <w:rPr>
                <w:rFonts w:ascii="仿宋" w:eastAsia="仿宋" w:hAnsi="仿宋" w:hint="eastAsia"/>
                <w:sz w:val="24"/>
              </w:rPr>
              <w:t>人员配置清单</w:t>
            </w: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r w:rsidRPr="00FC2DA2">
              <w:rPr>
                <w:rFonts w:ascii="仿宋" w:eastAsia="仿宋" w:hAnsi="仿宋" w:hint="eastAsia"/>
                <w:sz w:val="24"/>
              </w:rPr>
              <w:t>请填写投标技术指标对应详细描述</w:t>
            </w: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61"/>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1</w:t>
            </w: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52"/>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2</w:t>
            </w: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52"/>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3</w:t>
            </w: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52"/>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r w:rsidRPr="00FC2DA2">
              <w:rPr>
                <w:rFonts w:ascii="仿宋" w:eastAsia="仿宋" w:hAnsi="仿宋" w:hint="eastAsia"/>
                <w:sz w:val="24"/>
              </w:rPr>
              <w:t>…</w:t>
            </w: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52"/>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r w:rsidRPr="00FC2DA2">
              <w:rPr>
                <w:rFonts w:ascii="仿宋" w:eastAsia="仿宋" w:hAnsi="仿宋" w:hint="eastAsia"/>
                <w:sz w:val="24"/>
              </w:rPr>
              <w:t>机械设备清单</w:t>
            </w: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r w:rsidRPr="00FC2DA2">
              <w:rPr>
                <w:rFonts w:ascii="仿宋" w:eastAsia="仿宋" w:hAnsi="仿宋" w:hint="eastAsia"/>
                <w:sz w:val="24"/>
              </w:rPr>
              <w:t>请填写投标技术指标对应详细描述</w:t>
            </w: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59"/>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4</w:t>
            </w: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63"/>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5</w:t>
            </w: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46"/>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6</w:t>
            </w: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46"/>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7</w:t>
            </w: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46"/>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8</w:t>
            </w: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53"/>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r w:rsidRPr="00FC2DA2">
              <w:rPr>
                <w:rFonts w:ascii="仿宋" w:eastAsia="仿宋" w:hAnsi="仿宋" w:hint="eastAsia"/>
                <w:sz w:val="24"/>
              </w:rPr>
              <w:t>9</w:t>
            </w: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r w:rsidR="0008375E" w:rsidRPr="00FC2DA2" w:rsidTr="00725561">
        <w:trPr>
          <w:trHeight w:val="473"/>
          <w:jc w:val="center"/>
        </w:trPr>
        <w:tc>
          <w:tcPr>
            <w:tcW w:w="713"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c>
          <w:tcPr>
            <w:tcW w:w="3087"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r w:rsidRPr="00FC2DA2">
              <w:rPr>
                <w:rFonts w:ascii="仿宋" w:eastAsia="仿宋" w:hAnsi="仿宋" w:hint="eastAsia"/>
                <w:sz w:val="24"/>
              </w:rPr>
              <w:t>…</w:t>
            </w:r>
          </w:p>
        </w:tc>
        <w:tc>
          <w:tcPr>
            <w:tcW w:w="3818"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rPr>
                <w:rFonts w:ascii="仿宋" w:eastAsia="仿宋" w:hAnsi="仿宋"/>
                <w:sz w:val="24"/>
              </w:rPr>
            </w:pPr>
          </w:p>
        </w:tc>
        <w:tc>
          <w:tcPr>
            <w:tcW w:w="1201" w:type="dxa"/>
            <w:tcBorders>
              <w:top w:val="single" w:sz="4" w:space="0" w:color="auto"/>
              <w:left w:val="single" w:sz="4" w:space="0" w:color="auto"/>
              <w:bottom w:val="single" w:sz="4" w:space="0" w:color="auto"/>
              <w:right w:val="single" w:sz="4" w:space="0" w:color="auto"/>
            </w:tcBorders>
            <w:vAlign w:val="center"/>
          </w:tcPr>
          <w:p w:rsidR="0008375E" w:rsidRPr="00FC2DA2" w:rsidRDefault="0008375E" w:rsidP="00725561">
            <w:pPr>
              <w:tabs>
                <w:tab w:val="left" w:pos="4905"/>
              </w:tabs>
              <w:spacing w:line="400" w:lineRule="exact"/>
              <w:jc w:val="center"/>
              <w:rPr>
                <w:rFonts w:ascii="仿宋" w:eastAsia="仿宋" w:hAnsi="仿宋"/>
                <w:sz w:val="24"/>
              </w:rPr>
            </w:pPr>
          </w:p>
        </w:tc>
      </w:tr>
    </w:tbl>
    <w:p w:rsidR="0008375E" w:rsidRPr="00FC2DA2" w:rsidRDefault="0008375E" w:rsidP="0008375E">
      <w:pPr>
        <w:tabs>
          <w:tab w:val="left" w:pos="570"/>
        </w:tabs>
        <w:spacing w:line="440" w:lineRule="exact"/>
        <w:ind w:firstLineChars="50" w:firstLine="120"/>
        <w:jc w:val="left"/>
        <w:rPr>
          <w:rFonts w:ascii="仿宋" w:eastAsia="仿宋" w:hAnsi="仿宋"/>
          <w:sz w:val="24"/>
        </w:rPr>
      </w:pPr>
      <w:r w:rsidRPr="00FC2DA2">
        <w:rPr>
          <w:rFonts w:ascii="仿宋" w:eastAsia="仿宋" w:hAnsi="仿宋" w:hint="eastAsia"/>
          <w:sz w:val="24"/>
        </w:rPr>
        <w:t>注：1.此表须与</w:t>
      </w:r>
      <w:r w:rsidRPr="00FC2DA2">
        <w:rPr>
          <w:rFonts w:ascii="仿宋" w:eastAsia="仿宋" w:hAnsi="仿宋" w:hint="eastAsia"/>
          <w:kern w:val="0"/>
          <w:sz w:val="24"/>
        </w:rPr>
        <w:t>招标文件“</w:t>
      </w:r>
      <w:r w:rsidR="00CB3802" w:rsidRPr="00FC2DA2">
        <w:rPr>
          <w:rFonts w:ascii="仿宋" w:eastAsia="仿宋" w:hAnsi="仿宋" w:hint="eastAsia"/>
          <w:sz w:val="24"/>
        </w:rPr>
        <w:t>采购需求</w:t>
      </w:r>
      <w:r w:rsidRPr="00FC2DA2">
        <w:rPr>
          <w:rFonts w:ascii="仿宋" w:eastAsia="仿宋" w:hAnsi="仿宋" w:hint="eastAsia"/>
          <w:kern w:val="0"/>
          <w:sz w:val="24"/>
        </w:rPr>
        <w:t>”</w:t>
      </w:r>
      <w:r w:rsidRPr="00FC2DA2">
        <w:rPr>
          <w:rFonts w:ascii="仿宋" w:eastAsia="仿宋" w:hAnsi="仿宋" w:hint="eastAsia"/>
          <w:sz w:val="24"/>
        </w:rPr>
        <w:t>相应标项内的所有技术规格相比较且一一对应</w:t>
      </w:r>
      <w:r w:rsidRPr="00FC2DA2">
        <w:rPr>
          <w:rFonts w:ascii="仿宋" w:eastAsia="仿宋" w:hAnsi="仿宋" w:cs="宋体" w:hint="eastAsia"/>
          <w:sz w:val="24"/>
        </w:rPr>
        <w:t>真实逐条</w:t>
      </w:r>
      <w:r w:rsidRPr="00FC2DA2">
        <w:rPr>
          <w:rFonts w:ascii="仿宋" w:eastAsia="仿宋" w:hAnsi="仿宋" w:hint="eastAsia"/>
          <w:sz w:val="24"/>
        </w:rPr>
        <w:t>填列。</w:t>
      </w:r>
    </w:p>
    <w:p w:rsidR="00CB3802" w:rsidRPr="00FC2DA2" w:rsidRDefault="00CB3802" w:rsidP="00CB3802">
      <w:pPr>
        <w:pStyle w:val="1"/>
        <w:rPr>
          <w:rFonts w:ascii="仿宋" w:hAnsi="仿宋"/>
        </w:rPr>
      </w:pPr>
    </w:p>
    <w:p w:rsidR="0008375E" w:rsidRPr="00FC2DA2" w:rsidRDefault="0008375E" w:rsidP="0008375E">
      <w:pPr>
        <w:spacing w:line="440" w:lineRule="exact"/>
        <w:ind w:leftChars="-40" w:left="2" w:hangingChars="36" w:hanging="86"/>
        <w:jc w:val="left"/>
        <w:rPr>
          <w:rFonts w:ascii="仿宋" w:eastAsia="仿宋" w:hAnsi="仿宋"/>
          <w:sz w:val="24"/>
        </w:rPr>
      </w:pPr>
      <w:r w:rsidRPr="00FC2DA2">
        <w:rPr>
          <w:rFonts w:ascii="仿宋" w:eastAsia="仿宋" w:hAnsi="仿宋" w:hint="eastAsia"/>
          <w:sz w:val="24"/>
        </w:rPr>
        <w:t xml:space="preserve">法定代表人或授权委托人（签字或盖章）：                                                 </w:t>
      </w:r>
    </w:p>
    <w:p w:rsidR="0008375E" w:rsidRPr="00FC2DA2" w:rsidRDefault="0008375E" w:rsidP="0008375E">
      <w:pPr>
        <w:spacing w:line="440" w:lineRule="exact"/>
        <w:ind w:leftChars="-40" w:left="2" w:hangingChars="36" w:hanging="86"/>
        <w:jc w:val="left"/>
        <w:rPr>
          <w:rFonts w:ascii="仿宋" w:eastAsia="仿宋" w:hAnsi="仿宋"/>
          <w:sz w:val="24"/>
        </w:rPr>
      </w:pPr>
    </w:p>
    <w:p w:rsidR="0008375E" w:rsidRPr="00FC2DA2" w:rsidRDefault="0008375E" w:rsidP="0008375E">
      <w:pPr>
        <w:spacing w:line="440" w:lineRule="exact"/>
        <w:ind w:leftChars="-40" w:left="2" w:hangingChars="36" w:hanging="86"/>
        <w:jc w:val="left"/>
        <w:rPr>
          <w:rFonts w:ascii="仿宋" w:eastAsia="仿宋" w:hAnsi="仿宋"/>
          <w:sz w:val="24"/>
        </w:rPr>
      </w:pPr>
      <w:r w:rsidRPr="00FC2DA2">
        <w:rPr>
          <w:rFonts w:ascii="仿宋" w:eastAsia="仿宋" w:hAnsi="仿宋" w:hint="eastAsia"/>
          <w:sz w:val="24"/>
        </w:rPr>
        <w:t>日期：</w:t>
      </w:r>
    </w:p>
    <w:p w:rsidR="0082645D" w:rsidRPr="00FC2DA2" w:rsidRDefault="0082645D" w:rsidP="0082645D">
      <w:pPr>
        <w:spacing w:line="440" w:lineRule="exact"/>
        <w:rPr>
          <w:rFonts w:ascii="仿宋" w:eastAsia="仿宋" w:hAnsi="仿宋"/>
          <w:b/>
          <w:sz w:val="24"/>
        </w:rPr>
      </w:pPr>
    </w:p>
    <w:p w:rsidR="0082645D" w:rsidRPr="00FC2DA2" w:rsidRDefault="0082645D" w:rsidP="0082645D">
      <w:pPr>
        <w:spacing w:line="440" w:lineRule="exact"/>
        <w:rPr>
          <w:rFonts w:ascii="仿宋" w:eastAsia="仿宋" w:hAnsi="仿宋" w:cstheme="majorEastAsia"/>
          <w:b/>
          <w:bCs/>
          <w:sz w:val="30"/>
          <w:szCs w:val="30"/>
        </w:rPr>
      </w:pPr>
      <w:r w:rsidRPr="00FC2DA2">
        <w:rPr>
          <w:rFonts w:ascii="仿宋" w:eastAsia="仿宋" w:hAnsi="仿宋" w:cstheme="majorEastAsia" w:hint="eastAsia"/>
          <w:b/>
          <w:bCs/>
          <w:sz w:val="30"/>
          <w:szCs w:val="30"/>
        </w:rPr>
        <w:lastRenderedPageBreak/>
        <w:t>附件1</w:t>
      </w:r>
      <w:r w:rsidR="003D7608">
        <w:rPr>
          <w:rFonts w:ascii="仿宋" w:eastAsia="仿宋" w:hAnsi="仿宋" w:cstheme="majorEastAsia" w:hint="eastAsia"/>
          <w:b/>
          <w:bCs/>
          <w:sz w:val="30"/>
          <w:szCs w:val="30"/>
        </w:rPr>
        <w:t>3</w:t>
      </w:r>
      <w:r w:rsidRPr="00FC2DA2">
        <w:rPr>
          <w:rFonts w:ascii="仿宋" w:eastAsia="仿宋" w:hAnsi="仿宋" w:cstheme="majorEastAsia" w:hint="eastAsia"/>
          <w:b/>
          <w:bCs/>
          <w:sz w:val="30"/>
          <w:szCs w:val="30"/>
        </w:rPr>
        <w:t>：安全生产责任书（只需盖投标人公章）</w:t>
      </w:r>
    </w:p>
    <w:p w:rsidR="0082645D" w:rsidRPr="00FC2DA2" w:rsidRDefault="0082645D" w:rsidP="0082645D">
      <w:pPr>
        <w:pStyle w:val="a5"/>
        <w:snapToGrid w:val="0"/>
        <w:rPr>
          <w:rFonts w:ascii="仿宋" w:eastAsia="仿宋" w:hAnsi="仿宋" w:cstheme="majorEastAsia"/>
          <w:sz w:val="30"/>
          <w:szCs w:val="30"/>
        </w:rPr>
      </w:pPr>
      <w:r w:rsidRPr="00FC2DA2">
        <w:rPr>
          <w:rFonts w:ascii="仿宋" w:eastAsia="仿宋" w:hAnsi="仿宋" w:cstheme="majorEastAsia" w:hint="eastAsia"/>
          <w:sz w:val="30"/>
          <w:szCs w:val="30"/>
        </w:rPr>
        <w:t>投标人全称（公章）：</w:t>
      </w:r>
      <w:r w:rsidRPr="00FC2DA2">
        <w:rPr>
          <w:rFonts w:ascii="仿宋" w:eastAsia="仿宋" w:hAnsi="仿宋" w:cstheme="majorEastAsia" w:hint="eastAsia"/>
          <w:sz w:val="30"/>
          <w:szCs w:val="30"/>
          <w:u w:val="single"/>
        </w:rPr>
        <w:t xml:space="preserve">            </w:t>
      </w:r>
    </w:p>
    <w:p w:rsidR="0082645D" w:rsidRPr="00FC2DA2" w:rsidRDefault="0082645D" w:rsidP="0082645D">
      <w:pPr>
        <w:pStyle w:val="a5"/>
        <w:snapToGrid w:val="0"/>
        <w:rPr>
          <w:rFonts w:ascii="仿宋" w:eastAsia="仿宋" w:hAnsi="仿宋" w:cstheme="majorEastAsia"/>
          <w:sz w:val="30"/>
          <w:szCs w:val="30"/>
          <w:u w:val="single"/>
        </w:rPr>
      </w:pPr>
      <w:r w:rsidRPr="00FC2DA2">
        <w:rPr>
          <w:rFonts w:ascii="仿宋" w:eastAsia="仿宋" w:hAnsi="仿宋" w:cstheme="majorEastAsia" w:hint="eastAsia"/>
          <w:sz w:val="30"/>
          <w:szCs w:val="30"/>
        </w:rPr>
        <w:t>标项：</w:t>
      </w:r>
      <w:r w:rsidRPr="00FC2DA2">
        <w:rPr>
          <w:rFonts w:ascii="仿宋" w:eastAsia="仿宋" w:hAnsi="仿宋" w:cstheme="majorEastAsia" w:hint="eastAsia"/>
          <w:sz w:val="30"/>
          <w:szCs w:val="30"/>
          <w:u w:val="single"/>
        </w:rPr>
        <w:t xml:space="preserve">       </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为了确保</w:t>
      </w:r>
      <w:r w:rsidRPr="00FC2DA2">
        <w:rPr>
          <w:rFonts w:ascii="仿宋" w:eastAsia="仿宋" w:hAnsi="仿宋" w:cs="宋体" w:hint="eastAsia"/>
          <w:bCs/>
          <w:kern w:val="0"/>
          <w:sz w:val="24"/>
          <w:u w:val="single"/>
        </w:rPr>
        <w:t xml:space="preserve">               </w:t>
      </w:r>
      <w:r w:rsidRPr="00FC2DA2">
        <w:rPr>
          <w:rFonts w:ascii="仿宋" w:eastAsia="仿宋" w:hAnsi="仿宋" w:hint="eastAsia"/>
          <w:sz w:val="24"/>
        </w:rPr>
        <w:t>项目的顺利进行，在合同履行过程中无安全生产责任事故，发包人</w:t>
      </w:r>
      <w:r w:rsidRPr="00FC2DA2">
        <w:rPr>
          <w:rFonts w:ascii="仿宋" w:eastAsia="仿宋" w:hAnsi="仿宋" w:hint="eastAsia"/>
          <w:sz w:val="24"/>
          <w:u w:val="single"/>
        </w:rPr>
        <w:t>绍兴市越城区建设和交通运输局</w:t>
      </w:r>
      <w:r w:rsidRPr="00FC2DA2">
        <w:rPr>
          <w:rFonts w:ascii="仿宋" w:eastAsia="仿宋" w:hAnsi="仿宋" w:hint="eastAsia"/>
          <w:sz w:val="24"/>
        </w:rPr>
        <w:t>与承包人</w:t>
      </w:r>
      <w:r w:rsidRPr="00FC2DA2">
        <w:rPr>
          <w:rFonts w:ascii="仿宋" w:eastAsia="仿宋" w:hAnsi="仿宋" w:hint="eastAsia"/>
          <w:sz w:val="24"/>
          <w:u w:val="single"/>
        </w:rPr>
        <w:t xml:space="preserve">      </w:t>
      </w:r>
      <w:r w:rsidRPr="00FC2DA2">
        <w:rPr>
          <w:rFonts w:ascii="仿宋" w:eastAsia="仿宋" w:hAnsi="仿宋" w:hint="eastAsia"/>
          <w:sz w:val="24"/>
        </w:rPr>
        <w:t>于</w:t>
      </w:r>
      <w:r w:rsidRPr="00FC2DA2">
        <w:rPr>
          <w:rFonts w:ascii="仿宋" w:eastAsia="仿宋" w:hAnsi="仿宋" w:hint="eastAsia"/>
          <w:sz w:val="24"/>
          <w:u w:val="single"/>
        </w:rPr>
        <w:t xml:space="preserve"> 20</w:t>
      </w:r>
      <w:r w:rsidR="005D2965">
        <w:rPr>
          <w:rFonts w:ascii="仿宋" w:eastAsia="仿宋" w:hAnsi="仿宋" w:hint="eastAsia"/>
          <w:sz w:val="24"/>
          <w:u w:val="single"/>
        </w:rPr>
        <w:t>20</w:t>
      </w:r>
      <w:r w:rsidRPr="00FC2DA2">
        <w:rPr>
          <w:rFonts w:ascii="仿宋" w:eastAsia="仿宋" w:hAnsi="仿宋" w:hint="eastAsia"/>
          <w:sz w:val="24"/>
          <w:u w:val="single"/>
        </w:rPr>
        <w:t xml:space="preserve"> </w:t>
      </w:r>
      <w:r w:rsidRPr="00FC2DA2">
        <w:rPr>
          <w:rFonts w:ascii="仿宋" w:eastAsia="仿宋" w:hAnsi="仿宋" w:hint="eastAsia"/>
          <w:sz w:val="24"/>
        </w:rPr>
        <w:t>年</w:t>
      </w:r>
      <w:r w:rsidRPr="00FC2DA2">
        <w:rPr>
          <w:rFonts w:ascii="仿宋" w:eastAsia="仿宋" w:hAnsi="仿宋" w:hint="eastAsia"/>
          <w:sz w:val="24"/>
          <w:u w:val="single"/>
        </w:rPr>
        <w:t xml:space="preserve">  </w:t>
      </w:r>
      <w:r w:rsidRPr="00FC2DA2">
        <w:rPr>
          <w:rFonts w:ascii="仿宋" w:eastAsia="仿宋" w:hAnsi="仿宋" w:hint="eastAsia"/>
          <w:sz w:val="24"/>
        </w:rPr>
        <w:t>月</w:t>
      </w:r>
      <w:r w:rsidRPr="00FC2DA2">
        <w:rPr>
          <w:rFonts w:ascii="仿宋" w:eastAsia="仿宋" w:hAnsi="仿宋" w:hint="eastAsia"/>
          <w:sz w:val="24"/>
          <w:u w:val="single"/>
        </w:rPr>
        <w:t xml:space="preserve">    </w:t>
      </w:r>
      <w:r w:rsidRPr="00FC2DA2">
        <w:rPr>
          <w:rFonts w:ascii="仿宋" w:eastAsia="仿宋" w:hAnsi="仿宋" w:hint="eastAsia"/>
          <w:sz w:val="24"/>
        </w:rPr>
        <w:t>日签订本安全生产责任书。</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一、承包人的安全生产职责</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1、认真贯彻国家安全生产的政策、法规及有关部门制定的安全生产规章制度。</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2、生产前组织编制安全生产技术措施，建立项目安全生产责任制，按规定配备专职安全员。</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3、生产前召开生产及管理人员安全生产教育会，进行安全技术交底，明确安全责任及各项安全制度。</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4、搞好承包期的安全生产宣传教育及培训工作，坚持持证上岗制度。</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5、积极开展安全日活动，设立安全台帐，把安全生产放在重要位置。经常性开展安全生产检查工作，对发现的隐患及时整改消除，并做好记录，确保安全生产，做到文明作业。</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6、作业现场设置醒目安全标志，办公室各种安全操作规程上墙。</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7、发生事故必须按规定及时上报，并严格按“四不放过”的原则进行处理，认真落实防范措施，杜绝同类事故的再次发生。</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8、做好各种劳动保护用品的发放工作，并确保其质量。</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9、做好各项安全工作内容的记录，并督促本项目部人员及时上报各种报表及总结资料，并对其真实性负责。</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二、奖惩措施</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发生安全生产事故除按有关部门的规定程序进行处理外，发包人将按下列标准加罚，在月承包款中扣除。</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1、发生重大或特别重大安全生产责任事故，罚款30000元，中止合同，清退出场。</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2、发生一般或较大安全生产责任事故，每次罚款3000～6000元，累加至三次，则中止合同，没收履约保证金，清退出场。</w:t>
      </w:r>
    </w:p>
    <w:p w:rsidR="0082645D" w:rsidRPr="00FC2DA2" w:rsidRDefault="0082645D" w:rsidP="0082645D">
      <w:pPr>
        <w:spacing w:line="400" w:lineRule="exact"/>
        <w:ind w:firstLineChars="150" w:firstLine="360"/>
        <w:rPr>
          <w:rFonts w:ascii="仿宋" w:eastAsia="仿宋" w:hAnsi="仿宋"/>
          <w:sz w:val="24"/>
        </w:rPr>
      </w:pPr>
      <w:r w:rsidRPr="00FC2DA2">
        <w:rPr>
          <w:rFonts w:ascii="仿宋" w:eastAsia="仿宋" w:hAnsi="仿宋" w:hint="eastAsia"/>
          <w:sz w:val="24"/>
        </w:rPr>
        <w:t>安全生产事故级别按国家相关部门规定划定。</w:t>
      </w:r>
    </w:p>
    <w:p w:rsidR="0082645D" w:rsidRPr="00FC2DA2" w:rsidRDefault="0082645D" w:rsidP="0082645D">
      <w:pPr>
        <w:spacing w:line="400" w:lineRule="exact"/>
        <w:ind w:firstLineChars="200" w:firstLine="480"/>
        <w:rPr>
          <w:rFonts w:ascii="仿宋" w:eastAsia="仿宋" w:hAnsi="仿宋"/>
          <w:sz w:val="24"/>
        </w:rPr>
      </w:pPr>
    </w:p>
    <w:p w:rsidR="0082645D" w:rsidRPr="00FC2DA2" w:rsidRDefault="0082645D" w:rsidP="0082645D">
      <w:pPr>
        <w:spacing w:line="400" w:lineRule="exact"/>
        <w:ind w:firstLineChars="200" w:firstLine="480"/>
        <w:rPr>
          <w:rFonts w:ascii="仿宋" w:eastAsia="仿宋" w:hAnsi="仿宋"/>
          <w:b/>
          <w:sz w:val="24"/>
        </w:rPr>
      </w:pPr>
      <w:r w:rsidRPr="00FC2DA2">
        <w:rPr>
          <w:rFonts w:ascii="仿宋" w:eastAsia="仿宋" w:hAnsi="仿宋" w:hint="eastAsia"/>
          <w:sz w:val="24"/>
        </w:rPr>
        <w:t xml:space="preserve">招标人名称（盖章）：                        投标人名称（盖章）：  </w:t>
      </w:r>
    </w:p>
    <w:p w:rsidR="0082645D" w:rsidRPr="00FC2DA2" w:rsidRDefault="0082645D" w:rsidP="0082645D">
      <w:pPr>
        <w:spacing w:line="400" w:lineRule="exact"/>
        <w:rPr>
          <w:rFonts w:ascii="仿宋" w:eastAsia="仿宋" w:hAnsi="仿宋"/>
          <w:sz w:val="24"/>
        </w:rPr>
      </w:pPr>
      <w:r w:rsidRPr="00FC2DA2">
        <w:rPr>
          <w:rFonts w:ascii="仿宋" w:eastAsia="仿宋" w:hAnsi="仿宋" w:hint="eastAsia"/>
          <w:sz w:val="24"/>
        </w:rPr>
        <w:t>法定代表人或其授权代表（签字或盖章）： 法定代表人或其授权代表（签字或盖章）：</w:t>
      </w:r>
    </w:p>
    <w:p w:rsidR="0082645D" w:rsidRPr="00FC2DA2" w:rsidRDefault="0082645D" w:rsidP="0082645D">
      <w:pPr>
        <w:spacing w:line="400" w:lineRule="exact"/>
        <w:ind w:firstLineChars="200" w:firstLine="480"/>
        <w:rPr>
          <w:rFonts w:ascii="仿宋" w:eastAsia="仿宋" w:hAnsi="仿宋"/>
          <w:sz w:val="24"/>
        </w:rPr>
      </w:pPr>
      <w:r w:rsidRPr="00FC2DA2">
        <w:rPr>
          <w:rFonts w:ascii="仿宋" w:eastAsia="仿宋" w:hAnsi="仿宋" w:hint="eastAsia"/>
          <w:sz w:val="24"/>
        </w:rPr>
        <w:t>年   月   日                             年   月   日</w:t>
      </w:r>
    </w:p>
    <w:p w:rsidR="00587E3B" w:rsidRPr="00FC2DA2" w:rsidRDefault="005F73FF" w:rsidP="00736EF7">
      <w:pPr>
        <w:snapToGrid w:val="0"/>
        <w:spacing w:beforeLines="50" w:after="50"/>
        <w:jc w:val="left"/>
        <w:rPr>
          <w:rFonts w:ascii="仿宋" w:eastAsia="仿宋" w:hAnsi="仿宋"/>
          <w:b/>
          <w:bCs/>
          <w:sz w:val="30"/>
          <w:szCs w:val="30"/>
        </w:rPr>
      </w:pPr>
      <w:r w:rsidRPr="00FC2DA2">
        <w:rPr>
          <w:rFonts w:ascii="仿宋" w:eastAsia="仿宋" w:hAnsi="仿宋" w:hint="eastAsia"/>
          <w:b/>
          <w:bCs/>
          <w:sz w:val="30"/>
          <w:szCs w:val="30"/>
        </w:rPr>
        <w:lastRenderedPageBreak/>
        <w:t>附件1</w:t>
      </w:r>
      <w:r w:rsidR="003D7608">
        <w:rPr>
          <w:rFonts w:ascii="仿宋" w:eastAsia="仿宋" w:hAnsi="仿宋" w:hint="eastAsia"/>
          <w:b/>
          <w:bCs/>
          <w:sz w:val="30"/>
          <w:szCs w:val="30"/>
        </w:rPr>
        <w:t>4</w:t>
      </w:r>
      <w:r w:rsidRPr="00FC2DA2">
        <w:rPr>
          <w:rFonts w:ascii="仿宋" w:eastAsia="仿宋" w:hAnsi="仿宋" w:hint="eastAsia"/>
          <w:b/>
          <w:bCs/>
          <w:sz w:val="30"/>
          <w:szCs w:val="30"/>
        </w:rPr>
        <w:t>：</w:t>
      </w:r>
      <w:r w:rsidRPr="00FC2DA2">
        <w:rPr>
          <w:rFonts w:ascii="仿宋" w:eastAsia="仿宋" w:hAnsi="仿宋"/>
          <w:b/>
          <w:bCs/>
          <w:sz w:val="30"/>
          <w:szCs w:val="30"/>
        </w:rPr>
        <w:t>报价文件封面</w:t>
      </w:r>
    </w:p>
    <w:p w:rsidR="00587E3B" w:rsidRPr="00FC2DA2" w:rsidRDefault="005F73FF" w:rsidP="00736EF7">
      <w:pPr>
        <w:snapToGrid w:val="0"/>
        <w:spacing w:beforeLines="50" w:after="50"/>
        <w:jc w:val="right"/>
        <w:rPr>
          <w:rFonts w:ascii="仿宋" w:eastAsia="仿宋" w:hAnsi="仿宋"/>
          <w:b/>
          <w:sz w:val="30"/>
          <w:szCs w:val="30"/>
        </w:rPr>
      </w:pPr>
      <w:r w:rsidRPr="00FC2DA2">
        <w:rPr>
          <w:rFonts w:ascii="仿宋" w:eastAsia="仿宋" w:hAnsi="仿宋"/>
          <w:bCs/>
          <w:sz w:val="30"/>
          <w:szCs w:val="30"/>
          <w:u w:val="single"/>
        </w:rPr>
        <w:t>（填写</w:t>
      </w:r>
      <w:r w:rsidRPr="00FC2DA2">
        <w:rPr>
          <w:rFonts w:ascii="仿宋" w:eastAsia="仿宋" w:hAnsi="仿宋" w:hint="eastAsia"/>
          <w:bCs/>
          <w:sz w:val="30"/>
          <w:szCs w:val="30"/>
          <w:u w:val="single"/>
        </w:rPr>
        <w:t>正本或副本</w:t>
      </w:r>
      <w:r w:rsidRPr="00FC2DA2">
        <w:rPr>
          <w:rFonts w:ascii="仿宋" w:eastAsia="仿宋" w:hAnsi="仿宋"/>
          <w:bCs/>
          <w:sz w:val="30"/>
          <w:szCs w:val="30"/>
          <w:u w:val="single"/>
        </w:rPr>
        <w:t>）</w:t>
      </w:r>
    </w:p>
    <w:p w:rsidR="00587E3B" w:rsidRPr="00FC2DA2" w:rsidRDefault="00587E3B" w:rsidP="00736EF7">
      <w:pPr>
        <w:snapToGrid w:val="0"/>
        <w:spacing w:beforeLines="50" w:after="50"/>
        <w:jc w:val="right"/>
        <w:rPr>
          <w:rFonts w:ascii="仿宋" w:eastAsia="仿宋" w:hAnsi="仿宋"/>
          <w:bCs/>
          <w:sz w:val="30"/>
          <w:szCs w:val="30"/>
        </w:rPr>
      </w:pPr>
    </w:p>
    <w:p w:rsidR="00587E3B" w:rsidRPr="00FC2DA2" w:rsidRDefault="005F73FF">
      <w:pPr>
        <w:spacing w:line="400" w:lineRule="exact"/>
        <w:ind w:right="-110"/>
        <w:rPr>
          <w:rFonts w:ascii="仿宋" w:eastAsia="仿宋" w:hAnsi="仿宋"/>
          <w:spacing w:val="40"/>
          <w:sz w:val="30"/>
          <w:szCs w:val="30"/>
        </w:rPr>
      </w:pPr>
      <w:r w:rsidRPr="00FC2DA2">
        <w:rPr>
          <w:rFonts w:ascii="仿宋" w:eastAsia="仿宋" w:hAnsi="仿宋" w:hint="eastAsia"/>
          <w:spacing w:val="40"/>
          <w:sz w:val="30"/>
          <w:szCs w:val="30"/>
        </w:rPr>
        <w:t>项目名称</w:t>
      </w:r>
      <w:r w:rsidRPr="00FC2DA2">
        <w:rPr>
          <w:rFonts w:ascii="仿宋" w:eastAsia="仿宋" w:hAnsi="仿宋"/>
          <w:spacing w:val="40"/>
          <w:sz w:val="30"/>
          <w:szCs w:val="30"/>
        </w:rPr>
        <w:t>：</w:t>
      </w:r>
      <w:r w:rsidRPr="00FC2DA2">
        <w:rPr>
          <w:rFonts w:ascii="仿宋" w:eastAsia="仿宋" w:hAnsi="仿宋"/>
          <w:spacing w:val="40"/>
          <w:sz w:val="30"/>
          <w:szCs w:val="30"/>
          <w:u w:val="single"/>
        </w:rPr>
        <w:t xml:space="preserve">           </w:t>
      </w:r>
    </w:p>
    <w:p w:rsidR="00587E3B" w:rsidRPr="00FC2DA2" w:rsidRDefault="005F73FF" w:rsidP="00736EF7">
      <w:pPr>
        <w:spacing w:beforeLines="100" w:line="400" w:lineRule="exact"/>
        <w:rPr>
          <w:rFonts w:ascii="仿宋" w:eastAsia="仿宋" w:hAnsi="仿宋"/>
          <w:sz w:val="30"/>
          <w:szCs w:val="30"/>
          <w:u w:val="single"/>
        </w:rPr>
      </w:pPr>
      <w:r w:rsidRPr="00FC2DA2">
        <w:rPr>
          <w:rFonts w:ascii="仿宋" w:eastAsia="仿宋" w:hAnsi="仿宋" w:hint="eastAsia"/>
          <w:sz w:val="30"/>
          <w:szCs w:val="30"/>
        </w:rPr>
        <w:t>项目编号：</w:t>
      </w:r>
      <w:r w:rsidRPr="00FC2DA2">
        <w:rPr>
          <w:rFonts w:ascii="仿宋" w:eastAsia="仿宋" w:hAnsi="仿宋"/>
          <w:sz w:val="30"/>
          <w:szCs w:val="30"/>
          <w:u w:val="single"/>
        </w:rPr>
        <w:t xml:space="preserve">                   </w:t>
      </w:r>
    </w:p>
    <w:p w:rsidR="00587E3B" w:rsidRPr="00FC2DA2" w:rsidRDefault="005F73FF" w:rsidP="00736EF7">
      <w:pPr>
        <w:spacing w:beforeLines="100" w:line="400" w:lineRule="exact"/>
        <w:rPr>
          <w:rFonts w:ascii="仿宋" w:eastAsia="仿宋" w:hAnsi="仿宋"/>
          <w:sz w:val="30"/>
          <w:szCs w:val="30"/>
        </w:rPr>
      </w:pPr>
      <w:r w:rsidRPr="00FC2DA2">
        <w:rPr>
          <w:rFonts w:ascii="仿宋" w:eastAsia="仿宋" w:hAnsi="仿宋"/>
          <w:sz w:val="30"/>
          <w:szCs w:val="30"/>
        </w:rPr>
        <w:t>标段编号：</w:t>
      </w:r>
      <w:r w:rsidRPr="00FC2DA2">
        <w:rPr>
          <w:rFonts w:ascii="仿宋" w:eastAsia="仿宋" w:hAnsi="仿宋"/>
          <w:sz w:val="30"/>
          <w:szCs w:val="30"/>
          <w:u w:val="single"/>
        </w:rPr>
        <w:t xml:space="preserve">                    </w:t>
      </w:r>
    </w:p>
    <w:p w:rsidR="00587E3B" w:rsidRPr="00FC2DA2" w:rsidRDefault="00587E3B">
      <w:pPr>
        <w:spacing w:line="1200" w:lineRule="exact"/>
        <w:ind w:right="6"/>
        <w:jc w:val="center"/>
        <w:rPr>
          <w:rFonts w:ascii="仿宋" w:eastAsia="仿宋" w:hAnsi="仿宋"/>
          <w:sz w:val="72"/>
          <w:szCs w:val="72"/>
        </w:rPr>
      </w:pPr>
    </w:p>
    <w:p w:rsidR="00587E3B" w:rsidRPr="00FC2DA2" w:rsidRDefault="005F73FF">
      <w:pPr>
        <w:spacing w:line="1200" w:lineRule="exact"/>
        <w:ind w:right="6"/>
        <w:jc w:val="center"/>
        <w:rPr>
          <w:rFonts w:ascii="仿宋" w:eastAsia="仿宋" w:hAnsi="仿宋"/>
          <w:sz w:val="72"/>
          <w:szCs w:val="72"/>
        </w:rPr>
      </w:pPr>
      <w:r w:rsidRPr="00FC2DA2">
        <w:rPr>
          <w:rFonts w:ascii="仿宋" w:eastAsia="仿宋" w:hAnsi="仿宋"/>
          <w:sz w:val="72"/>
          <w:szCs w:val="72"/>
        </w:rPr>
        <w:t>报</w:t>
      </w:r>
    </w:p>
    <w:p w:rsidR="00587E3B" w:rsidRPr="00FC2DA2" w:rsidRDefault="005F73FF">
      <w:pPr>
        <w:spacing w:line="1200" w:lineRule="exact"/>
        <w:ind w:right="6"/>
        <w:jc w:val="center"/>
        <w:rPr>
          <w:rFonts w:ascii="仿宋" w:eastAsia="仿宋" w:hAnsi="仿宋"/>
          <w:sz w:val="72"/>
          <w:szCs w:val="72"/>
        </w:rPr>
      </w:pPr>
      <w:r w:rsidRPr="00FC2DA2">
        <w:rPr>
          <w:rFonts w:ascii="仿宋" w:eastAsia="仿宋" w:hAnsi="仿宋"/>
          <w:sz w:val="72"/>
          <w:szCs w:val="72"/>
        </w:rPr>
        <w:t>价</w:t>
      </w:r>
    </w:p>
    <w:p w:rsidR="00587E3B" w:rsidRPr="00FC2DA2" w:rsidRDefault="005F73FF">
      <w:pPr>
        <w:spacing w:line="1200" w:lineRule="exact"/>
        <w:ind w:right="6"/>
        <w:jc w:val="center"/>
        <w:rPr>
          <w:rFonts w:ascii="仿宋" w:eastAsia="仿宋" w:hAnsi="仿宋"/>
          <w:sz w:val="72"/>
          <w:szCs w:val="72"/>
        </w:rPr>
      </w:pPr>
      <w:r w:rsidRPr="00FC2DA2">
        <w:rPr>
          <w:rFonts w:ascii="仿宋" w:eastAsia="仿宋" w:hAnsi="仿宋"/>
          <w:sz w:val="72"/>
          <w:szCs w:val="72"/>
        </w:rPr>
        <w:t>文</w:t>
      </w:r>
    </w:p>
    <w:p w:rsidR="00587E3B" w:rsidRPr="00FC2DA2" w:rsidRDefault="005F73FF">
      <w:pPr>
        <w:spacing w:line="1200" w:lineRule="exact"/>
        <w:ind w:right="6"/>
        <w:jc w:val="center"/>
        <w:rPr>
          <w:rFonts w:ascii="仿宋" w:eastAsia="仿宋" w:hAnsi="仿宋"/>
          <w:sz w:val="72"/>
          <w:szCs w:val="72"/>
        </w:rPr>
      </w:pPr>
      <w:r w:rsidRPr="00FC2DA2">
        <w:rPr>
          <w:rFonts w:ascii="仿宋" w:eastAsia="仿宋" w:hAnsi="仿宋"/>
          <w:sz w:val="72"/>
          <w:szCs w:val="72"/>
        </w:rPr>
        <w:t>件</w:t>
      </w:r>
    </w:p>
    <w:p w:rsidR="00587E3B" w:rsidRPr="00FC2DA2" w:rsidRDefault="00587E3B">
      <w:pPr>
        <w:spacing w:line="1200" w:lineRule="exact"/>
        <w:ind w:right="6"/>
        <w:jc w:val="center"/>
        <w:rPr>
          <w:rFonts w:ascii="仿宋" w:eastAsia="仿宋" w:hAnsi="仿宋"/>
          <w:sz w:val="72"/>
          <w:szCs w:val="72"/>
        </w:rPr>
      </w:pPr>
    </w:p>
    <w:p w:rsidR="00587E3B" w:rsidRPr="00FC2DA2" w:rsidRDefault="00587E3B">
      <w:pPr>
        <w:spacing w:line="1200" w:lineRule="exact"/>
        <w:ind w:right="6"/>
        <w:jc w:val="center"/>
        <w:rPr>
          <w:rFonts w:ascii="仿宋" w:eastAsia="仿宋" w:hAnsi="仿宋"/>
          <w:sz w:val="72"/>
          <w:szCs w:val="72"/>
        </w:rPr>
      </w:pPr>
    </w:p>
    <w:p w:rsidR="00587E3B" w:rsidRPr="00FC2DA2" w:rsidRDefault="005F73FF">
      <w:pPr>
        <w:spacing w:line="360" w:lineRule="auto"/>
        <w:ind w:right="-110"/>
        <w:rPr>
          <w:rFonts w:ascii="仿宋" w:eastAsia="仿宋" w:hAnsi="仿宋"/>
          <w:spacing w:val="40"/>
          <w:sz w:val="30"/>
          <w:szCs w:val="30"/>
        </w:rPr>
      </w:pPr>
      <w:r w:rsidRPr="00FC2DA2">
        <w:rPr>
          <w:rFonts w:ascii="仿宋" w:eastAsia="仿宋" w:hAnsi="仿宋" w:hint="eastAsia"/>
          <w:spacing w:val="40"/>
          <w:sz w:val="30"/>
          <w:szCs w:val="30"/>
        </w:rPr>
        <w:t>投标人名称（盖章）：</w:t>
      </w:r>
    </w:p>
    <w:p w:rsidR="00587E3B" w:rsidRPr="00FC2DA2" w:rsidRDefault="005F73FF">
      <w:pPr>
        <w:spacing w:line="360" w:lineRule="auto"/>
        <w:ind w:right="-110"/>
        <w:rPr>
          <w:rFonts w:ascii="仿宋" w:eastAsia="仿宋" w:hAnsi="仿宋"/>
          <w:spacing w:val="40"/>
          <w:sz w:val="30"/>
          <w:szCs w:val="30"/>
        </w:rPr>
      </w:pPr>
      <w:r w:rsidRPr="00FC2DA2">
        <w:rPr>
          <w:rFonts w:ascii="仿宋" w:eastAsia="仿宋" w:hAnsi="仿宋" w:hint="eastAsia"/>
          <w:spacing w:val="40"/>
          <w:sz w:val="30"/>
          <w:szCs w:val="30"/>
        </w:rPr>
        <w:t>地    址：</w:t>
      </w:r>
    </w:p>
    <w:p w:rsidR="00587E3B" w:rsidRPr="00FC2DA2" w:rsidRDefault="005F73FF">
      <w:pPr>
        <w:spacing w:line="360" w:lineRule="auto"/>
        <w:ind w:right="-110"/>
        <w:rPr>
          <w:rFonts w:ascii="仿宋" w:eastAsia="仿宋" w:hAnsi="仿宋"/>
          <w:spacing w:val="40"/>
          <w:sz w:val="30"/>
          <w:szCs w:val="30"/>
        </w:rPr>
      </w:pPr>
      <w:r w:rsidRPr="00FC2DA2">
        <w:rPr>
          <w:rFonts w:ascii="仿宋" w:eastAsia="仿宋" w:hAnsi="仿宋"/>
          <w:spacing w:val="40"/>
          <w:sz w:val="30"/>
          <w:szCs w:val="30"/>
        </w:rPr>
        <w:t>日</w:t>
      </w:r>
      <w:r w:rsidRPr="00FC2DA2">
        <w:rPr>
          <w:rFonts w:ascii="仿宋" w:eastAsia="仿宋" w:hAnsi="仿宋" w:hint="eastAsia"/>
          <w:spacing w:val="40"/>
          <w:sz w:val="30"/>
          <w:szCs w:val="30"/>
        </w:rPr>
        <w:t xml:space="preserve">    </w:t>
      </w:r>
      <w:r w:rsidRPr="00FC2DA2">
        <w:rPr>
          <w:rFonts w:ascii="仿宋" w:eastAsia="仿宋" w:hAnsi="仿宋"/>
          <w:spacing w:val="40"/>
          <w:sz w:val="30"/>
          <w:szCs w:val="30"/>
        </w:rPr>
        <w:t>期</w:t>
      </w:r>
      <w:r w:rsidRPr="00FC2DA2">
        <w:rPr>
          <w:rFonts w:ascii="仿宋" w:eastAsia="仿宋" w:hAnsi="仿宋" w:hint="eastAsia"/>
          <w:spacing w:val="40"/>
          <w:sz w:val="30"/>
          <w:szCs w:val="30"/>
        </w:rPr>
        <w:t>：</w:t>
      </w:r>
    </w:p>
    <w:p w:rsidR="00587E3B" w:rsidRPr="00FC2DA2" w:rsidRDefault="00587E3B">
      <w:pPr>
        <w:rPr>
          <w:rFonts w:ascii="仿宋" w:eastAsia="仿宋" w:hAnsi="仿宋"/>
          <w:sz w:val="24"/>
        </w:rPr>
      </w:pPr>
    </w:p>
    <w:p w:rsidR="00587E3B" w:rsidRPr="00FC2DA2" w:rsidRDefault="005F73FF" w:rsidP="00736EF7">
      <w:pPr>
        <w:snapToGrid w:val="0"/>
        <w:spacing w:beforeLines="50" w:after="50"/>
        <w:jc w:val="left"/>
        <w:rPr>
          <w:rFonts w:ascii="仿宋" w:eastAsia="仿宋" w:hAnsi="仿宋"/>
          <w:b/>
          <w:bCs/>
          <w:sz w:val="30"/>
          <w:szCs w:val="30"/>
        </w:rPr>
      </w:pPr>
      <w:r w:rsidRPr="00FC2DA2">
        <w:rPr>
          <w:rFonts w:ascii="仿宋" w:eastAsia="仿宋" w:hAnsi="仿宋" w:hint="eastAsia"/>
          <w:sz w:val="24"/>
          <w:szCs w:val="24"/>
        </w:rPr>
        <w:br w:type="page"/>
      </w:r>
      <w:r w:rsidRPr="00FC2DA2">
        <w:rPr>
          <w:rFonts w:ascii="仿宋" w:eastAsia="仿宋" w:hAnsi="仿宋" w:hint="eastAsia"/>
          <w:b/>
          <w:bCs/>
          <w:sz w:val="30"/>
          <w:szCs w:val="30"/>
        </w:rPr>
        <w:lastRenderedPageBreak/>
        <w:t>附件1</w:t>
      </w:r>
      <w:r w:rsidR="003D7608">
        <w:rPr>
          <w:rFonts w:ascii="仿宋" w:eastAsia="仿宋" w:hAnsi="仿宋" w:hint="eastAsia"/>
          <w:b/>
          <w:bCs/>
          <w:sz w:val="30"/>
          <w:szCs w:val="30"/>
        </w:rPr>
        <w:t>5</w:t>
      </w:r>
      <w:r w:rsidRPr="00FC2DA2">
        <w:rPr>
          <w:rFonts w:ascii="仿宋" w:eastAsia="仿宋" w:hAnsi="仿宋" w:hint="eastAsia"/>
          <w:b/>
          <w:bCs/>
          <w:sz w:val="30"/>
          <w:szCs w:val="30"/>
        </w:rPr>
        <w:t>：报价文件目录</w:t>
      </w:r>
    </w:p>
    <w:p w:rsidR="00587E3B" w:rsidRPr="00FC2DA2" w:rsidRDefault="00587E3B" w:rsidP="00736EF7">
      <w:pPr>
        <w:snapToGrid w:val="0"/>
        <w:spacing w:beforeLines="50" w:after="50"/>
        <w:jc w:val="left"/>
        <w:rPr>
          <w:rFonts w:ascii="仿宋" w:eastAsia="仿宋" w:hAnsi="仿宋"/>
          <w:sz w:val="30"/>
          <w:szCs w:val="30"/>
        </w:rPr>
      </w:pPr>
    </w:p>
    <w:p w:rsidR="00587E3B" w:rsidRPr="00FC2DA2" w:rsidRDefault="005F73FF">
      <w:pPr>
        <w:pStyle w:val="5"/>
        <w:spacing w:line="360" w:lineRule="auto"/>
        <w:ind w:firstLineChars="0" w:firstLine="0"/>
        <w:jc w:val="center"/>
        <w:rPr>
          <w:rFonts w:ascii="仿宋" w:eastAsia="仿宋" w:hAnsi="仿宋" w:cs="仿宋_GB2312"/>
        </w:rPr>
      </w:pPr>
      <w:bookmarkStart w:id="26" w:name="_Toc64369825"/>
      <w:r w:rsidRPr="00FC2DA2">
        <w:rPr>
          <w:rFonts w:ascii="仿宋" w:eastAsia="仿宋" w:hAnsi="仿宋" w:cs="仿宋_GB2312" w:hint="eastAsia"/>
        </w:rPr>
        <w:t>目 录</w:t>
      </w:r>
      <w:bookmarkEnd w:id="26"/>
    </w:p>
    <w:p w:rsidR="00587E3B" w:rsidRPr="00FC2DA2" w:rsidRDefault="005F73FF">
      <w:pPr>
        <w:pStyle w:val="5"/>
        <w:spacing w:line="360" w:lineRule="auto"/>
        <w:ind w:firstLineChars="0" w:firstLine="0"/>
        <w:jc w:val="left"/>
        <w:rPr>
          <w:rFonts w:ascii="仿宋" w:eastAsia="仿宋" w:hAnsi="仿宋" w:cs="仿宋_GB2312"/>
        </w:rPr>
      </w:pPr>
      <w:r w:rsidRPr="00FC2DA2">
        <w:rPr>
          <w:rFonts w:ascii="仿宋" w:eastAsia="仿宋" w:hAnsi="仿宋" w:cs="仿宋_GB2312"/>
        </w:rPr>
        <w:t>1.</w:t>
      </w:r>
      <w:r w:rsidRPr="00FC2DA2">
        <w:rPr>
          <w:rFonts w:ascii="仿宋" w:eastAsia="仿宋" w:hAnsi="仿宋" w:cs="仿宋_GB2312" w:hint="eastAsia"/>
        </w:rPr>
        <w:t>开标一览表 ……………………………………………………………………（页码）</w:t>
      </w:r>
    </w:p>
    <w:p w:rsidR="00587E3B" w:rsidRPr="00FC2DA2" w:rsidRDefault="005F73FF">
      <w:pPr>
        <w:pStyle w:val="5"/>
        <w:spacing w:line="360" w:lineRule="auto"/>
        <w:ind w:firstLineChars="0" w:firstLine="0"/>
        <w:jc w:val="left"/>
        <w:rPr>
          <w:rFonts w:ascii="仿宋" w:eastAsia="仿宋" w:hAnsi="仿宋" w:cs="仿宋_GB2312"/>
        </w:rPr>
      </w:pPr>
      <w:r w:rsidRPr="00FC2DA2">
        <w:rPr>
          <w:rFonts w:ascii="仿宋" w:eastAsia="仿宋" w:hAnsi="仿宋" w:cs="仿宋_GB2312"/>
        </w:rPr>
        <w:t>2.</w:t>
      </w:r>
      <w:r w:rsidRPr="00FC2DA2">
        <w:rPr>
          <w:rFonts w:ascii="仿宋" w:eastAsia="仿宋" w:hAnsi="仿宋" w:cs="仿宋_GB2312" w:hint="eastAsia"/>
        </w:rPr>
        <w:t>中小企业声明函………………………………………………………………（页码）</w:t>
      </w:r>
    </w:p>
    <w:p w:rsidR="00587E3B" w:rsidRPr="00FC2DA2" w:rsidRDefault="005F73FF">
      <w:pPr>
        <w:pStyle w:val="5"/>
        <w:spacing w:line="360" w:lineRule="auto"/>
        <w:ind w:firstLineChars="0" w:firstLine="0"/>
        <w:jc w:val="left"/>
        <w:rPr>
          <w:rFonts w:ascii="仿宋" w:eastAsia="仿宋" w:hAnsi="仿宋" w:cs="仿宋_GB2312"/>
        </w:rPr>
      </w:pPr>
      <w:r w:rsidRPr="00FC2DA2">
        <w:rPr>
          <w:rFonts w:ascii="仿宋" w:eastAsia="仿宋" w:hAnsi="仿宋" w:cs="仿宋_GB2312"/>
        </w:rPr>
        <w:t>3.</w:t>
      </w:r>
      <w:r w:rsidRPr="00FC2DA2">
        <w:rPr>
          <w:rFonts w:ascii="仿宋" w:eastAsia="仿宋" w:hAnsi="仿宋" w:cs="仿宋_GB2312" w:hint="eastAsia"/>
        </w:rPr>
        <w:t>残疾人福利性单位声明函……………………………………………………（页码）</w:t>
      </w:r>
    </w:p>
    <w:p w:rsidR="00587E3B" w:rsidRPr="00FC2DA2" w:rsidRDefault="005F73FF">
      <w:pPr>
        <w:pStyle w:val="5"/>
        <w:spacing w:line="360" w:lineRule="auto"/>
        <w:ind w:firstLineChars="0" w:firstLine="0"/>
        <w:jc w:val="left"/>
        <w:rPr>
          <w:rFonts w:ascii="仿宋" w:eastAsia="仿宋" w:hAnsi="仿宋" w:cs="仿宋_GB2312"/>
        </w:rPr>
      </w:pPr>
      <w:r w:rsidRPr="00FC2DA2">
        <w:rPr>
          <w:rFonts w:ascii="仿宋" w:eastAsia="仿宋" w:hAnsi="仿宋" w:cs="仿宋_GB2312"/>
        </w:rPr>
        <w:t>4.</w:t>
      </w:r>
      <w:r w:rsidRPr="00FC2DA2">
        <w:rPr>
          <w:rFonts w:ascii="仿宋" w:eastAsia="仿宋" w:hAnsi="仿宋" w:cs="仿宋_GB2312" w:hint="eastAsia"/>
        </w:rPr>
        <w:t>关于报价的其他说明（若有，自拟）…………………………………………（页码）</w:t>
      </w: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pPr>
    </w:p>
    <w:p w:rsidR="00587E3B" w:rsidRPr="00FC2DA2" w:rsidRDefault="00587E3B">
      <w:pPr>
        <w:rPr>
          <w:rFonts w:ascii="仿宋" w:eastAsia="仿宋" w:hAnsi="仿宋"/>
          <w:sz w:val="24"/>
          <w:szCs w:val="24"/>
        </w:rPr>
        <w:sectPr w:rsidR="00587E3B" w:rsidRPr="00FC2DA2">
          <w:pgSz w:w="11905" w:h="16838"/>
          <w:pgMar w:top="1440" w:right="1304" w:bottom="1088" w:left="1531" w:header="851" w:footer="992" w:gutter="0"/>
          <w:cols w:space="0"/>
          <w:docGrid w:linePitch="316"/>
        </w:sectPr>
      </w:pPr>
    </w:p>
    <w:p w:rsidR="00587E3B" w:rsidRPr="00FC2DA2" w:rsidRDefault="005F73FF">
      <w:pPr>
        <w:snapToGrid w:val="0"/>
        <w:spacing w:before="50" w:after="50"/>
        <w:jc w:val="left"/>
        <w:rPr>
          <w:rFonts w:ascii="仿宋" w:eastAsia="仿宋" w:hAnsi="仿宋" w:cstheme="majorEastAsia"/>
          <w:b/>
          <w:bCs/>
          <w:sz w:val="30"/>
          <w:szCs w:val="30"/>
        </w:rPr>
      </w:pPr>
      <w:r w:rsidRPr="00FC2DA2">
        <w:rPr>
          <w:rFonts w:ascii="仿宋" w:eastAsia="仿宋" w:hAnsi="仿宋" w:cstheme="majorEastAsia" w:hint="eastAsia"/>
          <w:b/>
          <w:bCs/>
          <w:sz w:val="30"/>
          <w:szCs w:val="30"/>
        </w:rPr>
        <w:lastRenderedPageBreak/>
        <w:t>附件1</w:t>
      </w:r>
      <w:r w:rsidR="003D7608">
        <w:rPr>
          <w:rFonts w:ascii="仿宋" w:eastAsia="仿宋" w:hAnsi="仿宋" w:cstheme="majorEastAsia" w:hint="eastAsia"/>
          <w:b/>
          <w:bCs/>
          <w:sz w:val="30"/>
          <w:szCs w:val="30"/>
        </w:rPr>
        <w:t>6</w:t>
      </w:r>
      <w:r w:rsidRPr="00FC2DA2">
        <w:rPr>
          <w:rFonts w:ascii="仿宋" w:eastAsia="仿宋" w:hAnsi="仿宋" w:cstheme="majorEastAsia" w:hint="eastAsia"/>
          <w:b/>
          <w:bCs/>
          <w:sz w:val="30"/>
          <w:szCs w:val="30"/>
        </w:rPr>
        <w:t>：</w:t>
      </w:r>
    </w:p>
    <w:p w:rsidR="00587E3B" w:rsidRPr="00FC2DA2" w:rsidRDefault="005F73FF">
      <w:pPr>
        <w:snapToGrid w:val="0"/>
        <w:spacing w:before="50" w:after="50"/>
        <w:jc w:val="center"/>
        <w:rPr>
          <w:rFonts w:ascii="仿宋" w:eastAsia="仿宋" w:hAnsi="仿宋" w:cstheme="majorEastAsia"/>
          <w:b/>
          <w:sz w:val="36"/>
          <w:szCs w:val="36"/>
        </w:rPr>
      </w:pPr>
      <w:r w:rsidRPr="00FC2DA2">
        <w:rPr>
          <w:rFonts w:ascii="仿宋" w:eastAsia="仿宋" w:hAnsi="仿宋" w:cstheme="majorEastAsia" w:hint="eastAsia"/>
          <w:b/>
          <w:sz w:val="36"/>
          <w:szCs w:val="36"/>
        </w:rPr>
        <w:t>开标一览表</w:t>
      </w:r>
    </w:p>
    <w:p w:rsidR="0008375E" w:rsidRPr="00FC2DA2" w:rsidRDefault="0008375E" w:rsidP="0008375E">
      <w:pPr>
        <w:pStyle w:val="a5"/>
        <w:snapToGrid w:val="0"/>
        <w:rPr>
          <w:rFonts w:ascii="仿宋" w:eastAsia="仿宋" w:hAnsi="仿宋" w:cstheme="majorEastAsia"/>
          <w:sz w:val="30"/>
          <w:szCs w:val="30"/>
        </w:rPr>
      </w:pPr>
      <w:r w:rsidRPr="00FC2DA2">
        <w:rPr>
          <w:rFonts w:ascii="仿宋" w:eastAsia="仿宋" w:hAnsi="仿宋" w:cstheme="majorEastAsia" w:hint="eastAsia"/>
          <w:sz w:val="30"/>
          <w:szCs w:val="30"/>
        </w:rPr>
        <w:t>投标人全称（公章）：</w:t>
      </w:r>
      <w:r w:rsidRPr="00FC2DA2">
        <w:rPr>
          <w:rFonts w:ascii="仿宋" w:eastAsia="仿宋" w:hAnsi="仿宋" w:cstheme="majorEastAsia" w:hint="eastAsia"/>
          <w:sz w:val="30"/>
          <w:szCs w:val="30"/>
          <w:u w:val="single"/>
        </w:rPr>
        <w:t xml:space="preserve">            </w:t>
      </w:r>
    </w:p>
    <w:p w:rsidR="0008375E" w:rsidRPr="00FC2DA2" w:rsidRDefault="0008375E" w:rsidP="0008375E">
      <w:pPr>
        <w:pStyle w:val="a5"/>
        <w:snapToGrid w:val="0"/>
        <w:rPr>
          <w:rFonts w:ascii="仿宋" w:eastAsia="仿宋" w:hAnsi="仿宋" w:cstheme="majorEastAsia"/>
          <w:sz w:val="30"/>
          <w:szCs w:val="30"/>
          <w:u w:val="single"/>
        </w:rPr>
      </w:pPr>
      <w:r w:rsidRPr="00FC2DA2">
        <w:rPr>
          <w:rFonts w:ascii="仿宋" w:eastAsia="仿宋" w:hAnsi="仿宋" w:cstheme="majorEastAsia" w:hint="eastAsia"/>
          <w:sz w:val="30"/>
          <w:szCs w:val="30"/>
        </w:rPr>
        <w:t>标项：</w:t>
      </w:r>
      <w:r w:rsidRPr="00FC2DA2">
        <w:rPr>
          <w:rFonts w:ascii="仿宋" w:eastAsia="仿宋" w:hAnsi="仿宋" w:cstheme="majorEastAsia" w:hint="eastAsia"/>
          <w:sz w:val="30"/>
          <w:szCs w:val="30"/>
          <w:u w:val="single"/>
        </w:rPr>
        <w:t xml:space="preserve">       </w:t>
      </w:r>
    </w:p>
    <w:p w:rsidR="00AE010E" w:rsidRPr="00FC2DA2" w:rsidRDefault="00AE010E" w:rsidP="00AE010E">
      <w:pPr>
        <w:spacing w:line="440" w:lineRule="exact"/>
        <w:jc w:val="left"/>
        <w:rPr>
          <w:rFonts w:ascii="仿宋" w:eastAsia="仿宋" w:hAnsi="仿宋"/>
          <w:sz w:val="24"/>
        </w:rPr>
      </w:pPr>
      <w:r w:rsidRPr="00FC2DA2">
        <w:rPr>
          <w:rFonts w:ascii="仿宋" w:eastAsia="仿宋" w:hAnsi="仿宋" w:hint="eastAsia"/>
          <w:sz w:val="24"/>
        </w:rPr>
        <w:t xml:space="preserve">                                                            单位：元</w:t>
      </w:r>
    </w:p>
    <w:p w:rsidR="00AE010E" w:rsidRPr="00FC2DA2" w:rsidRDefault="00AE010E" w:rsidP="00AE010E">
      <w:pPr>
        <w:spacing w:line="440" w:lineRule="exact"/>
        <w:jc w:val="left"/>
        <w:rPr>
          <w:rFonts w:ascii="仿宋" w:eastAsia="仿宋" w:hAnsi="仿宋"/>
          <w:sz w:val="24"/>
        </w:rPr>
      </w:pPr>
    </w:p>
    <w:tbl>
      <w:tblPr>
        <w:tblW w:w="953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029"/>
        <w:gridCol w:w="1919"/>
        <w:gridCol w:w="1276"/>
        <w:gridCol w:w="1559"/>
        <w:gridCol w:w="1781"/>
        <w:gridCol w:w="1970"/>
      </w:tblGrid>
      <w:tr w:rsidR="00AE010E" w:rsidRPr="00FC2DA2" w:rsidTr="00426437">
        <w:trPr>
          <w:trHeight w:val="776"/>
          <w:jc w:val="center"/>
        </w:trPr>
        <w:tc>
          <w:tcPr>
            <w:tcW w:w="1029" w:type="dxa"/>
            <w:vAlign w:val="center"/>
          </w:tcPr>
          <w:p w:rsidR="00AE010E" w:rsidRPr="00FC2DA2" w:rsidRDefault="00AE010E" w:rsidP="00725561">
            <w:pPr>
              <w:adjustRightInd w:val="0"/>
              <w:snapToGrid w:val="0"/>
              <w:ind w:rightChars="82" w:right="172"/>
              <w:jc w:val="center"/>
              <w:rPr>
                <w:rFonts w:ascii="仿宋" w:eastAsia="仿宋" w:hAnsi="仿宋"/>
                <w:spacing w:val="20"/>
                <w:sz w:val="24"/>
              </w:rPr>
            </w:pPr>
            <w:r w:rsidRPr="00FC2DA2">
              <w:rPr>
                <w:rFonts w:ascii="仿宋" w:eastAsia="仿宋" w:hAnsi="仿宋" w:hint="eastAsia"/>
                <w:spacing w:val="20"/>
                <w:sz w:val="24"/>
              </w:rPr>
              <w:t>序号</w:t>
            </w:r>
          </w:p>
        </w:tc>
        <w:tc>
          <w:tcPr>
            <w:tcW w:w="1919" w:type="dxa"/>
            <w:vAlign w:val="center"/>
          </w:tcPr>
          <w:p w:rsidR="00AE010E" w:rsidRPr="00FC2DA2" w:rsidRDefault="00AE010E" w:rsidP="00725561">
            <w:pPr>
              <w:adjustRightInd w:val="0"/>
              <w:snapToGrid w:val="0"/>
              <w:ind w:rightChars="82" w:right="172"/>
              <w:jc w:val="center"/>
              <w:rPr>
                <w:rFonts w:ascii="仿宋" w:eastAsia="仿宋" w:hAnsi="仿宋"/>
                <w:spacing w:val="20"/>
                <w:sz w:val="24"/>
              </w:rPr>
            </w:pPr>
            <w:r w:rsidRPr="00FC2DA2">
              <w:rPr>
                <w:rFonts w:ascii="仿宋" w:eastAsia="仿宋" w:hAnsi="仿宋" w:hint="eastAsia"/>
                <w:spacing w:val="20"/>
                <w:sz w:val="24"/>
              </w:rPr>
              <w:t>项目名称</w:t>
            </w:r>
          </w:p>
        </w:tc>
        <w:tc>
          <w:tcPr>
            <w:tcW w:w="1276" w:type="dxa"/>
            <w:vAlign w:val="center"/>
          </w:tcPr>
          <w:p w:rsidR="00AE010E" w:rsidRPr="00FC2DA2" w:rsidRDefault="00AE010E" w:rsidP="00725561">
            <w:pPr>
              <w:adjustRightInd w:val="0"/>
              <w:snapToGrid w:val="0"/>
              <w:ind w:rightChars="82" w:right="172"/>
              <w:jc w:val="center"/>
              <w:rPr>
                <w:rFonts w:ascii="仿宋" w:eastAsia="仿宋" w:hAnsi="仿宋"/>
                <w:spacing w:val="20"/>
                <w:sz w:val="24"/>
              </w:rPr>
            </w:pPr>
            <w:r w:rsidRPr="00FC2DA2">
              <w:rPr>
                <w:rFonts w:ascii="仿宋" w:eastAsia="仿宋" w:hAnsi="仿宋" w:hint="eastAsia"/>
                <w:spacing w:val="20"/>
                <w:sz w:val="24"/>
              </w:rPr>
              <w:t>服务期</w:t>
            </w:r>
          </w:p>
        </w:tc>
        <w:tc>
          <w:tcPr>
            <w:tcW w:w="1559" w:type="dxa"/>
            <w:vAlign w:val="center"/>
          </w:tcPr>
          <w:p w:rsidR="00AE010E" w:rsidRPr="00FC2DA2" w:rsidRDefault="00AE010E" w:rsidP="00725561">
            <w:pPr>
              <w:adjustRightInd w:val="0"/>
              <w:snapToGrid w:val="0"/>
              <w:ind w:rightChars="82" w:right="172"/>
              <w:jc w:val="center"/>
              <w:rPr>
                <w:rFonts w:ascii="仿宋" w:eastAsia="仿宋" w:hAnsi="仿宋"/>
                <w:spacing w:val="20"/>
                <w:sz w:val="24"/>
              </w:rPr>
            </w:pPr>
            <w:r w:rsidRPr="00FC2DA2">
              <w:rPr>
                <w:rFonts w:ascii="仿宋" w:eastAsia="仿宋" w:hAnsi="仿宋" w:hint="eastAsia"/>
                <w:spacing w:val="20"/>
                <w:sz w:val="24"/>
              </w:rPr>
              <w:t>单位</w:t>
            </w:r>
          </w:p>
        </w:tc>
        <w:tc>
          <w:tcPr>
            <w:tcW w:w="1781" w:type="dxa"/>
            <w:vAlign w:val="center"/>
          </w:tcPr>
          <w:p w:rsidR="00AE010E" w:rsidRPr="00FC2DA2" w:rsidRDefault="00AE010E" w:rsidP="00725561">
            <w:pPr>
              <w:adjustRightInd w:val="0"/>
              <w:snapToGrid w:val="0"/>
              <w:ind w:rightChars="82" w:right="172"/>
              <w:jc w:val="center"/>
              <w:rPr>
                <w:rFonts w:ascii="仿宋" w:eastAsia="仿宋" w:hAnsi="仿宋"/>
                <w:spacing w:val="20"/>
                <w:sz w:val="24"/>
              </w:rPr>
            </w:pPr>
            <w:r w:rsidRPr="00FC2DA2">
              <w:rPr>
                <w:rFonts w:ascii="仿宋" w:eastAsia="仿宋" w:hAnsi="仿宋" w:hint="eastAsia"/>
                <w:spacing w:val="20"/>
                <w:sz w:val="24"/>
              </w:rPr>
              <w:t>投标单价（元）</w:t>
            </w:r>
          </w:p>
        </w:tc>
        <w:tc>
          <w:tcPr>
            <w:tcW w:w="1970" w:type="dxa"/>
            <w:vAlign w:val="center"/>
          </w:tcPr>
          <w:p w:rsidR="00AE010E" w:rsidRPr="00FC2DA2" w:rsidRDefault="00AE010E" w:rsidP="00725561">
            <w:pPr>
              <w:adjustRightInd w:val="0"/>
              <w:snapToGrid w:val="0"/>
              <w:ind w:rightChars="82" w:right="172"/>
              <w:jc w:val="center"/>
              <w:rPr>
                <w:rFonts w:ascii="仿宋" w:eastAsia="仿宋" w:hAnsi="仿宋"/>
                <w:spacing w:val="20"/>
                <w:sz w:val="24"/>
              </w:rPr>
            </w:pPr>
            <w:r w:rsidRPr="00FC2DA2">
              <w:rPr>
                <w:rFonts w:ascii="仿宋" w:eastAsia="仿宋" w:hAnsi="仿宋" w:hint="eastAsia"/>
                <w:spacing w:val="20"/>
                <w:sz w:val="24"/>
              </w:rPr>
              <w:t>备注</w:t>
            </w:r>
          </w:p>
        </w:tc>
      </w:tr>
      <w:tr w:rsidR="00AE010E" w:rsidRPr="00FC2DA2" w:rsidTr="00426437">
        <w:trPr>
          <w:trHeight w:val="1256"/>
          <w:jc w:val="center"/>
        </w:trPr>
        <w:tc>
          <w:tcPr>
            <w:tcW w:w="1029" w:type="dxa"/>
            <w:vAlign w:val="center"/>
          </w:tcPr>
          <w:p w:rsidR="00AE010E" w:rsidRPr="00FC2DA2" w:rsidRDefault="00AE010E" w:rsidP="00725561">
            <w:pPr>
              <w:spacing w:line="360" w:lineRule="auto"/>
              <w:jc w:val="center"/>
              <w:rPr>
                <w:rFonts w:ascii="仿宋" w:eastAsia="仿宋" w:hAnsi="仿宋"/>
                <w:sz w:val="24"/>
              </w:rPr>
            </w:pPr>
            <w:r w:rsidRPr="00FC2DA2">
              <w:rPr>
                <w:rFonts w:ascii="仿宋" w:eastAsia="仿宋" w:hAnsi="仿宋" w:hint="eastAsia"/>
                <w:sz w:val="24"/>
              </w:rPr>
              <w:t>1</w:t>
            </w:r>
          </w:p>
        </w:tc>
        <w:tc>
          <w:tcPr>
            <w:tcW w:w="1919" w:type="dxa"/>
            <w:vAlign w:val="center"/>
          </w:tcPr>
          <w:p w:rsidR="00AE010E" w:rsidRPr="00FC2DA2" w:rsidRDefault="00AE010E" w:rsidP="00725561">
            <w:pPr>
              <w:spacing w:line="360" w:lineRule="auto"/>
              <w:jc w:val="center"/>
              <w:rPr>
                <w:rFonts w:ascii="仿宋" w:eastAsia="仿宋" w:hAnsi="仿宋"/>
                <w:sz w:val="24"/>
              </w:rPr>
            </w:pPr>
            <w:r w:rsidRPr="00FC2DA2">
              <w:rPr>
                <w:rFonts w:ascii="仿宋" w:eastAsia="仿宋" w:hAnsi="仿宋" w:cs="仿宋" w:hint="eastAsia"/>
                <w:sz w:val="24"/>
              </w:rPr>
              <w:t>越城区城镇危旧房动态监测及人工巡查</w:t>
            </w:r>
          </w:p>
        </w:tc>
        <w:tc>
          <w:tcPr>
            <w:tcW w:w="1276" w:type="dxa"/>
            <w:vMerge w:val="restart"/>
            <w:vAlign w:val="center"/>
          </w:tcPr>
          <w:p w:rsidR="00AE010E" w:rsidRPr="00FC2DA2" w:rsidRDefault="00AE010E" w:rsidP="00725561">
            <w:pPr>
              <w:adjustRightInd w:val="0"/>
              <w:snapToGrid w:val="0"/>
              <w:ind w:rightChars="82" w:right="172"/>
              <w:jc w:val="center"/>
              <w:rPr>
                <w:rFonts w:ascii="仿宋" w:eastAsia="仿宋" w:hAnsi="仿宋"/>
                <w:spacing w:val="20"/>
                <w:sz w:val="24"/>
              </w:rPr>
            </w:pPr>
            <w:r w:rsidRPr="00FC2DA2">
              <w:rPr>
                <w:rFonts w:ascii="仿宋" w:eastAsia="仿宋" w:hAnsi="仿宋" w:hint="eastAsia"/>
                <w:spacing w:val="20"/>
                <w:sz w:val="24"/>
              </w:rPr>
              <w:t>24个月</w:t>
            </w:r>
          </w:p>
        </w:tc>
        <w:tc>
          <w:tcPr>
            <w:tcW w:w="1559" w:type="dxa"/>
            <w:vAlign w:val="center"/>
          </w:tcPr>
          <w:p w:rsidR="00AE010E" w:rsidRPr="00FC2DA2" w:rsidRDefault="00AE010E" w:rsidP="00725561">
            <w:pPr>
              <w:adjustRightInd w:val="0"/>
              <w:snapToGrid w:val="0"/>
              <w:ind w:rightChars="82" w:right="172" w:firstLineChars="202" w:firstLine="566"/>
              <w:rPr>
                <w:rFonts w:ascii="仿宋" w:eastAsia="仿宋" w:hAnsi="仿宋"/>
                <w:spacing w:val="20"/>
                <w:sz w:val="24"/>
              </w:rPr>
            </w:pPr>
            <w:r w:rsidRPr="00FC2DA2">
              <w:rPr>
                <w:rFonts w:ascii="仿宋" w:eastAsia="仿宋" w:hAnsi="仿宋" w:hint="eastAsia"/>
                <w:spacing w:val="20"/>
                <w:sz w:val="24"/>
              </w:rPr>
              <w:t>处</w:t>
            </w:r>
          </w:p>
        </w:tc>
        <w:tc>
          <w:tcPr>
            <w:tcW w:w="1781" w:type="dxa"/>
            <w:vAlign w:val="center"/>
          </w:tcPr>
          <w:p w:rsidR="00AE010E" w:rsidRPr="00FC2DA2" w:rsidRDefault="00AE010E" w:rsidP="00725561">
            <w:pPr>
              <w:adjustRightInd w:val="0"/>
              <w:snapToGrid w:val="0"/>
              <w:ind w:rightChars="82" w:right="172"/>
              <w:rPr>
                <w:rFonts w:ascii="仿宋" w:eastAsia="仿宋" w:hAnsi="仿宋"/>
                <w:spacing w:val="20"/>
                <w:sz w:val="24"/>
              </w:rPr>
            </w:pPr>
          </w:p>
        </w:tc>
        <w:tc>
          <w:tcPr>
            <w:tcW w:w="1970" w:type="dxa"/>
            <w:vAlign w:val="center"/>
          </w:tcPr>
          <w:p w:rsidR="00AE010E" w:rsidRPr="00FC2DA2" w:rsidRDefault="00AE010E" w:rsidP="00CB3802">
            <w:pPr>
              <w:snapToGrid w:val="0"/>
              <w:spacing w:line="360" w:lineRule="auto"/>
              <w:jc w:val="left"/>
              <w:rPr>
                <w:rFonts w:ascii="仿宋" w:eastAsia="仿宋" w:hAnsi="仿宋" w:cs="Arial"/>
                <w:bCs/>
                <w:sz w:val="24"/>
              </w:rPr>
            </w:pPr>
          </w:p>
        </w:tc>
      </w:tr>
      <w:tr w:rsidR="00AE010E" w:rsidRPr="00FC2DA2" w:rsidTr="00426437">
        <w:trPr>
          <w:trHeight w:val="1030"/>
          <w:jc w:val="center"/>
        </w:trPr>
        <w:tc>
          <w:tcPr>
            <w:tcW w:w="1029" w:type="dxa"/>
            <w:vAlign w:val="center"/>
          </w:tcPr>
          <w:p w:rsidR="00AE010E" w:rsidRPr="00FC2DA2" w:rsidRDefault="00AE010E" w:rsidP="00725561">
            <w:pPr>
              <w:spacing w:line="360" w:lineRule="auto"/>
              <w:jc w:val="center"/>
              <w:rPr>
                <w:rFonts w:ascii="仿宋" w:eastAsia="仿宋" w:hAnsi="仿宋"/>
                <w:sz w:val="24"/>
              </w:rPr>
            </w:pPr>
            <w:r w:rsidRPr="00FC2DA2">
              <w:rPr>
                <w:rFonts w:ascii="仿宋" w:eastAsia="仿宋" w:hAnsi="仿宋" w:hint="eastAsia"/>
                <w:sz w:val="24"/>
              </w:rPr>
              <w:t>2</w:t>
            </w:r>
          </w:p>
        </w:tc>
        <w:tc>
          <w:tcPr>
            <w:tcW w:w="1919" w:type="dxa"/>
            <w:vAlign w:val="center"/>
          </w:tcPr>
          <w:p w:rsidR="00AE010E" w:rsidRPr="00FC2DA2" w:rsidRDefault="00AE010E" w:rsidP="00725561">
            <w:pPr>
              <w:spacing w:line="360" w:lineRule="auto"/>
              <w:jc w:val="center"/>
              <w:rPr>
                <w:rFonts w:ascii="仿宋" w:eastAsia="仿宋" w:hAnsi="仿宋"/>
                <w:sz w:val="24"/>
              </w:rPr>
            </w:pPr>
            <w:r w:rsidRPr="00FC2DA2">
              <w:rPr>
                <w:rFonts w:ascii="仿宋" w:eastAsia="仿宋" w:hAnsi="仿宋" w:cs="仿宋" w:hint="eastAsia"/>
                <w:sz w:val="24"/>
              </w:rPr>
              <w:t>越城区新增城镇危旧房房屋安全鉴定</w:t>
            </w:r>
          </w:p>
        </w:tc>
        <w:tc>
          <w:tcPr>
            <w:tcW w:w="1276" w:type="dxa"/>
            <w:vMerge/>
            <w:vAlign w:val="center"/>
          </w:tcPr>
          <w:p w:rsidR="00AE010E" w:rsidRPr="00FC2DA2" w:rsidRDefault="00AE010E" w:rsidP="00725561">
            <w:pPr>
              <w:adjustRightInd w:val="0"/>
              <w:snapToGrid w:val="0"/>
              <w:ind w:rightChars="82" w:right="172" w:firstLineChars="202" w:firstLine="566"/>
              <w:jc w:val="center"/>
              <w:rPr>
                <w:rFonts w:ascii="仿宋" w:eastAsia="仿宋" w:hAnsi="仿宋"/>
                <w:spacing w:val="20"/>
                <w:sz w:val="24"/>
              </w:rPr>
            </w:pPr>
          </w:p>
        </w:tc>
        <w:tc>
          <w:tcPr>
            <w:tcW w:w="1559" w:type="dxa"/>
            <w:vAlign w:val="center"/>
          </w:tcPr>
          <w:p w:rsidR="00AE010E" w:rsidRPr="00FC2DA2" w:rsidRDefault="00AE010E" w:rsidP="00725561">
            <w:pPr>
              <w:adjustRightInd w:val="0"/>
              <w:snapToGrid w:val="0"/>
              <w:ind w:rightChars="82" w:right="172" w:firstLineChars="50" w:firstLine="140"/>
              <w:rPr>
                <w:rFonts w:ascii="仿宋" w:eastAsia="仿宋" w:hAnsi="仿宋"/>
                <w:spacing w:val="20"/>
                <w:sz w:val="24"/>
              </w:rPr>
            </w:pPr>
            <w:r w:rsidRPr="00FC2DA2">
              <w:rPr>
                <w:rFonts w:ascii="仿宋" w:eastAsia="仿宋" w:hAnsi="仿宋" w:hint="eastAsia"/>
                <w:spacing w:val="20"/>
                <w:sz w:val="24"/>
              </w:rPr>
              <w:t>平方米</w:t>
            </w:r>
          </w:p>
        </w:tc>
        <w:tc>
          <w:tcPr>
            <w:tcW w:w="1781" w:type="dxa"/>
            <w:vAlign w:val="center"/>
          </w:tcPr>
          <w:p w:rsidR="00AE010E" w:rsidRPr="00FC2DA2" w:rsidRDefault="00AE010E" w:rsidP="00725561">
            <w:pPr>
              <w:adjustRightInd w:val="0"/>
              <w:snapToGrid w:val="0"/>
              <w:ind w:rightChars="82" w:right="172" w:firstLineChars="202" w:firstLine="566"/>
              <w:jc w:val="center"/>
              <w:rPr>
                <w:rFonts w:ascii="仿宋" w:eastAsia="仿宋" w:hAnsi="仿宋"/>
                <w:spacing w:val="20"/>
                <w:sz w:val="24"/>
              </w:rPr>
            </w:pPr>
          </w:p>
        </w:tc>
        <w:tc>
          <w:tcPr>
            <w:tcW w:w="1970" w:type="dxa"/>
            <w:vAlign w:val="center"/>
          </w:tcPr>
          <w:p w:rsidR="00AE010E" w:rsidRPr="00FC2DA2" w:rsidRDefault="00AE010E" w:rsidP="00AE010E">
            <w:pPr>
              <w:adjustRightInd w:val="0"/>
              <w:snapToGrid w:val="0"/>
              <w:spacing w:line="360" w:lineRule="auto"/>
              <w:ind w:rightChars="82" w:right="172"/>
              <w:jc w:val="center"/>
              <w:rPr>
                <w:rFonts w:ascii="仿宋" w:eastAsia="仿宋" w:hAnsi="仿宋"/>
                <w:spacing w:val="20"/>
                <w:sz w:val="24"/>
              </w:rPr>
            </w:pPr>
          </w:p>
        </w:tc>
      </w:tr>
    </w:tbl>
    <w:p w:rsidR="00AE010E" w:rsidRPr="00FC2DA2" w:rsidRDefault="00AE010E" w:rsidP="00AE010E">
      <w:pPr>
        <w:spacing w:line="440" w:lineRule="exact"/>
        <w:jc w:val="left"/>
        <w:rPr>
          <w:rFonts w:ascii="仿宋" w:eastAsia="仿宋" w:hAnsi="仿宋"/>
          <w:sz w:val="24"/>
        </w:rPr>
      </w:pPr>
    </w:p>
    <w:p w:rsidR="00AE010E" w:rsidRPr="00FC2DA2" w:rsidRDefault="00AE010E" w:rsidP="00AE010E">
      <w:pPr>
        <w:snapToGrid w:val="0"/>
        <w:spacing w:line="440" w:lineRule="exact"/>
        <w:jc w:val="left"/>
        <w:rPr>
          <w:rFonts w:ascii="仿宋" w:eastAsia="仿宋" w:hAnsi="仿宋"/>
          <w:sz w:val="24"/>
        </w:rPr>
      </w:pPr>
      <w:r w:rsidRPr="00FC2DA2">
        <w:rPr>
          <w:rFonts w:ascii="仿宋" w:eastAsia="仿宋" w:hAnsi="仿宋" w:hint="eastAsia"/>
          <w:sz w:val="24"/>
        </w:rPr>
        <w:t>注: 1、报价一经涂改，应在涂改处加盖单位公章或者由法定代表人或授权委托人签字或盖章，否则其投标作无效标处理。</w:t>
      </w:r>
    </w:p>
    <w:p w:rsidR="00AE010E" w:rsidRPr="00FC2DA2" w:rsidRDefault="00AE010E" w:rsidP="00426437">
      <w:pPr>
        <w:snapToGrid w:val="0"/>
        <w:spacing w:line="440" w:lineRule="exact"/>
        <w:jc w:val="left"/>
        <w:rPr>
          <w:rFonts w:ascii="仿宋" w:eastAsia="仿宋" w:hAnsi="仿宋"/>
          <w:sz w:val="24"/>
        </w:rPr>
      </w:pPr>
      <w:r w:rsidRPr="00FC2DA2">
        <w:rPr>
          <w:rFonts w:ascii="仿宋" w:eastAsia="仿宋" w:hAnsi="仿宋" w:hint="eastAsia"/>
          <w:sz w:val="24"/>
        </w:rPr>
        <w:t>2、采购人不接受某一标项中有2个(含)以上的报价或方案，若投标人在此表中有2个（含）以上的报价或方案，其投标作无效标处理。</w:t>
      </w:r>
    </w:p>
    <w:p w:rsidR="00AE010E" w:rsidRPr="00FC2DA2" w:rsidRDefault="00AE010E" w:rsidP="00426437">
      <w:pPr>
        <w:snapToGrid w:val="0"/>
        <w:spacing w:line="440" w:lineRule="exact"/>
        <w:jc w:val="left"/>
        <w:rPr>
          <w:rFonts w:ascii="仿宋" w:eastAsia="仿宋" w:hAnsi="仿宋"/>
          <w:sz w:val="24"/>
        </w:rPr>
      </w:pPr>
      <w:r w:rsidRPr="00FC2DA2">
        <w:rPr>
          <w:rFonts w:ascii="仿宋" w:eastAsia="仿宋" w:hAnsi="仿宋" w:hint="eastAsia"/>
          <w:sz w:val="24"/>
        </w:rPr>
        <w:t>3、</w:t>
      </w:r>
      <w:r w:rsidR="00426437" w:rsidRPr="00FC2DA2">
        <w:rPr>
          <w:rFonts w:ascii="仿宋" w:eastAsia="仿宋" w:hAnsi="仿宋" w:hint="eastAsia"/>
          <w:sz w:val="24"/>
        </w:rPr>
        <w:t>有关本项目的招投标及项目实施所涉及的一切费用均计入投标报价。</w:t>
      </w:r>
    </w:p>
    <w:p w:rsidR="00426437" w:rsidRPr="00FC2DA2" w:rsidRDefault="00426437" w:rsidP="00426437">
      <w:pPr>
        <w:snapToGrid w:val="0"/>
        <w:spacing w:line="440" w:lineRule="exact"/>
        <w:jc w:val="left"/>
        <w:rPr>
          <w:rFonts w:ascii="仿宋" w:eastAsia="仿宋" w:hAnsi="仿宋"/>
          <w:b/>
          <w:sz w:val="24"/>
        </w:rPr>
      </w:pPr>
      <w:r w:rsidRPr="00FC2DA2">
        <w:rPr>
          <w:rFonts w:ascii="仿宋" w:eastAsia="仿宋" w:hAnsi="仿宋" w:hint="eastAsia"/>
          <w:b/>
          <w:sz w:val="24"/>
        </w:rPr>
        <w:t>4、特别提示：采购机构将在中标公告中公布中标人的《开标一览表》，接受社会监督。</w:t>
      </w:r>
    </w:p>
    <w:p w:rsidR="00AE010E" w:rsidRPr="00FC2DA2" w:rsidRDefault="00AE010E" w:rsidP="00AE010E">
      <w:pPr>
        <w:spacing w:line="360" w:lineRule="auto"/>
        <w:ind w:leftChars="-72" w:left="-2" w:rightChars="-389" w:right="-817" w:hangingChars="62" w:hanging="149"/>
        <w:rPr>
          <w:rFonts w:ascii="仿宋" w:eastAsia="仿宋" w:hAnsi="仿宋"/>
          <w:sz w:val="24"/>
        </w:rPr>
      </w:pPr>
    </w:p>
    <w:p w:rsidR="00AE010E" w:rsidRPr="00FC2DA2" w:rsidRDefault="00AE010E" w:rsidP="00AE010E">
      <w:pPr>
        <w:spacing w:line="360" w:lineRule="auto"/>
        <w:ind w:leftChars="-72" w:left="-2" w:rightChars="-389" w:right="-817" w:hangingChars="62" w:hanging="149"/>
        <w:rPr>
          <w:rFonts w:ascii="仿宋" w:eastAsia="仿宋" w:hAnsi="仿宋"/>
          <w:sz w:val="24"/>
        </w:rPr>
      </w:pPr>
      <w:r w:rsidRPr="00FC2DA2">
        <w:rPr>
          <w:rFonts w:ascii="仿宋" w:eastAsia="仿宋" w:hAnsi="仿宋" w:hint="eastAsia"/>
          <w:sz w:val="24"/>
        </w:rPr>
        <w:t xml:space="preserve">法定代表人或其授权代表（签字或盖章）：            </w:t>
      </w:r>
    </w:p>
    <w:p w:rsidR="0008375E" w:rsidRPr="00FC2DA2" w:rsidRDefault="0008375E" w:rsidP="00AE010E">
      <w:pPr>
        <w:snapToGrid w:val="0"/>
        <w:spacing w:before="50" w:after="50"/>
        <w:jc w:val="left"/>
        <w:rPr>
          <w:rFonts w:ascii="仿宋" w:eastAsia="仿宋" w:hAnsi="仿宋"/>
          <w:sz w:val="24"/>
        </w:rPr>
      </w:pPr>
    </w:p>
    <w:p w:rsidR="003D7608" w:rsidRDefault="00AE010E" w:rsidP="00AE010E">
      <w:pPr>
        <w:snapToGrid w:val="0"/>
        <w:spacing w:before="50" w:after="50"/>
        <w:jc w:val="left"/>
        <w:rPr>
          <w:rFonts w:ascii="仿宋" w:eastAsia="仿宋" w:hAnsi="仿宋"/>
          <w:sz w:val="24"/>
        </w:rPr>
      </w:pPr>
      <w:r w:rsidRPr="00FC2DA2">
        <w:rPr>
          <w:rFonts w:ascii="仿宋" w:eastAsia="仿宋" w:hAnsi="仿宋" w:hint="eastAsia"/>
          <w:sz w:val="24"/>
        </w:rPr>
        <w:t>日期：</w:t>
      </w:r>
    </w:p>
    <w:p w:rsidR="00426437" w:rsidRPr="00FC2DA2" w:rsidRDefault="003D7608" w:rsidP="00AE010E">
      <w:pPr>
        <w:snapToGrid w:val="0"/>
        <w:spacing w:before="50" w:after="50"/>
        <w:jc w:val="left"/>
        <w:rPr>
          <w:rFonts w:ascii="仿宋" w:eastAsia="仿宋" w:hAnsi="仿宋" w:cstheme="majorEastAsia"/>
          <w:b/>
          <w:bCs/>
          <w:sz w:val="30"/>
          <w:szCs w:val="30"/>
        </w:rPr>
      </w:pPr>
      <w:r w:rsidRPr="00FC2DA2">
        <w:rPr>
          <w:rFonts w:ascii="仿宋" w:eastAsia="仿宋" w:hAnsi="仿宋" w:cstheme="majorEastAsia"/>
          <w:b/>
          <w:bCs/>
          <w:sz w:val="30"/>
          <w:szCs w:val="30"/>
        </w:rPr>
        <w:t xml:space="preserve"> </w:t>
      </w:r>
    </w:p>
    <w:p w:rsidR="00CB3802" w:rsidRPr="00FC2DA2" w:rsidRDefault="00CB3802" w:rsidP="00AE010E">
      <w:pPr>
        <w:snapToGrid w:val="0"/>
        <w:spacing w:before="50" w:after="50"/>
        <w:jc w:val="left"/>
        <w:rPr>
          <w:rFonts w:ascii="仿宋" w:eastAsia="仿宋" w:hAnsi="仿宋" w:cstheme="majorEastAsia"/>
          <w:b/>
          <w:bCs/>
          <w:sz w:val="30"/>
          <w:szCs w:val="30"/>
        </w:rPr>
      </w:pPr>
    </w:p>
    <w:p w:rsidR="00CB3802" w:rsidRPr="00FC2DA2" w:rsidRDefault="00CB3802" w:rsidP="00AE010E">
      <w:pPr>
        <w:snapToGrid w:val="0"/>
        <w:spacing w:before="50" w:after="50"/>
        <w:jc w:val="left"/>
        <w:rPr>
          <w:rFonts w:ascii="仿宋" w:eastAsia="仿宋" w:hAnsi="仿宋" w:cstheme="majorEastAsia"/>
          <w:b/>
          <w:bCs/>
          <w:sz w:val="30"/>
          <w:szCs w:val="30"/>
        </w:rPr>
      </w:pPr>
    </w:p>
    <w:p w:rsidR="00CB3802" w:rsidRPr="00FC2DA2" w:rsidRDefault="00CB3802" w:rsidP="00AE010E">
      <w:pPr>
        <w:snapToGrid w:val="0"/>
        <w:spacing w:before="50" w:after="50"/>
        <w:jc w:val="left"/>
        <w:rPr>
          <w:rFonts w:ascii="仿宋" w:eastAsia="仿宋" w:hAnsi="仿宋" w:cstheme="majorEastAsia"/>
          <w:b/>
          <w:bCs/>
          <w:sz w:val="30"/>
          <w:szCs w:val="30"/>
        </w:rPr>
      </w:pPr>
    </w:p>
    <w:p w:rsidR="00CB3802" w:rsidRPr="00FC2DA2" w:rsidRDefault="00CB3802" w:rsidP="00AE010E">
      <w:pPr>
        <w:snapToGrid w:val="0"/>
        <w:spacing w:before="50" w:after="50"/>
        <w:jc w:val="left"/>
        <w:rPr>
          <w:rFonts w:ascii="仿宋" w:eastAsia="仿宋" w:hAnsi="仿宋" w:cstheme="majorEastAsia"/>
          <w:b/>
          <w:bCs/>
          <w:sz w:val="30"/>
          <w:szCs w:val="30"/>
        </w:rPr>
      </w:pPr>
    </w:p>
    <w:p w:rsidR="00587E3B" w:rsidRPr="00FC2DA2" w:rsidRDefault="005F73FF" w:rsidP="00AE010E">
      <w:pPr>
        <w:snapToGrid w:val="0"/>
        <w:spacing w:before="50" w:after="50"/>
        <w:jc w:val="left"/>
        <w:rPr>
          <w:rFonts w:ascii="仿宋" w:eastAsia="仿宋" w:hAnsi="仿宋" w:cstheme="majorEastAsia"/>
          <w:b/>
          <w:bCs/>
          <w:sz w:val="30"/>
          <w:szCs w:val="30"/>
        </w:rPr>
      </w:pPr>
      <w:r w:rsidRPr="00FC2DA2">
        <w:rPr>
          <w:rFonts w:ascii="仿宋" w:eastAsia="仿宋" w:hAnsi="仿宋" w:cstheme="majorEastAsia" w:hint="eastAsia"/>
          <w:b/>
          <w:bCs/>
          <w:sz w:val="30"/>
          <w:szCs w:val="30"/>
        </w:rPr>
        <w:lastRenderedPageBreak/>
        <w:t>附件1</w:t>
      </w:r>
      <w:r w:rsidR="003D7608">
        <w:rPr>
          <w:rFonts w:ascii="仿宋" w:eastAsia="仿宋" w:hAnsi="仿宋" w:cstheme="majorEastAsia" w:hint="eastAsia"/>
          <w:b/>
          <w:bCs/>
          <w:sz w:val="30"/>
          <w:szCs w:val="30"/>
        </w:rPr>
        <w:t>7</w:t>
      </w:r>
      <w:r w:rsidRPr="00FC2DA2">
        <w:rPr>
          <w:rFonts w:ascii="仿宋" w:eastAsia="仿宋" w:hAnsi="仿宋" w:cstheme="majorEastAsia" w:hint="eastAsia"/>
          <w:b/>
          <w:bCs/>
          <w:sz w:val="30"/>
          <w:szCs w:val="30"/>
        </w:rPr>
        <w:t>：</w:t>
      </w:r>
    </w:p>
    <w:p w:rsidR="00587E3B" w:rsidRPr="00FC2DA2" w:rsidRDefault="005F73FF">
      <w:pPr>
        <w:snapToGrid w:val="0"/>
        <w:spacing w:before="50" w:after="50"/>
        <w:jc w:val="center"/>
        <w:rPr>
          <w:rFonts w:ascii="仿宋" w:eastAsia="仿宋" w:hAnsi="仿宋" w:cstheme="majorEastAsia"/>
          <w:b/>
          <w:sz w:val="32"/>
          <w:szCs w:val="32"/>
        </w:rPr>
      </w:pPr>
      <w:r w:rsidRPr="00FC2DA2">
        <w:rPr>
          <w:rFonts w:ascii="仿宋" w:eastAsia="仿宋" w:hAnsi="仿宋" w:cstheme="majorEastAsia" w:hint="eastAsia"/>
          <w:b/>
          <w:sz w:val="32"/>
          <w:szCs w:val="32"/>
        </w:rPr>
        <w:t>中小企业声明函</w:t>
      </w:r>
    </w:p>
    <w:p w:rsidR="00587E3B" w:rsidRPr="00FC2DA2" w:rsidRDefault="00587E3B">
      <w:pPr>
        <w:rPr>
          <w:rFonts w:ascii="仿宋" w:eastAsia="仿宋" w:hAnsi="仿宋" w:cstheme="majorEastAsia"/>
        </w:rPr>
      </w:pPr>
    </w:p>
    <w:p w:rsidR="00587E3B" w:rsidRPr="00FC2DA2" w:rsidRDefault="005F73FF">
      <w:pPr>
        <w:ind w:firstLineChars="200" w:firstLine="480"/>
        <w:rPr>
          <w:rFonts w:ascii="仿宋" w:eastAsia="仿宋" w:hAnsi="仿宋" w:cstheme="majorEastAsia"/>
          <w:sz w:val="24"/>
        </w:rPr>
      </w:pPr>
      <w:r w:rsidRPr="00FC2DA2">
        <w:rPr>
          <w:rFonts w:ascii="仿宋" w:eastAsia="仿宋" w:hAnsi="仿宋" w:cstheme="majorEastAsia" w:hint="eastAsia"/>
          <w:sz w:val="24"/>
        </w:rPr>
        <w:t>本公司郑重声明，根据《政府采购促进中小企业发展暂行办法》（财库[2011]181号）的规定，本公司为</w:t>
      </w:r>
      <w:r w:rsidRPr="00FC2DA2">
        <w:rPr>
          <w:rFonts w:ascii="仿宋" w:eastAsia="仿宋" w:hAnsi="仿宋" w:cstheme="majorEastAsia" w:hint="eastAsia"/>
          <w:sz w:val="24"/>
          <w:u w:val="single"/>
        </w:rPr>
        <w:t xml:space="preserve">    （请填写：中型、小型、微型）   </w:t>
      </w:r>
      <w:r w:rsidRPr="00FC2DA2">
        <w:rPr>
          <w:rFonts w:ascii="仿宋" w:eastAsia="仿宋" w:hAnsi="仿宋" w:cstheme="majorEastAsia" w:hint="eastAsia"/>
          <w:sz w:val="24"/>
        </w:rPr>
        <w:t>企业。即，本公司同时满足以下条件：</w:t>
      </w:r>
    </w:p>
    <w:p w:rsidR="00587E3B" w:rsidRPr="00FC2DA2" w:rsidRDefault="00587E3B">
      <w:pPr>
        <w:rPr>
          <w:rFonts w:ascii="仿宋" w:eastAsia="仿宋" w:hAnsi="仿宋" w:cstheme="majorEastAsia"/>
          <w:sz w:val="24"/>
        </w:rPr>
      </w:pPr>
    </w:p>
    <w:p w:rsidR="00587E3B" w:rsidRPr="00FC2DA2" w:rsidRDefault="005F73FF">
      <w:pPr>
        <w:pStyle w:val="11"/>
        <w:widowControl/>
        <w:numPr>
          <w:ilvl w:val="0"/>
          <w:numId w:val="9"/>
        </w:numPr>
        <w:adjustRightInd/>
        <w:spacing w:line="240" w:lineRule="auto"/>
        <w:ind w:left="0" w:firstLineChars="0" w:firstLine="420"/>
        <w:rPr>
          <w:rFonts w:ascii="仿宋" w:eastAsia="仿宋" w:hAnsi="仿宋" w:cstheme="majorEastAsia"/>
        </w:rPr>
      </w:pPr>
      <w:r w:rsidRPr="00FC2DA2">
        <w:rPr>
          <w:rFonts w:ascii="仿宋" w:eastAsia="仿宋" w:hAnsi="仿宋" w:cstheme="majorEastAsia" w:hint="eastAsia"/>
        </w:rPr>
        <w:t>根据《工业和信息化部、国家统计局、国家发展和改革委员会、财政部关于印发中小企业划型标准规定的通知》（工信部联企业[2011]300号）规定的划分标准，本公司为</w:t>
      </w:r>
      <w:r w:rsidRPr="00FC2DA2">
        <w:rPr>
          <w:rFonts w:ascii="仿宋" w:eastAsia="仿宋" w:hAnsi="仿宋" w:cstheme="majorEastAsia" w:hint="eastAsia"/>
          <w:u w:val="single"/>
        </w:rPr>
        <w:t xml:space="preserve">   （请填写：中型、小型、微型）  </w:t>
      </w:r>
      <w:r w:rsidRPr="00FC2DA2">
        <w:rPr>
          <w:rFonts w:ascii="仿宋" w:eastAsia="仿宋" w:hAnsi="仿宋" w:cstheme="majorEastAsia" w:hint="eastAsia"/>
        </w:rPr>
        <w:t>企业。</w:t>
      </w:r>
    </w:p>
    <w:p w:rsidR="00587E3B" w:rsidRPr="00FC2DA2" w:rsidRDefault="005F73FF">
      <w:pPr>
        <w:pStyle w:val="11"/>
        <w:widowControl/>
        <w:numPr>
          <w:ilvl w:val="0"/>
          <w:numId w:val="9"/>
        </w:numPr>
        <w:adjustRightInd/>
        <w:spacing w:line="240" w:lineRule="auto"/>
        <w:ind w:left="0" w:firstLineChars="0" w:firstLine="420"/>
        <w:rPr>
          <w:rFonts w:ascii="仿宋" w:eastAsia="仿宋" w:hAnsi="仿宋" w:cstheme="majorEastAsia"/>
        </w:rPr>
      </w:pPr>
      <w:r w:rsidRPr="00FC2DA2">
        <w:rPr>
          <w:rFonts w:ascii="仿宋" w:eastAsia="仿宋" w:hAnsi="仿宋" w:cstheme="majorEastAsia" w:hint="eastAsia"/>
        </w:rPr>
        <w:t>本公司参加</w:t>
      </w:r>
      <w:r w:rsidRPr="00FC2DA2">
        <w:rPr>
          <w:rFonts w:ascii="仿宋" w:eastAsia="仿宋" w:hAnsi="仿宋" w:cstheme="majorEastAsia" w:hint="eastAsia"/>
          <w:u w:val="single"/>
        </w:rPr>
        <w:t xml:space="preserve">  （请填写采购人名称）  </w:t>
      </w:r>
      <w:r w:rsidRPr="00FC2DA2">
        <w:rPr>
          <w:rFonts w:ascii="仿宋" w:eastAsia="仿宋" w:hAnsi="仿宋" w:cstheme="majorEastAsia" w:hint="eastAsia"/>
        </w:rPr>
        <w:t>的</w:t>
      </w:r>
      <w:r w:rsidRPr="00FC2DA2">
        <w:rPr>
          <w:rFonts w:ascii="仿宋" w:eastAsia="仿宋" w:hAnsi="仿宋" w:cstheme="majorEastAsia" w:hint="eastAsia"/>
          <w:u w:val="single"/>
        </w:rPr>
        <w:t xml:space="preserve">  （请填写项目名称）  </w:t>
      </w:r>
      <w:r w:rsidRPr="00FC2DA2">
        <w:rPr>
          <w:rFonts w:ascii="仿宋" w:eastAsia="仿宋" w:hAnsi="仿宋" w:cstheme="majorEastAsia" w:hint="eastAsia"/>
        </w:rPr>
        <w:t xml:space="preserve">采购活动提供本企业制造的货物，由本企业承担工程、提供服务，或者提供其他 </w:t>
      </w:r>
      <w:r w:rsidRPr="00FC2DA2">
        <w:rPr>
          <w:rFonts w:ascii="仿宋" w:eastAsia="仿宋" w:hAnsi="仿宋" w:cstheme="majorEastAsia" w:hint="eastAsia"/>
          <w:u w:val="single"/>
        </w:rPr>
        <w:t xml:space="preserve">        （请填写：中型、小型、微型）</w:t>
      </w:r>
      <w:r w:rsidRPr="00FC2DA2">
        <w:rPr>
          <w:rFonts w:ascii="仿宋" w:eastAsia="仿宋" w:hAnsi="仿宋" w:cstheme="majorEastAsia" w:hint="eastAsia"/>
        </w:rPr>
        <w:t>企业制造的货物。本条所称货物指采购清单中标注的“核心产品”，不包括使用大型企业注册商标的货物。</w:t>
      </w:r>
    </w:p>
    <w:p w:rsidR="00587E3B" w:rsidRPr="00FC2DA2" w:rsidRDefault="005F73FF">
      <w:pPr>
        <w:ind w:firstLineChars="200" w:firstLine="480"/>
        <w:rPr>
          <w:rFonts w:ascii="仿宋" w:eastAsia="仿宋" w:hAnsi="仿宋" w:cstheme="majorEastAsia"/>
          <w:sz w:val="24"/>
        </w:rPr>
      </w:pPr>
      <w:r w:rsidRPr="00FC2DA2">
        <w:rPr>
          <w:rFonts w:ascii="仿宋" w:eastAsia="仿宋" w:hAnsi="仿宋" w:cstheme="majorEastAsia" w:hint="eastAsia"/>
          <w:sz w:val="24"/>
        </w:rPr>
        <w:t>本公司对上述声明的真实性负责。如有虚假，将依法承担相应责任。</w:t>
      </w:r>
    </w:p>
    <w:p w:rsidR="00587E3B" w:rsidRPr="00FC2DA2" w:rsidRDefault="00587E3B">
      <w:pPr>
        <w:jc w:val="right"/>
        <w:rPr>
          <w:rFonts w:ascii="仿宋" w:eastAsia="仿宋" w:hAnsi="仿宋" w:cstheme="majorEastAsia"/>
          <w:sz w:val="24"/>
        </w:rPr>
      </w:pPr>
    </w:p>
    <w:p w:rsidR="00587E3B" w:rsidRPr="00FC2DA2" w:rsidRDefault="00587E3B">
      <w:pPr>
        <w:ind w:right="420" w:firstLineChars="2450" w:firstLine="5880"/>
        <w:rPr>
          <w:rFonts w:ascii="仿宋" w:eastAsia="仿宋" w:hAnsi="仿宋" w:cstheme="majorEastAsia"/>
          <w:sz w:val="24"/>
        </w:rPr>
      </w:pPr>
    </w:p>
    <w:p w:rsidR="00587E3B" w:rsidRPr="00FC2DA2" w:rsidRDefault="00587E3B">
      <w:pPr>
        <w:ind w:right="420" w:firstLineChars="2450" w:firstLine="5880"/>
        <w:rPr>
          <w:rFonts w:ascii="仿宋" w:eastAsia="仿宋" w:hAnsi="仿宋" w:cstheme="majorEastAsia"/>
          <w:sz w:val="24"/>
        </w:rPr>
      </w:pPr>
    </w:p>
    <w:p w:rsidR="00587E3B" w:rsidRPr="00FC2DA2" w:rsidRDefault="005F73FF">
      <w:pPr>
        <w:ind w:right="420"/>
        <w:rPr>
          <w:rFonts w:ascii="仿宋" w:eastAsia="仿宋" w:hAnsi="仿宋" w:cstheme="majorEastAsia"/>
          <w:sz w:val="24"/>
        </w:rPr>
      </w:pPr>
      <w:r w:rsidRPr="00FC2DA2">
        <w:rPr>
          <w:rFonts w:ascii="仿宋" w:eastAsia="仿宋" w:hAnsi="仿宋" w:cstheme="majorEastAsia" w:hint="eastAsia"/>
          <w:sz w:val="24"/>
        </w:rPr>
        <w:t xml:space="preserve">企业名称（盖章）： </w:t>
      </w:r>
    </w:p>
    <w:p w:rsidR="00587E3B" w:rsidRPr="00FC2DA2" w:rsidRDefault="005F73FF">
      <w:pPr>
        <w:ind w:right="420" w:firstLineChars="2100" w:firstLine="5040"/>
        <w:rPr>
          <w:rFonts w:ascii="仿宋" w:eastAsia="仿宋" w:hAnsi="仿宋" w:cstheme="majorEastAsia"/>
        </w:rPr>
      </w:pPr>
      <w:r w:rsidRPr="00FC2DA2">
        <w:rPr>
          <w:rFonts w:ascii="仿宋" w:eastAsia="仿宋" w:hAnsi="仿宋" w:cstheme="majorEastAsia" w:hint="eastAsia"/>
          <w:sz w:val="24"/>
        </w:rPr>
        <w:t xml:space="preserve">日期：   年     月 </w:t>
      </w:r>
      <w:r w:rsidRPr="00FC2DA2">
        <w:rPr>
          <w:rFonts w:ascii="仿宋" w:eastAsia="仿宋" w:hAnsi="仿宋" w:cstheme="majorEastAsia" w:hint="eastAsia"/>
        </w:rPr>
        <w:t xml:space="preserve">    日</w:t>
      </w:r>
    </w:p>
    <w:p w:rsidR="00587E3B" w:rsidRPr="00FC2DA2" w:rsidRDefault="005F73FF">
      <w:pPr>
        <w:rPr>
          <w:rFonts w:ascii="仿宋" w:eastAsia="仿宋" w:hAnsi="仿宋" w:cstheme="majorEastAsia"/>
          <w:sz w:val="24"/>
        </w:rPr>
      </w:pPr>
      <w:r w:rsidRPr="00FC2DA2">
        <w:rPr>
          <w:rFonts w:ascii="仿宋" w:eastAsia="仿宋" w:hAnsi="仿宋" w:cstheme="majorEastAsia" w:hint="eastAsia"/>
        </w:rPr>
        <w:t xml:space="preserve"> </w:t>
      </w:r>
    </w:p>
    <w:p w:rsidR="00587E3B" w:rsidRPr="00FC2DA2" w:rsidRDefault="005F73FF">
      <w:pPr>
        <w:spacing w:line="320" w:lineRule="exact"/>
        <w:rPr>
          <w:rFonts w:ascii="仿宋" w:eastAsia="仿宋" w:hAnsi="仿宋" w:cstheme="majorEastAsia"/>
          <w:b/>
          <w:color w:val="000000"/>
          <w:sz w:val="24"/>
        </w:rPr>
      </w:pPr>
      <w:r w:rsidRPr="00FC2DA2">
        <w:rPr>
          <w:rFonts w:ascii="仿宋" w:eastAsia="仿宋" w:hAnsi="仿宋" w:cstheme="majorEastAsia" w:hint="eastAsia"/>
          <w:b/>
          <w:color w:val="000000"/>
          <w:sz w:val="24"/>
        </w:rPr>
        <w:t>注：</w:t>
      </w:r>
    </w:p>
    <w:p w:rsidR="00587E3B" w:rsidRPr="00FC2DA2" w:rsidRDefault="005F73FF">
      <w:pPr>
        <w:spacing w:line="320" w:lineRule="exact"/>
        <w:rPr>
          <w:rFonts w:ascii="仿宋" w:eastAsia="仿宋" w:hAnsi="仿宋" w:cstheme="majorEastAsia"/>
          <w:b/>
          <w:color w:val="000000"/>
          <w:sz w:val="24"/>
        </w:rPr>
      </w:pPr>
      <w:r w:rsidRPr="00FC2DA2">
        <w:rPr>
          <w:rFonts w:ascii="仿宋" w:eastAsia="仿宋" w:hAnsi="仿宋" w:cstheme="majorEastAsia" w:hint="eastAsia"/>
          <w:b/>
          <w:color w:val="000000"/>
          <w:sz w:val="24"/>
        </w:rPr>
        <w:t>1、投标人提供的中小企业声明函与实际情况不符的，视为投标人提供虚假材料投标，投标无效。</w:t>
      </w:r>
    </w:p>
    <w:p w:rsidR="00587E3B" w:rsidRPr="00FC2DA2" w:rsidRDefault="005F73FF">
      <w:pPr>
        <w:spacing w:line="320" w:lineRule="exact"/>
        <w:rPr>
          <w:rFonts w:ascii="仿宋" w:eastAsia="仿宋" w:hAnsi="仿宋" w:cstheme="majorEastAsia"/>
          <w:b/>
          <w:color w:val="000000"/>
          <w:sz w:val="24"/>
        </w:rPr>
      </w:pPr>
      <w:r w:rsidRPr="00FC2DA2">
        <w:rPr>
          <w:rFonts w:ascii="仿宋" w:eastAsia="仿宋" w:hAnsi="仿宋" w:cstheme="majorEastAsia" w:hint="eastAsia"/>
          <w:b/>
          <w:color w:val="000000"/>
          <w:sz w:val="24"/>
        </w:rPr>
        <w:t>2、根据《政府采购促进中小企业发展暂行办法》的通知(财库[2011]181)号和根据《工业和信息化部、国家统计局、国家发展和改革委员会、财政部关于印发中小企业划型标准规定的通知》（工信部联企业[2011]300号）的规定，必须提供上一年度经审计的企业财务报表（包含且不仅限于营业收入、资产总额等数据）和企业所有从业人员（包括正式人员、劳务派遣人员、其他临时人员）名单等相关证明加盖单位公章，以便核查[有分公司的还需同时提供所有分公司上一年度经审计的企业财务报表和企业所有从业人员（包括正式人员、劳务派遣人员、其他临时人员）名单等相关证明加盖单位公章]。</w:t>
      </w:r>
    </w:p>
    <w:p w:rsidR="00587E3B" w:rsidRPr="00FC2DA2" w:rsidRDefault="005F73FF">
      <w:pPr>
        <w:spacing w:line="320" w:lineRule="exact"/>
        <w:rPr>
          <w:rFonts w:ascii="仿宋" w:eastAsia="仿宋" w:hAnsi="仿宋" w:cstheme="majorEastAsia"/>
          <w:b/>
          <w:color w:val="000000"/>
          <w:sz w:val="24"/>
        </w:rPr>
      </w:pPr>
      <w:r w:rsidRPr="00FC2DA2">
        <w:rPr>
          <w:rFonts w:ascii="仿宋" w:eastAsia="仿宋" w:hAnsi="仿宋" w:cstheme="majorEastAsia" w:hint="eastAsia"/>
          <w:b/>
          <w:color w:val="000000"/>
          <w:sz w:val="24"/>
        </w:rPr>
        <w:t>3、投标人为小型、微型企业的，同时全部提供小型、微型企业制造的核心产品（采购清单中已标注），才能享受投标报价6 %的扣除优惠，用扣除后的价格参与评审。投标人需提供核心产品制造商在“国家企业信用信息公示系统——小微企业名录”页面的查询结果并加盖投标人公章，以便核查，否则不得享受价格扣除优惠，提供本单位生产的核心产品除外。）</w:t>
      </w:r>
    </w:p>
    <w:p w:rsidR="00587E3B" w:rsidRPr="00FC2DA2" w:rsidRDefault="005F73FF">
      <w:pPr>
        <w:spacing w:line="320" w:lineRule="exact"/>
        <w:rPr>
          <w:rFonts w:ascii="仿宋" w:eastAsia="仿宋" w:hAnsi="仿宋" w:cstheme="majorEastAsia"/>
          <w:b/>
          <w:color w:val="000000"/>
          <w:sz w:val="24"/>
        </w:rPr>
      </w:pPr>
      <w:r w:rsidRPr="00FC2DA2">
        <w:rPr>
          <w:rFonts w:ascii="仿宋" w:eastAsia="仿宋" w:hAnsi="仿宋" w:cstheme="majorEastAsia" w:hint="eastAsia"/>
          <w:b/>
          <w:color w:val="000000"/>
          <w:sz w:val="24"/>
        </w:rPr>
        <w:t>4、属于前附表中规定的其他视为小型、微型企业的，需提供相应证明材料可享受价格扣除优惠。</w:t>
      </w:r>
    </w:p>
    <w:p w:rsidR="00587E3B" w:rsidRPr="00FC2DA2" w:rsidRDefault="00587E3B">
      <w:pPr>
        <w:spacing w:line="588" w:lineRule="exact"/>
        <w:rPr>
          <w:rFonts w:ascii="仿宋" w:eastAsia="仿宋" w:hAnsi="仿宋" w:cstheme="majorEastAsia"/>
          <w:sz w:val="24"/>
        </w:rPr>
      </w:pPr>
    </w:p>
    <w:p w:rsidR="00587E3B" w:rsidRPr="00FC2DA2" w:rsidRDefault="005F73FF">
      <w:pPr>
        <w:spacing w:line="588" w:lineRule="exact"/>
        <w:rPr>
          <w:rFonts w:ascii="仿宋" w:eastAsia="仿宋" w:hAnsi="仿宋" w:cstheme="majorEastAsia"/>
          <w:b/>
          <w:spacing w:val="6"/>
          <w:sz w:val="30"/>
          <w:szCs w:val="30"/>
        </w:rPr>
      </w:pPr>
      <w:bookmarkStart w:id="27" w:name="_Hlk523382353"/>
      <w:r w:rsidRPr="00FC2DA2">
        <w:rPr>
          <w:rFonts w:ascii="仿宋" w:eastAsia="仿宋" w:hAnsi="仿宋" w:cstheme="majorEastAsia" w:hint="eastAsia"/>
          <w:b/>
          <w:spacing w:val="6"/>
          <w:sz w:val="30"/>
          <w:szCs w:val="30"/>
        </w:rPr>
        <w:lastRenderedPageBreak/>
        <w:t>附件1</w:t>
      </w:r>
      <w:r w:rsidR="003D7608">
        <w:rPr>
          <w:rFonts w:ascii="仿宋" w:eastAsia="仿宋" w:hAnsi="仿宋" w:cstheme="majorEastAsia" w:hint="eastAsia"/>
          <w:b/>
          <w:spacing w:val="6"/>
          <w:sz w:val="30"/>
          <w:szCs w:val="30"/>
        </w:rPr>
        <w:t>8</w:t>
      </w:r>
    </w:p>
    <w:bookmarkEnd w:id="27"/>
    <w:p w:rsidR="00587E3B" w:rsidRPr="00FC2DA2" w:rsidRDefault="00587E3B">
      <w:pPr>
        <w:spacing w:line="588" w:lineRule="exact"/>
        <w:ind w:firstLine="667"/>
        <w:jc w:val="center"/>
        <w:rPr>
          <w:rFonts w:ascii="仿宋" w:eastAsia="仿宋" w:hAnsi="仿宋" w:cstheme="majorEastAsia"/>
          <w:b/>
          <w:spacing w:val="6"/>
          <w:sz w:val="32"/>
          <w:szCs w:val="32"/>
        </w:rPr>
      </w:pPr>
    </w:p>
    <w:p w:rsidR="00587E3B" w:rsidRPr="00FC2DA2" w:rsidRDefault="005F73FF">
      <w:pPr>
        <w:spacing w:line="588" w:lineRule="exact"/>
        <w:ind w:firstLine="667"/>
        <w:jc w:val="center"/>
        <w:rPr>
          <w:rFonts w:ascii="仿宋" w:eastAsia="仿宋" w:hAnsi="仿宋" w:cstheme="majorEastAsia"/>
          <w:b/>
          <w:spacing w:val="6"/>
          <w:sz w:val="36"/>
          <w:szCs w:val="36"/>
        </w:rPr>
      </w:pPr>
      <w:r w:rsidRPr="00FC2DA2">
        <w:rPr>
          <w:rFonts w:ascii="仿宋" w:eastAsia="仿宋" w:hAnsi="仿宋" w:cstheme="majorEastAsia" w:hint="eastAsia"/>
          <w:b/>
          <w:spacing w:val="6"/>
          <w:sz w:val="36"/>
          <w:szCs w:val="36"/>
        </w:rPr>
        <w:t>残疾人福利性单位声明函</w:t>
      </w:r>
    </w:p>
    <w:p w:rsidR="00587E3B" w:rsidRPr="00FC2DA2" w:rsidRDefault="00587E3B">
      <w:pPr>
        <w:spacing w:line="588" w:lineRule="exact"/>
        <w:ind w:firstLine="626"/>
        <w:rPr>
          <w:rFonts w:ascii="仿宋" w:eastAsia="仿宋" w:hAnsi="仿宋" w:cstheme="majorEastAsia"/>
          <w:b/>
          <w:spacing w:val="6"/>
          <w:sz w:val="30"/>
          <w:szCs w:val="30"/>
        </w:rPr>
      </w:pPr>
    </w:p>
    <w:p w:rsidR="00587E3B" w:rsidRPr="00FC2DA2" w:rsidRDefault="005F73FF">
      <w:pPr>
        <w:spacing w:line="588" w:lineRule="exact"/>
        <w:ind w:firstLine="480"/>
        <w:rPr>
          <w:rFonts w:ascii="仿宋" w:eastAsia="仿宋" w:hAnsi="仿宋" w:cstheme="majorEastAsia"/>
          <w:sz w:val="24"/>
        </w:rPr>
      </w:pPr>
      <w:r w:rsidRPr="00FC2DA2">
        <w:rPr>
          <w:rFonts w:ascii="仿宋" w:eastAsia="仿宋" w:hAnsi="仿宋" w:cstheme="majorEastAsia" w:hint="eastAsia"/>
          <w:sz w:val="24"/>
        </w:rPr>
        <w:t>本单位郑重声明，根据《财政部 民政部 中国残疾人联合会关于促进残疾人就业政府采购政策的通知》（财库〔2017〕 141号）的规定，本单位为符合条件的残疾人福利性单位，且本单位参加</w:t>
      </w:r>
      <w:r w:rsidRPr="00FC2DA2">
        <w:rPr>
          <w:rFonts w:ascii="仿宋" w:eastAsia="仿宋" w:hAnsi="仿宋" w:cstheme="majorEastAsia" w:hint="eastAsia"/>
          <w:sz w:val="24"/>
          <w:u w:val="single"/>
        </w:rPr>
        <w:t xml:space="preserve">  （请填写采购人名称）  </w:t>
      </w:r>
      <w:r w:rsidRPr="00FC2DA2">
        <w:rPr>
          <w:rFonts w:ascii="仿宋" w:eastAsia="仿宋" w:hAnsi="仿宋" w:cstheme="majorEastAsia" w:hint="eastAsia"/>
          <w:sz w:val="24"/>
        </w:rPr>
        <w:t>的</w:t>
      </w:r>
      <w:r w:rsidRPr="00FC2DA2">
        <w:rPr>
          <w:rFonts w:ascii="仿宋" w:eastAsia="仿宋" w:hAnsi="仿宋" w:cstheme="majorEastAsia" w:hint="eastAsia"/>
          <w:sz w:val="24"/>
          <w:u w:val="single"/>
        </w:rPr>
        <w:t xml:space="preserve">  （请填写项目名称）  </w:t>
      </w:r>
      <w:r w:rsidRPr="00FC2DA2">
        <w:rPr>
          <w:rFonts w:ascii="仿宋" w:eastAsia="仿宋" w:hAnsi="仿宋" w:cstheme="majorEastAsia" w:hint="eastAsia"/>
          <w:sz w:val="24"/>
        </w:rPr>
        <w:t>项目采购活动提供本单位制造的货物（由本单位承担工程/提供服务），或者提供其他残疾人福利性单位制造的货物（不包括使用非残疾人福利性单位注册商标的货物）。</w:t>
      </w:r>
    </w:p>
    <w:p w:rsidR="00587E3B" w:rsidRPr="00FC2DA2" w:rsidRDefault="005F73FF">
      <w:pPr>
        <w:spacing w:line="588" w:lineRule="exact"/>
        <w:ind w:firstLine="480"/>
        <w:rPr>
          <w:rFonts w:ascii="仿宋" w:eastAsia="仿宋" w:hAnsi="仿宋" w:cstheme="majorEastAsia"/>
          <w:sz w:val="24"/>
        </w:rPr>
      </w:pPr>
      <w:r w:rsidRPr="00FC2DA2">
        <w:rPr>
          <w:rFonts w:ascii="仿宋" w:eastAsia="仿宋" w:hAnsi="仿宋" w:cstheme="majorEastAsia" w:hint="eastAsia"/>
          <w:sz w:val="24"/>
        </w:rPr>
        <w:t>本单位对上述声明的真实性负责。如有虚假，将依法承担相应责任。</w:t>
      </w:r>
    </w:p>
    <w:p w:rsidR="00587E3B" w:rsidRPr="00FC2DA2" w:rsidRDefault="00587E3B">
      <w:pPr>
        <w:spacing w:line="588" w:lineRule="exact"/>
        <w:ind w:firstLine="480"/>
        <w:rPr>
          <w:rFonts w:ascii="仿宋" w:eastAsia="仿宋" w:hAnsi="仿宋" w:cstheme="majorEastAsia"/>
          <w:sz w:val="24"/>
        </w:rPr>
      </w:pPr>
    </w:p>
    <w:p w:rsidR="00587E3B" w:rsidRPr="00FC2DA2" w:rsidRDefault="00587E3B">
      <w:pPr>
        <w:spacing w:line="588" w:lineRule="exact"/>
        <w:ind w:firstLine="480"/>
        <w:rPr>
          <w:rFonts w:ascii="仿宋" w:eastAsia="仿宋" w:hAnsi="仿宋" w:cstheme="majorEastAsia"/>
          <w:sz w:val="24"/>
        </w:rPr>
      </w:pPr>
    </w:p>
    <w:p w:rsidR="00587E3B" w:rsidRPr="00FC2DA2" w:rsidRDefault="00587E3B">
      <w:pPr>
        <w:spacing w:line="588" w:lineRule="exact"/>
        <w:ind w:firstLine="480"/>
        <w:rPr>
          <w:rFonts w:ascii="仿宋" w:eastAsia="仿宋" w:hAnsi="仿宋" w:cstheme="majorEastAsia"/>
          <w:sz w:val="24"/>
        </w:rPr>
      </w:pPr>
    </w:p>
    <w:p w:rsidR="00587E3B" w:rsidRPr="00FC2DA2" w:rsidRDefault="00587E3B">
      <w:pPr>
        <w:spacing w:line="588" w:lineRule="exact"/>
        <w:ind w:firstLine="480"/>
        <w:rPr>
          <w:rFonts w:ascii="仿宋" w:eastAsia="仿宋" w:hAnsi="仿宋" w:cstheme="majorEastAsia"/>
          <w:sz w:val="24"/>
        </w:rPr>
      </w:pPr>
    </w:p>
    <w:p w:rsidR="00587E3B" w:rsidRPr="00FC2DA2" w:rsidRDefault="00587E3B">
      <w:pPr>
        <w:spacing w:line="588" w:lineRule="exact"/>
        <w:ind w:firstLine="480"/>
        <w:rPr>
          <w:rFonts w:ascii="仿宋" w:eastAsia="仿宋" w:hAnsi="仿宋" w:cstheme="majorEastAsia"/>
          <w:sz w:val="24"/>
        </w:rPr>
      </w:pPr>
    </w:p>
    <w:p w:rsidR="00587E3B" w:rsidRPr="00FC2DA2" w:rsidRDefault="005F73FF">
      <w:pPr>
        <w:tabs>
          <w:tab w:val="left" w:pos="4860"/>
        </w:tabs>
        <w:spacing w:line="588" w:lineRule="exact"/>
        <w:ind w:right="1560" w:firstLine="480"/>
        <w:jc w:val="center"/>
        <w:rPr>
          <w:rFonts w:ascii="仿宋" w:eastAsia="仿宋" w:hAnsi="仿宋" w:cstheme="majorEastAsia"/>
          <w:sz w:val="24"/>
        </w:rPr>
      </w:pPr>
      <w:r w:rsidRPr="00FC2DA2">
        <w:rPr>
          <w:rFonts w:ascii="仿宋" w:eastAsia="仿宋" w:hAnsi="仿宋" w:cstheme="majorEastAsia" w:hint="eastAsia"/>
          <w:sz w:val="24"/>
        </w:rPr>
        <w:t xml:space="preserve">                              单位名称（盖章）：</w:t>
      </w:r>
    </w:p>
    <w:p w:rsidR="00587E3B" w:rsidRPr="00FC2DA2" w:rsidRDefault="005F73FF">
      <w:pPr>
        <w:spacing w:line="480" w:lineRule="exact"/>
        <w:ind w:firstLineChars="200" w:firstLine="480"/>
        <w:jc w:val="right"/>
        <w:rPr>
          <w:rFonts w:ascii="仿宋" w:eastAsia="仿宋" w:hAnsi="仿宋" w:cstheme="majorEastAsia"/>
          <w:color w:val="000000"/>
          <w:sz w:val="24"/>
        </w:rPr>
      </w:pPr>
      <w:r w:rsidRPr="00FC2DA2">
        <w:rPr>
          <w:rFonts w:ascii="仿宋" w:eastAsia="仿宋" w:hAnsi="仿宋" w:cstheme="majorEastAsia" w:hint="eastAsia"/>
          <w:color w:val="000000"/>
          <w:sz w:val="24"/>
        </w:rPr>
        <w:t>日期：    年    月    日</w:t>
      </w:r>
    </w:p>
    <w:p w:rsidR="00587E3B" w:rsidRPr="00FC2DA2" w:rsidRDefault="00587E3B">
      <w:pPr>
        <w:ind w:firstLine="480"/>
        <w:rPr>
          <w:rFonts w:ascii="仿宋" w:eastAsia="仿宋" w:hAnsi="仿宋" w:cstheme="majorEastAsia"/>
          <w:sz w:val="24"/>
        </w:rPr>
      </w:pPr>
    </w:p>
    <w:p w:rsidR="00587E3B" w:rsidRPr="00FC2DA2" w:rsidRDefault="00587E3B">
      <w:pPr>
        <w:ind w:firstLine="420"/>
        <w:rPr>
          <w:rFonts w:ascii="仿宋" w:eastAsia="仿宋" w:hAnsi="仿宋" w:cstheme="majorEastAsia"/>
        </w:rPr>
      </w:pPr>
    </w:p>
    <w:p w:rsidR="00587E3B" w:rsidRPr="00FC2DA2" w:rsidRDefault="00587E3B">
      <w:pPr>
        <w:ind w:firstLine="420"/>
        <w:rPr>
          <w:rFonts w:ascii="仿宋" w:eastAsia="仿宋" w:hAnsi="仿宋" w:cstheme="majorEastAsia"/>
        </w:rPr>
      </w:pPr>
    </w:p>
    <w:p w:rsidR="00587E3B" w:rsidRPr="00FC2DA2" w:rsidRDefault="00587E3B">
      <w:pPr>
        <w:ind w:firstLine="420"/>
        <w:rPr>
          <w:rFonts w:ascii="仿宋" w:eastAsia="仿宋" w:hAnsi="仿宋" w:cstheme="majorEastAsia"/>
        </w:rPr>
      </w:pPr>
    </w:p>
    <w:p w:rsidR="00587E3B" w:rsidRPr="00FC2DA2" w:rsidRDefault="00587E3B">
      <w:pPr>
        <w:ind w:firstLine="420"/>
        <w:rPr>
          <w:rFonts w:ascii="仿宋" w:eastAsia="仿宋" w:hAnsi="仿宋" w:cstheme="majorEastAsia"/>
        </w:rPr>
      </w:pPr>
    </w:p>
    <w:p w:rsidR="00587E3B" w:rsidRPr="00FC2DA2" w:rsidRDefault="00587E3B">
      <w:pPr>
        <w:ind w:firstLine="420"/>
        <w:rPr>
          <w:rFonts w:ascii="仿宋" w:eastAsia="仿宋" w:hAnsi="仿宋" w:cstheme="majorEastAsia"/>
        </w:rPr>
      </w:pPr>
    </w:p>
    <w:p w:rsidR="00587E3B" w:rsidRPr="00FC2DA2" w:rsidRDefault="00587E3B">
      <w:pPr>
        <w:ind w:firstLine="420"/>
        <w:rPr>
          <w:rFonts w:ascii="仿宋" w:eastAsia="仿宋" w:hAnsi="仿宋" w:cstheme="majorEastAsia"/>
        </w:rPr>
      </w:pPr>
    </w:p>
    <w:p w:rsidR="00587E3B" w:rsidRPr="00FC2DA2" w:rsidRDefault="00587E3B">
      <w:pPr>
        <w:ind w:firstLine="420"/>
        <w:rPr>
          <w:rFonts w:ascii="仿宋" w:eastAsia="仿宋" w:hAnsi="仿宋" w:cstheme="majorEastAsia"/>
        </w:rPr>
      </w:pPr>
    </w:p>
    <w:p w:rsidR="00587E3B" w:rsidRPr="00FC2DA2" w:rsidRDefault="00587E3B">
      <w:pPr>
        <w:ind w:firstLine="420"/>
        <w:rPr>
          <w:rFonts w:ascii="仿宋" w:eastAsia="仿宋" w:hAnsi="仿宋" w:cstheme="majorEastAsia"/>
        </w:rPr>
      </w:pPr>
    </w:p>
    <w:p w:rsidR="00587E3B" w:rsidRPr="00FC2DA2" w:rsidRDefault="00587E3B">
      <w:pPr>
        <w:ind w:firstLine="420"/>
        <w:rPr>
          <w:rFonts w:ascii="仿宋" w:eastAsia="仿宋" w:hAnsi="仿宋" w:cstheme="majorEastAsia"/>
        </w:rPr>
      </w:pPr>
    </w:p>
    <w:p w:rsidR="00587E3B" w:rsidRPr="00FC2DA2" w:rsidRDefault="005F73FF">
      <w:pPr>
        <w:pStyle w:val="1"/>
        <w:rPr>
          <w:rFonts w:ascii="仿宋" w:hAnsi="仿宋" w:cstheme="majorEastAsia"/>
        </w:rPr>
      </w:pPr>
      <w:bookmarkStart w:id="28" w:name="_Toc643610538"/>
      <w:r w:rsidRPr="00FC2DA2">
        <w:rPr>
          <w:rFonts w:ascii="仿宋" w:hAnsi="仿宋" w:cstheme="majorEastAsia" w:hint="eastAsia"/>
        </w:rPr>
        <w:lastRenderedPageBreak/>
        <w:t>第七章  询问、质疑及投诉</w:t>
      </w:r>
      <w:bookmarkEnd w:id="28"/>
    </w:p>
    <w:p w:rsidR="00587E3B" w:rsidRPr="00FC2DA2" w:rsidRDefault="005F73FF">
      <w:pPr>
        <w:pStyle w:val="a8"/>
        <w:spacing w:line="360" w:lineRule="auto"/>
        <w:ind w:firstLineChars="200" w:firstLine="480"/>
        <w:rPr>
          <w:rFonts w:ascii="仿宋" w:eastAsia="仿宋" w:hAnsi="仿宋" w:cstheme="majorEastAsia"/>
          <w:sz w:val="24"/>
        </w:rPr>
      </w:pPr>
      <w:r w:rsidRPr="00FC2DA2">
        <w:rPr>
          <w:rFonts w:ascii="仿宋" w:eastAsia="仿宋" w:hAnsi="仿宋" w:cstheme="majorEastAsia" w:hint="eastAsia"/>
          <w:sz w:val="24"/>
        </w:rPr>
        <w:t>根据《中华人民共和国政府采购法》、《中华人民共和国政府采购法实施条例》（国务院第658号令）、《政府采购质疑和投诉办法》（财政部第94号令）、《财政部关于加强政府采购供应商投诉受理审查工作的通知》(财库〔2007〕1号)和《浙江省政府采购供应商质疑处理办法》（浙财采监[2012]18号）等法律法规的规定，政府采购供应商可以依法提出询问、质疑和投诉。</w:t>
      </w:r>
    </w:p>
    <w:p w:rsidR="00587E3B" w:rsidRPr="00FC2DA2" w:rsidRDefault="005F73FF">
      <w:pPr>
        <w:pStyle w:val="2"/>
        <w:rPr>
          <w:rFonts w:ascii="仿宋" w:hAnsi="仿宋" w:cstheme="majorEastAsia"/>
        </w:rPr>
      </w:pPr>
      <w:bookmarkStart w:id="29" w:name="_Toc643610539"/>
      <w:r w:rsidRPr="00FC2DA2">
        <w:rPr>
          <w:rFonts w:ascii="仿宋" w:hAnsi="仿宋" w:cstheme="majorEastAsia" w:hint="eastAsia"/>
        </w:rPr>
        <w:t>一、供应商询问</w:t>
      </w:r>
      <w:bookmarkEnd w:id="29"/>
    </w:p>
    <w:p w:rsidR="00587E3B" w:rsidRPr="00FC2DA2" w:rsidRDefault="005F73FF">
      <w:pPr>
        <w:pStyle w:val="a8"/>
        <w:spacing w:line="360" w:lineRule="auto"/>
        <w:rPr>
          <w:rFonts w:ascii="仿宋" w:eastAsia="仿宋" w:hAnsi="仿宋" w:cstheme="majorEastAsia"/>
          <w:sz w:val="24"/>
        </w:rPr>
      </w:pPr>
      <w:r w:rsidRPr="00FC2DA2">
        <w:rPr>
          <w:rFonts w:ascii="仿宋" w:eastAsia="仿宋" w:hAnsi="仿宋" w:cstheme="majorEastAsia" w:hint="eastAsia"/>
          <w:sz w:val="24"/>
        </w:rPr>
        <w:t>1.1供应商对政府采购活动事项有疑问的，可以向采购机构提出询问，采购机构将对供应商依法提出的询问作出答复，但答复的内容不得涉及商业秘密。</w:t>
      </w:r>
    </w:p>
    <w:p w:rsidR="00587E3B" w:rsidRPr="00FC2DA2" w:rsidRDefault="005F73FF">
      <w:pPr>
        <w:pStyle w:val="a8"/>
        <w:spacing w:line="360" w:lineRule="auto"/>
        <w:rPr>
          <w:rFonts w:ascii="仿宋" w:eastAsia="仿宋" w:hAnsi="仿宋" w:cstheme="majorEastAsia"/>
          <w:sz w:val="24"/>
        </w:rPr>
      </w:pPr>
      <w:r w:rsidRPr="00FC2DA2">
        <w:rPr>
          <w:rFonts w:ascii="仿宋" w:eastAsia="仿宋" w:hAnsi="仿宋" w:cstheme="majorEastAsia" w:hint="eastAsia"/>
          <w:sz w:val="24"/>
        </w:rPr>
        <w:t>1.2采购机构应当在3个工作日内对供应商依法提出的询问作出答复。</w:t>
      </w:r>
    </w:p>
    <w:p w:rsidR="00587E3B" w:rsidRPr="00FC2DA2" w:rsidRDefault="005F73FF">
      <w:pPr>
        <w:pStyle w:val="a8"/>
        <w:spacing w:line="360" w:lineRule="auto"/>
        <w:rPr>
          <w:rFonts w:ascii="仿宋" w:eastAsia="仿宋" w:hAnsi="仿宋" w:cstheme="majorEastAsia"/>
          <w:sz w:val="24"/>
        </w:rPr>
      </w:pPr>
      <w:r w:rsidRPr="00FC2DA2">
        <w:rPr>
          <w:rFonts w:ascii="仿宋" w:eastAsia="仿宋" w:hAnsi="仿宋" w:cstheme="majorEastAsia" w:hint="eastAsia"/>
          <w:sz w:val="24"/>
        </w:rPr>
        <w:t>1.3采购机构的一般通过电话或邮件形式答复。</w:t>
      </w:r>
    </w:p>
    <w:p w:rsidR="00587E3B" w:rsidRPr="00FC2DA2" w:rsidRDefault="005F73FF">
      <w:pPr>
        <w:pStyle w:val="2"/>
        <w:rPr>
          <w:rFonts w:ascii="仿宋" w:hAnsi="仿宋" w:cstheme="majorEastAsia"/>
        </w:rPr>
      </w:pPr>
      <w:bookmarkStart w:id="30" w:name="_Toc643610540"/>
      <w:r w:rsidRPr="00FC2DA2">
        <w:rPr>
          <w:rFonts w:ascii="仿宋" w:hAnsi="仿宋" w:cstheme="majorEastAsia" w:hint="eastAsia"/>
        </w:rPr>
        <w:t>二、供应商质疑</w:t>
      </w:r>
      <w:bookmarkEnd w:id="30"/>
    </w:p>
    <w:p w:rsidR="00587E3B" w:rsidRPr="00FC2DA2" w:rsidRDefault="005F73FF">
      <w:pPr>
        <w:pStyle w:val="a8"/>
        <w:spacing w:line="360" w:lineRule="auto"/>
        <w:rPr>
          <w:rFonts w:ascii="仿宋" w:eastAsia="仿宋" w:hAnsi="仿宋" w:cstheme="majorEastAsia"/>
          <w:b/>
          <w:bCs/>
          <w:sz w:val="24"/>
        </w:rPr>
      </w:pPr>
      <w:r w:rsidRPr="00FC2DA2">
        <w:rPr>
          <w:rFonts w:ascii="仿宋" w:eastAsia="仿宋" w:hAnsi="仿宋" w:cstheme="majorEastAsia" w:hint="eastAsia"/>
          <w:b/>
          <w:bCs/>
          <w:sz w:val="24"/>
        </w:rPr>
        <w:t>2.1质疑有效期：</w:t>
      </w:r>
    </w:p>
    <w:p w:rsidR="00587E3B" w:rsidRPr="00FC2DA2" w:rsidRDefault="005F73FF">
      <w:pPr>
        <w:pStyle w:val="a8"/>
        <w:spacing w:line="360" w:lineRule="auto"/>
        <w:ind w:firstLineChars="200" w:firstLine="480"/>
        <w:rPr>
          <w:rFonts w:ascii="仿宋" w:eastAsia="仿宋" w:hAnsi="仿宋" w:cstheme="majorEastAsia"/>
          <w:sz w:val="24"/>
        </w:rPr>
      </w:pPr>
      <w:r w:rsidRPr="00FC2DA2">
        <w:rPr>
          <w:rFonts w:ascii="仿宋" w:eastAsia="仿宋" w:hAnsi="仿宋" w:cstheme="majorEastAsia" w:hint="eastAsia"/>
          <w:sz w:val="24"/>
        </w:rPr>
        <w:t>供应商认为采购文件、采购过程和成交结果使自己的权益受到损害的，可以在知道或者应知其权益受到损害之日起</w:t>
      </w:r>
      <w:r w:rsidRPr="00FC2DA2">
        <w:rPr>
          <w:rFonts w:ascii="仿宋" w:eastAsia="仿宋" w:hAnsi="仿宋" w:cstheme="majorEastAsia" w:hint="eastAsia"/>
          <w:b/>
          <w:bCs/>
          <w:sz w:val="24"/>
        </w:rPr>
        <w:t>七个工作日内</w:t>
      </w:r>
      <w:r w:rsidRPr="00FC2DA2">
        <w:rPr>
          <w:rFonts w:ascii="仿宋" w:eastAsia="仿宋" w:hAnsi="仿宋" w:cstheme="majorEastAsia" w:hint="eastAsia"/>
          <w:sz w:val="24"/>
        </w:rPr>
        <w:t>，以</w:t>
      </w:r>
      <w:r w:rsidRPr="00FC2DA2">
        <w:rPr>
          <w:rFonts w:ascii="仿宋" w:eastAsia="仿宋" w:hAnsi="仿宋" w:cstheme="majorEastAsia" w:hint="eastAsia"/>
          <w:b/>
          <w:bCs/>
          <w:sz w:val="24"/>
        </w:rPr>
        <w:t>书面形式（或授权代表签字（盖章）并加盖投标供应商电子公章的数据电文）</w:t>
      </w:r>
      <w:r w:rsidRPr="00FC2DA2">
        <w:rPr>
          <w:rFonts w:ascii="仿宋" w:eastAsia="仿宋" w:hAnsi="仿宋" w:cstheme="majorEastAsia" w:hint="eastAsia"/>
          <w:sz w:val="24"/>
        </w:rPr>
        <w:t>向</w:t>
      </w:r>
      <w:r w:rsidRPr="00FC2DA2">
        <w:rPr>
          <w:rFonts w:ascii="仿宋" w:eastAsia="仿宋" w:hAnsi="仿宋" w:cstheme="majorEastAsia" w:hint="eastAsia"/>
          <w:b/>
          <w:bCs/>
          <w:sz w:val="24"/>
        </w:rPr>
        <w:t>采购机构</w:t>
      </w:r>
      <w:r w:rsidRPr="00FC2DA2">
        <w:rPr>
          <w:rFonts w:ascii="仿宋" w:eastAsia="仿宋" w:hAnsi="仿宋" w:cstheme="majorEastAsia" w:hint="eastAsia"/>
          <w:sz w:val="24"/>
        </w:rPr>
        <w:t>提出质疑，否则，采购机构不予受理：</w:t>
      </w:r>
    </w:p>
    <w:p w:rsidR="00587E3B" w:rsidRPr="00FC2DA2" w:rsidRDefault="005F73FF">
      <w:pPr>
        <w:pStyle w:val="a8"/>
        <w:spacing w:line="360" w:lineRule="auto"/>
        <w:ind w:firstLineChars="200" w:firstLine="480"/>
        <w:rPr>
          <w:rFonts w:ascii="仿宋" w:eastAsia="仿宋" w:hAnsi="仿宋" w:cstheme="majorEastAsia"/>
          <w:sz w:val="24"/>
        </w:rPr>
      </w:pPr>
      <w:r w:rsidRPr="00FC2DA2">
        <w:rPr>
          <w:rFonts w:ascii="仿宋" w:eastAsia="仿宋" w:hAnsi="仿宋" w:cstheme="majorEastAsia" w:hint="eastAsia"/>
          <w:sz w:val="24"/>
        </w:rPr>
        <w:t>（1）对采购文件提出质疑的，质疑期限为供应商获得采购文件之日或者招标公告期限届满之日起计算，但采购文件在招标公告期限届满之日后获得的，应当自招标公告截止之日起计算，且应当在采购响应截止时间之前提出。</w:t>
      </w:r>
    </w:p>
    <w:p w:rsidR="00587E3B" w:rsidRPr="00FC2DA2" w:rsidRDefault="005F73FF">
      <w:pPr>
        <w:pStyle w:val="a8"/>
        <w:spacing w:line="360" w:lineRule="auto"/>
        <w:ind w:firstLineChars="200" w:firstLine="480"/>
        <w:rPr>
          <w:rFonts w:ascii="仿宋" w:eastAsia="仿宋" w:hAnsi="仿宋" w:cstheme="majorEastAsia"/>
          <w:b/>
          <w:bCs/>
          <w:sz w:val="24"/>
        </w:rPr>
      </w:pPr>
      <w:r w:rsidRPr="00FC2DA2">
        <w:rPr>
          <w:rFonts w:ascii="仿宋" w:eastAsia="仿宋" w:hAnsi="仿宋" w:cstheme="majorEastAsia" w:hint="eastAsia"/>
          <w:sz w:val="24"/>
        </w:rPr>
        <w:t>（2）对采购过程提出质疑的，质疑期限为各采购程序环节结束之日起计算。</w:t>
      </w:r>
      <w:r w:rsidRPr="00FC2DA2">
        <w:rPr>
          <w:rFonts w:ascii="仿宋" w:eastAsia="仿宋" w:hAnsi="仿宋" w:cstheme="majorEastAsia" w:hint="eastAsia"/>
          <w:b/>
          <w:bCs/>
          <w:sz w:val="24"/>
        </w:rPr>
        <w:t>投标人的法定代表人或其授权代表或个体工商户经营者未参加开标会议的，事后不得对采购相关人员、开标过程和开标结果提出质疑。</w:t>
      </w:r>
    </w:p>
    <w:p w:rsidR="00587E3B" w:rsidRPr="00FC2DA2" w:rsidRDefault="005F73FF">
      <w:pPr>
        <w:pStyle w:val="a8"/>
        <w:spacing w:line="360" w:lineRule="auto"/>
        <w:ind w:firstLineChars="200" w:firstLine="480"/>
        <w:rPr>
          <w:rFonts w:ascii="仿宋" w:eastAsia="仿宋" w:hAnsi="仿宋" w:cstheme="majorEastAsia"/>
          <w:sz w:val="24"/>
        </w:rPr>
      </w:pPr>
      <w:r w:rsidRPr="00FC2DA2">
        <w:rPr>
          <w:rFonts w:ascii="仿宋" w:eastAsia="仿宋" w:hAnsi="仿宋" w:cstheme="majorEastAsia" w:hint="eastAsia"/>
          <w:sz w:val="24"/>
        </w:rPr>
        <w:t>（3）对采购结果提出质疑的，质疑期限自采购结果公告（包括公示、预公告、结果更正公告等）期限届满之日起计算。</w:t>
      </w:r>
    </w:p>
    <w:p w:rsidR="00587E3B" w:rsidRPr="00FC2DA2" w:rsidRDefault="005F73FF">
      <w:pPr>
        <w:pStyle w:val="a8"/>
        <w:spacing w:line="360" w:lineRule="auto"/>
        <w:ind w:firstLineChars="200" w:firstLine="480"/>
        <w:rPr>
          <w:rFonts w:ascii="仿宋" w:eastAsia="仿宋" w:hAnsi="仿宋" w:cstheme="majorEastAsia"/>
          <w:sz w:val="24"/>
        </w:rPr>
      </w:pPr>
      <w:r w:rsidRPr="00FC2DA2">
        <w:rPr>
          <w:rFonts w:ascii="仿宋" w:eastAsia="仿宋" w:hAnsi="仿宋" w:cstheme="majorEastAsia" w:hint="eastAsia"/>
          <w:sz w:val="24"/>
        </w:rPr>
        <w:lastRenderedPageBreak/>
        <w:t>（4）供应商应在法定质疑期内一次性提出针对同一采购程序环节的质疑。提供新的事实或证据的除外。</w:t>
      </w:r>
    </w:p>
    <w:p w:rsidR="00587E3B" w:rsidRPr="00FC2DA2" w:rsidRDefault="005F73FF">
      <w:pPr>
        <w:pStyle w:val="a8"/>
        <w:spacing w:line="360" w:lineRule="auto"/>
        <w:rPr>
          <w:rFonts w:ascii="仿宋" w:eastAsia="仿宋" w:hAnsi="仿宋" w:cstheme="majorEastAsia"/>
          <w:b/>
          <w:bCs/>
          <w:sz w:val="24"/>
        </w:rPr>
      </w:pPr>
      <w:r w:rsidRPr="00FC2DA2">
        <w:rPr>
          <w:rFonts w:ascii="仿宋" w:eastAsia="仿宋" w:hAnsi="仿宋" w:cstheme="majorEastAsia" w:hint="eastAsia"/>
          <w:b/>
          <w:bCs/>
          <w:sz w:val="24"/>
        </w:rPr>
        <w:t>2.2质疑主体的有效性：</w:t>
      </w:r>
    </w:p>
    <w:p w:rsidR="00587E3B" w:rsidRPr="00FC2DA2" w:rsidRDefault="005F73FF">
      <w:pPr>
        <w:pStyle w:val="a8"/>
        <w:spacing w:line="360" w:lineRule="auto"/>
        <w:rPr>
          <w:rFonts w:ascii="仿宋" w:eastAsia="仿宋" w:hAnsi="仿宋" w:cstheme="majorEastAsia"/>
          <w:sz w:val="24"/>
        </w:rPr>
      </w:pPr>
      <w:r w:rsidRPr="00FC2DA2">
        <w:rPr>
          <w:rFonts w:ascii="仿宋" w:eastAsia="仿宋" w:hAnsi="仿宋" w:cstheme="majorEastAsia" w:hint="eastAsia"/>
          <w:sz w:val="24"/>
        </w:rPr>
        <w:t>2.2.1提出质疑的供应商应当是参与所质疑项目采购活动的供应商。</w:t>
      </w:r>
    </w:p>
    <w:p w:rsidR="00587E3B" w:rsidRPr="00FC2DA2" w:rsidRDefault="005F73FF">
      <w:pPr>
        <w:pStyle w:val="a8"/>
        <w:spacing w:line="360" w:lineRule="auto"/>
        <w:rPr>
          <w:rFonts w:ascii="仿宋" w:eastAsia="仿宋" w:hAnsi="仿宋" w:cstheme="majorEastAsia"/>
          <w:sz w:val="24"/>
        </w:rPr>
      </w:pPr>
      <w:r w:rsidRPr="00FC2DA2">
        <w:rPr>
          <w:rFonts w:ascii="仿宋" w:eastAsia="仿宋" w:hAnsi="仿宋" w:cstheme="majorEastAsia" w:hint="eastAsia"/>
          <w:sz w:val="24"/>
        </w:rPr>
        <w:t>2.2.2质疑人应当与质疑事项存在利害关系,不得提出“自杀式质疑”。</w:t>
      </w:r>
    </w:p>
    <w:p w:rsidR="00587E3B" w:rsidRPr="00FC2DA2" w:rsidRDefault="005F73FF">
      <w:pPr>
        <w:pStyle w:val="a8"/>
        <w:spacing w:line="360" w:lineRule="auto"/>
        <w:rPr>
          <w:rFonts w:ascii="仿宋" w:eastAsia="仿宋" w:hAnsi="仿宋" w:cstheme="majorEastAsia"/>
          <w:b/>
          <w:bCs/>
          <w:sz w:val="24"/>
        </w:rPr>
      </w:pPr>
      <w:r w:rsidRPr="00FC2DA2">
        <w:rPr>
          <w:rFonts w:ascii="仿宋" w:eastAsia="仿宋" w:hAnsi="仿宋" w:cstheme="majorEastAsia" w:hint="eastAsia"/>
          <w:b/>
          <w:bCs/>
          <w:sz w:val="24"/>
        </w:rPr>
        <w:t>2.3质疑的答复</w:t>
      </w:r>
    </w:p>
    <w:p w:rsidR="00587E3B" w:rsidRPr="00FC2DA2" w:rsidRDefault="005F73FF">
      <w:pPr>
        <w:pStyle w:val="a8"/>
        <w:spacing w:line="360" w:lineRule="auto"/>
        <w:ind w:firstLineChars="200" w:firstLine="480"/>
        <w:rPr>
          <w:rFonts w:ascii="仿宋" w:eastAsia="仿宋" w:hAnsi="仿宋" w:cstheme="majorEastAsia"/>
          <w:sz w:val="24"/>
        </w:rPr>
      </w:pPr>
      <w:r w:rsidRPr="00FC2DA2">
        <w:rPr>
          <w:rFonts w:ascii="仿宋" w:eastAsia="仿宋" w:hAnsi="仿宋" w:cstheme="majorEastAsia" w:hint="eastAsia"/>
          <w:sz w:val="24"/>
        </w:rPr>
        <w:t>采购机构将在收到供应商的书面质疑后七个工作日内作出答复，并以书面形式或数据电文形式通知质疑供应商和其他与质疑处理结果有利害关系的政府采购当事人，但答复的内容不得涉及商业秘密。</w:t>
      </w:r>
    </w:p>
    <w:p w:rsidR="00587E3B" w:rsidRPr="00FC2DA2" w:rsidRDefault="005F73FF">
      <w:pPr>
        <w:pStyle w:val="a8"/>
        <w:spacing w:line="360" w:lineRule="auto"/>
        <w:ind w:firstLineChars="200" w:firstLine="480"/>
        <w:rPr>
          <w:rFonts w:ascii="仿宋" w:eastAsia="仿宋" w:hAnsi="仿宋" w:cstheme="majorEastAsia"/>
          <w:sz w:val="24"/>
        </w:rPr>
      </w:pPr>
      <w:r w:rsidRPr="00FC2DA2">
        <w:rPr>
          <w:rFonts w:ascii="仿宋" w:eastAsia="仿宋" w:hAnsi="仿宋" w:cstheme="majorEastAsia" w:hint="eastAsia"/>
          <w:sz w:val="24"/>
        </w:rPr>
        <w:t>询问或者质疑事项可能影响采购结果的，采购人应当暂停签订合同，已经签订合同的，应当中止履行合同。</w:t>
      </w:r>
    </w:p>
    <w:p w:rsidR="00587E3B" w:rsidRPr="00FC2DA2" w:rsidRDefault="005F73FF">
      <w:pPr>
        <w:pStyle w:val="a8"/>
        <w:spacing w:line="360" w:lineRule="auto"/>
        <w:rPr>
          <w:rFonts w:ascii="仿宋" w:eastAsia="仿宋" w:hAnsi="仿宋" w:cstheme="majorEastAsia"/>
          <w:b/>
          <w:bCs/>
          <w:sz w:val="24"/>
        </w:rPr>
      </w:pPr>
      <w:r w:rsidRPr="00FC2DA2">
        <w:rPr>
          <w:rFonts w:ascii="仿宋" w:eastAsia="仿宋" w:hAnsi="仿宋" w:cstheme="majorEastAsia" w:hint="eastAsia"/>
          <w:b/>
          <w:bCs/>
          <w:sz w:val="24"/>
        </w:rPr>
        <w:t>2.4质疑的撤回</w:t>
      </w:r>
    </w:p>
    <w:p w:rsidR="00587E3B" w:rsidRPr="00FC2DA2" w:rsidRDefault="005F73FF">
      <w:pPr>
        <w:widowControl/>
        <w:snapToGrid w:val="0"/>
        <w:spacing w:line="480" w:lineRule="exact"/>
        <w:ind w:firstLineChars="200" w:firstLine="480"/>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供应商可以通过书面形式（或加盖电子公章的数据电文）撤回已经被受理的质疑书。</w:t>
      </w:r>
    </w:p>
    <w:p w:rsidR="00426437" w:rsidRPr="00FC2DA2" w:rsidRDefault="00426437" w:rsidP="00426437">
      <w:pPr>
        <w:pStyle w:val="1"/>
        <w:rPr>
          <w:rFonts w:ascii="仿宋" w:hAnsi="仿宋"/>
        </w:rPr>
      </w:pPr>
    </w:p>
    <w:p w:rsidR="00587E3B" w:rsidRPr="00FC2DA2" w:rsidRDefault="00587E3B">
      <w:pPr>
        <w:pStyle w:val="2"/>
        <w:rPr>
          <w:rFonts w:ascii="仿宋" w:hAnsi="仿宋" w:cstheme="majorEastAsia"/>
        </w:rPr>
      </w:pPr>
      <w:bookmarkStart w:id="31" w:name="_Toc643610541"/>
    </w:p>
    <w:p w:rsidR="00587E3B" w:rsidRPr="00FC2DA2" w:rsidRDefault="00587E3B">
      <w:pPr>
        <w:pStyle w:val="2"/>
        <w:rPr>
          <w:rFonts w:ascii="仿宋" w:hAnsi="仿宋" w:cstheme="majorEastAsia"/>
        </w:rPr>
      </w:pPr>
    </w:p>
    <w:p w:rsidR="00587E3B" w:rsidRPr="00FC2DA2" w:rsidRDefault="00587E3B">
      <w:pPr>
        <w:pStyle w:val="2"/>
        <w:rPr>
          <w:rFonts w:ascii="仿宋" w:hAnsi="仿宋" w:cstheme="majorEastAsia"/>
        </w:rPr>
      </w:pPr>
    </w:p>
    <w:p w:rsidR="00587E3B" w:rsidRPr="00FC2DA2" w:rsidRDefault="00587E3B">
      <w:pPr>
        <w:pStyle w:val="2"/>
        <w:jc w:val="both"/>
        <w:rPr>
          <w:rFonts w:ascii="仿宋" w:hAnsi="仿宋" w:cstheme="majorEastAsia"/>
        </w:rPr>
      </w:pPr>
    </w:p>
    <w:p w:rsidR="00587E3B" w:rsidRPr="00FC2DA2" w:rsidRDefault="00587E3B">
      <w:pPr>
        <w:rPr>
          <w:rFonts w:ascii="仿宋" w:eastAsia="仿宋" w:hAnsi="仿宋" w:cstheme="majorEastAsia"/>
        </w:rPr>
      </w:pPr>
    </w:p>
    <w:p w:rsidR="00587E3B" w:rsidRPr="00FC2DA2" w:rsidRDefault="00587E3B">
      <w:pPr>
        <w:rPr>
          <w:rFonts w:ascii="仿宋" w:eastAsia="仿宋" w:hAnsi="仿宋" w:cstheme="majorEastAsia"/>
        </w:rPr>
      </w:pPr>
    </w:p>
    <w:p w:rsidR="00587E3B" w:rsidRPr="00FC2DA2" w:rsidRDefault="00587E3B">
      <w:pPr>
        <w:rPr>
          <w:rFonts w:ascii="仿宋" w:eastAsia="仿宋" w:hAnsi="仿宋" w:cstheme="majorEastAsia"/>
        </w:rPr>
      </w:pPr>
    </w:p>
    <w:p w:rsidR="00587E3B" w:rsidRPr="00FC2DA2" w:rsidRDefault="005F73FF">
      <w:pPr>
        <w:pStyle w:val="2"/>
        <w:rPr>
          <w:rFonts w:ascii="仿宋" w:hAnsi="仿宋" w:cstheme="majorEastAsia"/>
        </w:rPr>
      </w:pPr>
      <w:r w:rsidRPr="00FC2DA2">
        <w:rPr>
          <w:rFonts w:ascii="仿宋" w:hAnsi="仿宋" w:cstheme="majorEastAsia" w:hint="eastAsia"/>
        </w:rPr>
        <w:lastRenderedPageBreak/>
        <w:t>三、供应商投诉</w:t>
      </w:r>
      <w:bookmarkEnd w:id="31"/>
    </w:p>
    <w:p w:rsidR="00587E3B" w:rsidRPr="00FC2DA2" w:rsidRDefault="005F73FF">
      <w:pPr>
        <w:widowControl/>
        <w:snapToGrid w:val="0"/>
        <w:spacing w:line="480" w:lineRule="exact"/>
        <w:rPr>
          <w:rFonts w:ascii="仿宋" w:eastAsia="仿宋" w:hAnsi="仿宋" w:cstheme="majorEastAsia"/>
          <w:b/>
          <w:bCs/>
          <w:color w:val="000000"/>
          <w:kern w:val="0"/>
          <w:sz w:val="24"/>
        </w:rPr>
      </w:pPr>
      <w:r w:rsidRPr="00FC2DA2">
        <w:rPr>
          <w:rFonts w:ascii="仿宋" w:eastAsia="仿宋" w:hAnsi="仿宋" w:cstheme="majorEastAsia" w:hint="eastAsia"/>
          <w:b/>
          <w:bCs/>
          <w:color w:val="000000"/>
          <w:kern w:val="0"/>
          <w:sz w:val="24"/>
        </w:rPr>
        <w:t>3.1投诉有效期</w:t>
      </w:r>
    </w:p>
    <w:p w:rsidR="00587E3B" w:rsidRPr="00FC2DA2" w:rsidRDefault="005F73FF">
      <w:pPr>
        <w:widowControl/>
        <w:snapToGrid w:val="0"/>
        <w:spacing w:line="480" w:lineRule="exact"/>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质疑供应商对采购人、采购代理机构的答复不满意，或者采购人、采购代理机构未在规定时间内作出答复的，可以在答复期满后 15 个工作日内向采购监督部门提起投诉。</w:t>
      </w:r>
    </w:p>
    <w:p w:rsidR="00587E3B" w:rsidRPr="00FC2DA2" w:rsidRDefault="005F73FF">
      <w:pPr>
        <w:widowControl/>
        <w:snapToGrid w:val="0"/>
        <w:spacing w:line="480" w:lineRule="exact"/>
        <w:rPr>
          <w:rFonts w:ascii="仿宋" w:eastAsia="仿宋" w:hAnsi="仿宋" w:cstheme="majorEastAsia"/>
          <w:b/>
          <w:bCs/>
          <w:color w:val="000000"/>
          <w:kern w:val="0"/>
          <w:sz w:val="24"/>
          <w:u w:val="single"/>
        </w:rPr>
      </w:pPr>
      <w:r w:rsidRPr="00FC2DA2">
        <w:rPr>
          <w:rFonts w:ascii="仿宋" w:eastAsia="仿宋" w:hAnsi="仿宋" w:cstheme="majorEastAsia" w:hint="eastAsia"/>
          <w:b/>
          <w:bCs/>
          <w:color w:val="000000"/>
          <w:kern w:val="0"/>
          <w:sz w:val="24"/>
          <w:u w:val="single"/>
        </w:rPr>
        <w:t>特别提醒：质疑是投诉的前置程序，供应商必须先质疑后投诉。</w:t>
      </w:r>
    </w:p>
    <w:p w:rsidR="00587E3B" w:rsidRPr="00FC2DA2" w:rsidRDefault="005F73FF">
      <w:pPr>
        <w:widowControl/>
        <w:snapToGrid w:val="0"/>
        <w:spacing w:line="480" w:lineRule="exact"/>
        <w:rPr>
          <w:rFonts w:ascii="仿宋" w:eastAsia="仿宋" w:hAnsi="仿宋" w:cstheme="majorEastAsia"/>
          <w:b/>
          <w:bCs/>
          <w:color w:val="000000"/>
          <w:kern w:val="0"/>
          <w:sz w:val="24"/>
        </w:rPr>
      </w:pPr>
      <w:r w:rsidRPr="00FC2DA2">
        <w:rPr>
          <w:rFonts w:ascii="仿宋" w:eastAsia="仿宋" w:hAnsi="仿宋" w:cstheme="majorEastAsia" w:hint="eastAsia"/>
          <w:b/>
          <w:bCs/>
          <w:color w:val="000000"/>
          <w:kern w:val="0"/>
          <w:sz w:val="24"/>
        </w:rPr>
        <w:t>3.2投诉内容</w:t>
      </w:r>
    </w:p>
    <w:p w:rsidR="00587E3B" w:rsidRPr="00FC2DA2" w:rsidRDefault="005F73FF">
      <w:pPr>
        <w:widowControl/>
        <w:snapToGrid w:val="0"/>
        <w:spacing w:line="480" w:lineRule="exact"/>
        <w:ind w:firstLineChars="200" w:firstLine="480"/>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供应商投诉的事项不得超出已质疑事项的范围，但基于质疑答复内容提出的投诉事项除外。</w:t>
      </w:r>
    </w:p>
    <w:p w:rsidR="00587E3B" w:rsidRPr="00FC2DA2" w:rsidRDefault="005F73FF">
      <w:pPr>
        <w:widowControl/>
        <w:snapToGrid w:val="0"/>
        <w:spacing w:line="480" w:lineRule="exact"/>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 xml:space="preserve">    投诉书需包括以下内容：</w:t>
      </w:r>
    </w:p>
    <w:p w:rsidR="00587E3B" w:rsidRPr="00FC2DA2" w:rsidRDefault="005F73FF">
      <w:pPr>
        <w:widowControl/>
        <w:snapToGrid w:val="0"/>
        <w:spacing w:line="480" w:lineRule="exact"/>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（一）投诉人和被投诉人的姓名或者名称、通讯地址、邮编、联系人及联系电话；</w:t>
      </w:r>
    </w:p>
    <w:p w:rsidR="00587E3B" w:rsidRPr="00FC2DA2" w:rsidRDefault="005F73FF">
      <w:pPr>
        <w:widowControl/>
        <w:snapToGrid w:val="0"/>
        <w:spacing w:line="480" w:lineRule="exact"/>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（二）质疑和质疑答复情况说明及相关证明材料；</w:t>
      </w:r>
    </w:p>
    <w:p w:rsidR="00587E3B" w:rsidRPr="00FC2DA2" w:rsidRDefault="005F73FF">
      <w:pPr>
        <w:widowControl/>
        <w:snapToGrid w:val="0"/>
        <w:spacing w:line="480" w:lineRule="exact"/>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（三）具体、明确的投诉事项和与投诉事项相关的投诉请求；</w:t>
      </w:r>
    </w:p>
    <w:p w:rsidR="00587E3B" w:rsidRPr="00FC2DA2" w:rsidRDefault="005F73FF">
      <w:pPr>
        <w:widowControl/>
        <w:snapToGrid w:val="0"/>
        <w:spacing w:line="480" w:lineRule="exact"/>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（四）事实依据；</w:t>
      </w:r>
    </w:p>
    <w:p w:rsidR="00587E3B" w:rsidRPr="00FC2DA2" w:rsidRDefault="005F73FF">
      <w:pPr>
        <w:widowControl/>
        <w:snapToGrid w:val="0"/>
        <w:spacing w:line="480" w:lineRule="exact"/>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（五）法律依据；</w:t>
      </w:r>
    </w:p>
    <w:p w:rsidR="00587E3B" w:rsidRPr="00FC2DA2" w:rsidRDefault="005F73FF">
      <w:pPr>
        <w:widowControl/>
        <w:snapToGrid w:val="0"/>
        <w:spacing w:line="480" w:lineRule="exact"/>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（六）提起投诉的日期。</w:t>
      </w:r>
    </w:p>
    <w:p w:rsidR="00587E3B" w:rsidRPr="00FC2DA2" w:rsidRDefault="005F73FF">
      <w:pPr>
        <w:widowControl/>
        <w:snapToGrid w:val="0"/>
        <w:spacing w:line="480" w:lineRule="exact"/>
        <w:ind w:firstLineChars="200" w:firstLine="480"/>
        <w:rPr>
          <w:rFonts w:ascii="仿宋" w:eastAsia="仿宋" w:hAnsi="仿宋" w:cstheme="majorEastAsia"/>
          <w:color w:val="000000"/>
          <w:kern w:val="0"/>
          <w:sz w:val="24"/>
        </w:rPr>
      </w:pPr>
      <w:r w:rsidRPr="00FC2DA2">
        <w:rPr>
          <w:rFonts w:ascii="仿宋" w:eastAsia="仿宋" w:hAnsi="仿宋" w:cstheme="majorEastAsia" w:hint="eastAsia"/>
          <w:color w:val="000000"/>
          <w:kern w:val="0"/>
          <w:sz w:val="24"/>
        </w:rPr>
        <w:t>投诉人为自然人的，应当由本人签字；投诉人为法人或者其他组织的，应当由法定代表人、主要负责人，或者其授权代表签字或者盖章，并加盖公章。</w:t>
      </w: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87E3B">
      <w:pPr>
        <w:widowControl/>
        <w:snapToGrid w:val="0"/>
        <w:spacing w:line="480" w:lineRule="exact"/>
        <w:rPr>
          <w:rFonts w:ascii="仿宋" w:eastAsia="仿宋" w:hAnsi="仿宋" w:cstheme="majorEastAsia"/>
          <w:color w:val="000000"/>
          <w:kern w:val="0"/>
          <w:sz w:val="24"/>
        </w:rPr>
      </w:pPr>
    </w:p>
    <w:p w:rsidR="00587E3B" w:rsidRPr="00FC2DA2" w:rsidRDefault="005F73FF">
      <w:pPr>
        <w:widowControl/>
        <w:snapToGrid w:val="0"/>
        <w:spacing w:line="480" w:lineRule="exact"/>
        <w:rPr>
          <w:rFonts w:ascii="仿宋" w:eastAsia="仿宋" w:hAnsi="仿宋" w:cstheme="majorEastAsia"/>
          <w:b/>
          <w:bCs/>
          <w:color w:val="000000"/>
          <w:kern w:val="0"/>
          <w:sz w:val="24"/>
          <w:szCs w:val="24"/>
        </w:rPr>
      </w:pPr>
      <w:r w:rsidRPr="00FC2DA2">
        <w:rPr>
          <w:rFonts w:ascii="仿宋" w:eastAsia="仿宋" w:hAnsi="仿宋" w:cstheme="majorEastAsia" w:hint="eastAsia"/>
          <w:b/>
          <w:bCs/>
          <w:color w:val="000000"/>
          <w:kern w:val="0"/>
          <w:sz w:val="24"/>
          <w:szCs w:val="24"/>
        </w:rPr>
        <w:lastRenderedPageBreak/>
        <w:t>附件：质疑函范本</w:t>
      </w:r>
    </w:p>
    <w:p w:rsidR="00587E3B" w:rsidRPr="00FC2DA2" w:rsidRDefault="005F73FF">
      <w:pPr>
        <w:jc w:val="center"/>
        <w:rPr>
          <w:rFonts w:ascii="仿宋" w:eastAsia="仿宋" w:hAnsi="仿宋" w:cstheme="majorEastAsia"/>
          <w:b/>
          <w:bCs/>
          <w:sz w:val="24"/>
          <w:szCs w:val="24"/>
        </w:rPr>
      </w:pPr>
      <w:r w:rsidRPr="00FC2DA2">
        <w:rPr>
          <w:rFonts w:ascii="仿宋" w:eastAsia="仿宋" w:hAnsi="仿宋" w:cstheme="majorEastAsia" w:hint="eastAsia"/>
          <w:b/>
          <w:bCs/>
          <w:sz w:val="24"/>
          <w:szCs w:val="24"/>
        </w:rPr>
        <w:t>质疑函</w:t>
      </w:r>
    </w:p>
    <w:p w:rsidR="00587E3B" w:rsidRPr="00FC2DA2" w:rsidRDefault="005F73FF" w:rsidP="00736EF7">
      <w:pPr>
        <w:adjustRightInd w:val="0"/>
        <w:snapToGrid w:val="0"/>
        <w:spacing w:beforeLines="100" w:line="360" w:lineRule="auto"/>
        <w:rPr>
          <w:rFonts w:ascii="仿宋" w:eastAsia="仿宋" w:hAnsi="仿宋" w:cstheme="majorEastAsia"/>
          <w:bCs/>
          <w:sz w:val="24"/>
          <w:szCs w:val="24"/>
        </w:rPr>
      </w:pPr>
      <w:r w:rsidRPr="00FC2DA2">
        <w:rPr>
          <w:rFonts w:ascii="仿宋" w:eastAsia="仿宋" w:hAnsi="仿宋" w:cstheme="majorEastAsia" w:hint="eastAsia"/>
          <w:bCs/>
          <w:sz w:val="24"/>
          <w:szCs w:val="24"/>
        </w:rPr>
        <w:t>一、质疑供应商基本信息</w:t>
      </w:r>
    </w:p>
    <w:p w:rsidR="00587E3B" w:rsidRPr="00FC2DA2" w:rsidRDefault="005F73FF">
      <w:pPr>
        <w:adjustRightInd w:val="0"/>
        <w:snapToGrid w:val="0"/>
        <w:spacing w:line="360" w:lineRule="auto"/>
        <w:rPr>
          <w:rFonts w:ascii="仿宋" w:eastAsia="仿宋" w:hAnsi="仿宋" w:cstheme="majorEastAsia"/>
          <w:sz w:val="24"/>
          <w:szCs w:val="24"/>
          <w:u w:val="dotted"/>
        </w:rPr>
      </w:pPr>
      <w:r w:rsidRPr="00FC2DA2">
        <w:rPr>
          <w:rFonts w:ascii="仿宋" w:eastAsia="仿宋" w:hAnsi="仿宋" w:cstheme="majorEastAsia" w:hint="eastAsia"/>
          <w:sz w:val="24"/>
          <w:szCs w:val="24"/>
        </w:rPr>
        <w:t>质疑供应商：</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rPr>
      </w:pPr>
      <w:r w:rsidRPr="00FC2DA2">
        <w:rPr>
          <w:rFonts w:ascii="仿宋" w:eastAsia="仿宋" w:hAnsi="仿宋" w:cstheme="majorEastAsia" w:hint="eastAsia"/>
          <w:sz w:val="24"/>
          <w:szCs w:val="24"/>
        </w:rPr>
        <w:t>地址：</w:t>
      </w:r>
      <w:r w:rsidRPr="00FC2DA2">
        <w:rPr>
          <w:rFonts w:ascii="仿宋" w:eastAsia="仿宋" w:hAnsi="仿宋" w:cstheme="majorEastAsia" w:hint="eastAsia"/>
          <w:sz w:val="24"/>
          <w:szCs w:val="24"/>
          <w:u w:val="single"/>
        </w:rPr>
        <w:t xml:space="preserve">                                </w:t>
      </w:r>
      <w:r w:rsidRPr="00FC2DA2">
        <w:rPr>
          <w:rFonts w:ascii="仿宋" w:eastAsia="仿宋" w:hAnsi="仿宋" w:cstheme="majorEastAsia" w:hint="eastAsia"/>
          <w:sz w:val="24"/>
          <w:szCs w:val="24"/>
        </w:rPr>
        <w:t>邮编：</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rPr>
      </w:pPr>
      <w:r w:rsidRPr="00FC2DA2">
        <w:rPr>
          <w:rFonts w:ascii="仿宋" w:eastAsia="仿宋" w:hAnsi="仿宋" w:cstheme="majorEastAsia" w:hint="eastAsia"/>
          <w:sz w:val="24"/>
          <w:szCs w:val="24"/>
        </w:rPr>
        <w:t>授权代表（联系人）：</w:t>
      </w:r>
      <w:r w:rsidRPr="00FC2DA2">
        <w:rPr>
          <w:rFonts w:ascii="仿宋" w:eastAsia="仿宋" w:hAnsi="仿宋" w:cstheme="majorEastAsia" w:hint="eastAsia"/>
          <w:sz w:val="24"/>
          <w:szCs w:val="24"/>
          <w:u w:val="single"/>
        </w:rPr>
        <w:t xml:space="preserve">                   </w:t>
      </w:r>
      <w:r w:rsidRPr="00FC2DA2">
        <w:rPr>
          <w:rFonts w:ascii="仿宋" w:eastAsia="仿宋" w:hAnsi="仿宋" w:cstheme="majorEastAsia" w:hint="eastAsia"/>
          <w:sz w:val="24"/>
          <w:szCs w:val="24"/>
        </w:rPr>
        <w:t>联系电话：</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rPr>
      </w:pPr>
      <w:r w:rsidRPr="00FC2DA2">
        <w:rPr>
          <w:rFonts w:ascii="仿宋" w:eastAsia="仿宋" w:hAnsi="仿宋" w:cstheme="majorEastAsia" w:hint="eastAsia"/>
          <w:sz w:val="24"/>
          <w:szCs w:val="24"/>
        </w:rPr>
        <w:t>邮箱：</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bCs/>
          <w:sz w:val="24"/>
          <w:szCs w:val="24"/>
        </w:rPr>
      </w:pPr>
      <w:r w:rsidRPr="00FC2DA2">
        <w:rPr>
          <w:rFonts w:ascii="仿宋" w:eastAsia="仿宋" w:hAnsi="仿宋" w:cstheme="majorEastAsia" w:hint="eastAsia"/>
          <w:bCs/>
          <w:sz w:val="24"/>
          <w:szCs w:val="24"/>
        </w:rPr>
        <w:t>二、质疑项目基本情况</w:t>
      </w:r>
    </w:p>
    <w:p w:rsidR="00587E3B" w:rsidRPr="00FC2DA2" w:rsidRDefault="005F73FF">
      <w:pPr>
        <w:adjustRightInd w:val="0"/>
        <w:snapToGrid w:val="0"/>
        <w:spacing w:line="360" w:lineRule="auto"/>
        <w:rPr>
          <w:rFonts w:ascii="仿宋" w:eastAsia="仿宋" w:hAnsi="仿宋" w:cstheme="majorEastAsia"/>
          <w:sz w:val="24"/>
          <w:szCs w:val="24"/>
        </w:rPr>
      </w:pPr>
      <w:r w:rsidRPr="00FC2DA2">
        <w:rPr>
          <w:rFonts w:ascii="仿宋" w:eastAsia="仿宋" w:hAnsi="仿宋" w:cstheme="majorEastAsia" w:hint="eastAsia"/>
          <w:sz w:val="24"/>
          <w:szCs w:val="24"/>
        </w:rPr>
        <w:t>质疑项目的名称：</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rPr>
      </w:pPr>
      <w:r w:rsidRPr="00FC2DA2">
        <w:rPr>
          <w:rFonts w:ascii="仿宋" w:eastAsia="仿宋" w:hAnsi="仿宋" w:cstheme="majorEastAsia" w:hint="eastAsia"/>
          <w:sz w:val="24"/>
          <w:szCs w:val="24"/>
        </w:rPr>
        <w:t>质疑项目的编号：</w:t>
      </w:r>
      <w:r w:rsidRPr="00FC2DA2">
        <w:rPr>
          <w:rFonts w:ascii="仿宋" w:eastAsia="仿宋" w:hAnsi="仿宋" w:cstheme="majorEastAsia" w:hint="eastAsia"/>
          <w:sz w:val="24"/>
          <w:szCs w:val="24"/>
          <w:u w:val="single"/>
        </w:rPr>
        <w:t xml:space="preserve">               </w:t>
      </w:r>
      <w:r w:rsidRPr="00FC2DA2">
        <w:rPr>
          <w:rFonts w:ascii="仿宋" w:eastAsia="仿宋" w:hAnsi="仿宋" w:cstheme="majorEastAsia" w:hint="eastAsia"/>
          <w:sz w:val="24"/>
          <w:szCs w:val="24"/>
        </w:rPr>
        <w:t>标段号：</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u w:val="dotted"/>
        </w:rPr>
      </w:pPr>
      <w:r w:rsidRPr="00FC2DA2">
        <w:rPr>
          <w:rFonts w:ascii="仿宋" w:eastAsia="仿宋" w:hAnsi="仿宋" w:cstheme="majorEastAsia" w:hint="eastAsia"/>
          <w:sz w:val="24"/>
          <w:szCs w:val="24"/>
        </w:rPr>
        <w:t>采购人名称：</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rPr>
      </w:pPr>
      <w:r w:rsidRPr="00FC2DA2">
        <w:rPr>
          <w:rFonts w:ascii="仿宋" w:eastAsia="仿宋" w:hAnsi="仿宋" w:cstheme="majorEastAsia" w:hint="eastAsia"/>
          <w:sz w:val="24"/>
          <w:szCs w:val="24"/>
        </w:rPr>
        <w:t>采购文件获取日期：</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bCs/>
          <w:sz w:val="24"/>
          <w:szCs w:val="24"/>
        </w:rPr>
      </w:pPr>
      <w:r w:rsidRPr="00FC2DA2">
        <w:rPr>
          <w:rFonts w:ascii="仿宋" w:eastAsia="仿宋" w:hAnsi="仿宋" w:cstheme="majorEastAsia" w:hint="eastAsia"/>
          <w:bCs/>
          <w:sz w:val="24"/>
          <w:szCs w:val="24"/>
        </w:rPr>
        <w:t>三、质疑事项具体内容</w:t>
      </w:r>
    </w:p>
    <w:p w:rsidR="00587E3B" w:rsidRPr="00FC2DA2" w:rsidRDefault="005F73FF">
      <w:pPr>
        <w:adjustRightInd w:val="0"/>
        <w:snapToGrid w:val="0"/>
        <w:spacing w:line="360" w:lineRule="auto"/>
        <w:rPr>
          <w:rFonts w:ascii="仿宋" w:eastAsia="仿宋" w:hAnsi="仿宋" w:cstheme="majorEastAsia"/>
          <w:sz w:val="24"/>
          <w:szCs w:val="24"/>
          <w:u w:val="dotted"/>
        </w:rPr>
      </w:pPr>
      <w:r w:rsidRPr="00FC2DA2">
        <w:rPr>
          <w:rFonts w:ascii="仿宋" w:eastAsia="仿宋" w:hAnsi="仿宋" w:cstheme="majorEastAsia" w:hint="eastAsia"/>
          <w:sz w:val="24"/>
          <w:szCs w:val="24"/>
        </w:rPr>
        <w:t>质疑事项1：</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u w:val="dotted"/>
        </w:rPr>
      </w:pPr>
      <w:r w:rsidRPr="00FC2DA2">
        <w:rPr>
          <w:rFonts w:ascii="仿宋" w:eastAsia="仿宋" w:hAnsi="仿宋" w:cstheme="majorEastAsia" w:hint="eastAsia"/>
          <w:sz w:val="24"/>
          <w:szCs w:val="24"/>
        </w:rPr>
        <w:t>事实依据：</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u w:val="dotted"/>
        </w:rPr>
      </w:pPr>
      <w:r w:rsidRPr="00FC2DA2">
        <w:rPr>
          <w:rFonts w:ascii="仿宋" w:eastAsia="仿宋" w:hAnsi="仿宋" w:cstheme="majorEastAsia" w:hint="eastAsia"/>
          <w:sz w:val="24"/>
          <w:szCs w:val="24"/>
        </w:rPr>
        <w:t>法律依据：</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u w:val="dotted"/>
        </w:rPr>
      </w:pPr>
      <w:r w:rsidRPr="00FC2DA2">
        <w:rPr>
          <w:rFonts w:ascii="仿宋" w:eastAsia="仿宋" w:hAnsi="仿宋" w:cstheme="majorEastAsia" w:hint="eastAsia"/>
          <w:sz w:val="24"/>
          <w:szCs w:val="24"/>
        </w:rPr>
        <w:t>质疑事项2</w:t>
      </w:r>
    </w:p>
    <w:p w:rsidR="00587E3B" w:rsidRPr="00FC2DA2" w:rsidRDefault="005F73FF">
      <w:pPr>
        <w:adjustRightInd w:val="0"/>
        <w:snapToGrid w:val="0"/>
        <w:spacing w:line="360" w:lineRule="auto"/>
        <w:rPr>
          <w:rFonts w:ascii="仿宋" w:eastAsia="仿宋" w:hAnsi="仿宋" w:cstheme="majorEastAsia"/>
          <w:sz w:val="24"/>
          <w:szCs w:val="24"/>
        </w:rPr>
      </w:pPr>
      <w:r w:rsidRPr="00FC2DA2">
        <w:rPr>
          <w:rFonts w:ascii="仿宋" w:eastAsia="仿宋" w:hAnsi="仿宋" w:cstheme="majorEastAsia" w:hint="eastAsia"/>
          <w:sz w:val="24"/>
          <w:szCs w:val="24"/>
        </w:rPr>
        <w:t>……</w:t>
      </w:r>
    </w:p>
    <w:p w:rsidR="00587E3B" w:rsidRPr="00FC2DA2" w:rsidRDefault="005F73FF">
      <w:pPr>
        <w:adjustRightInd w:val="0"/>
        <w:snapToGrid w:val="0"/>
        <w:spacing w:line="360" w:lineRule="auto"/>
        <w:rPr>
          <w:rFonts w:ascii="仿宋" w:eastAsia="仿宋" w:hAnsi="仿宋" w:cstheme="majorEastAsia"/>
          <w:bCs/>
          <w:sz w:val="24"/>
          <w:szCs w:val="24"/>
        </w:rPr>
      </w:pPr>
      <w:r w:rsidRPr="00FC2DA2">
        <w:rPr>
          <w:rFonts w:ascii="仿宋" w:eastAsia="仿宋" w:hAnsi="仿宋" w:cstheme="majorEastAsia" w:hint="eastAsia"/>
          <w:bCs/>
          <w:sz w:val="24"/>
          <w:szCs w:val="24"/>
        </w:rPr>
        <w:t>四、与质疑事项相关的请求</w:t>
      </w:r>
    </w:p>
    <w:p w:rsidR="00587E3B" w:rsidRPr="00FC2DA2" w:rsidRDefault="005F73FF">
      <w:pPr>
        <w:adjustRightInd w:val="0"/>
        <w:snapToGrid w:val="0"/>
        <w:spacing w:line="360" w:lineRule="auto"/>
        <w:rPr>
          <w:rFonts w:ascii="仿宋" w:eastAsia="仿宋" w:hAnsi="仿宋" w:cstheme="majorEastAsia"/>
          <w:sz w:val="24"/>
          <w:szCs w:val="24"/>
          <w:u w:val="dotted"/>
        </w:rPr>
      </w:pPr>
      <w:r w:rsidRPr="00FC2DA2">
        <w:rPr>
          <w:rFonts w:ascii="仿宋" w:eastAsia="仿宋" w:hAnsi="仿宋" w:cstheme="majorEastAsia" w:hint="eastAsia"/>
          <w:sz w:val="24"/>
          <w:szCs w:val="24"/>
        </w:rPr>
        <w:t>请求1：</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u w:val="dotted"/>
        </w:rPr>
      </w:pPr>
      <w:r w:rsidRPr="00FC2DA2">
        <w:rPr>
          <w:rFonts w:ascii="仿宋" w:eastAsia="仿宋" w:hAnsi="仿宋" w:cstheme="majorEastAsia" w:hint="eastAsia"/>
          <w:sz w:val="24"/>
          <w:szCs w:val="24"/>
        </w:rPr>
        <w:t>请求2：</w:t>
      </w:r>
      <w:r w:rsidRPr="00FC2DA2">
        <w:rPr>
          <w:rFonts w:ascii="仿宋" w:eastAsia="仿宋" w:hAnsi="仿宋" w:cstheme="majorEastAsia" w:hint="eastAsia"/>
          <w:sz w:val="24"/>
          <w:szCs w:val="24"/>
          <w:u w:val="single"/>
        </w:rPr>
        <w:t xml:space="preserve">                                            </w:t>
      </w:r>
    </w:p>
    <w:p w:rsidR="00587E3B" w:rsidRPr="00FC2DA2" w:rsidRDefault="005F73FF">
      <w:pPr>
        <w:adjustRightInd w:val="0"/>
        <w:snapToGrid w:val="0"/>
        <w:spacing w:line="360" w:lineRule="auto"/>
        <w:rPr>
          <w:rFonts w:ascii="仿宋" w:eastAsia="仿宋" w:hAnsi="仿宋" w:cstheme="majorEastAsia"/>
          <w:sz w:val="24"/>
          <w:szCs w:val="24"/>
        </w:rPr>
      </w:pPr>
      <w:r w:rsidRPr="00FC2DA2">
        <w:rPr>
          <w:rFonts w:ascii="仿宋" w:eastAsia="仿宋" w:hAnsi="仿宋" w:cstheme="majorEastAsia" w:hint="eastAsia"/>
          <w:sz w:val="24"/>
          <w:szCs w:val="24"/>
        </w:rPr>
        <w:t>……</w:t>
      </w:r>
    </w:p>
    <w:p w:rsidR="00587E3B" w:rsidRPr="00FC2DA2" w:rsidRDefault="005F73FF">
      <w:pPr>
        <w:adjustRightInd w:val="0"/>
        <w:snapToGrid w:val="0"/>
        <w:spacing w:line="360" w:lineRule="auto"/>
        <w:rPr>
          <w:rFonts w:ascii="仿宋" w:eastAsia="仿宋" w:hAnsi="仿宋" w:cstheme="majorEastAsia"/>
          <w:b/>
          <w:bCs/>
          <w:sz w:val="24"/>
          <w:szCs w:val="24"/>
        </w:rPr>
      </w:pPr>
      <w:r w:rsidRPr="00FC2DA2">
        <w:rPr>
          <w:rFonts w:ascii="仿宋" w:eastAsia="仿宋" w:hAnsi="仿宋" w:cstheme="majorEastAsia" w:hint="eastAsia"/>
          <w:b/>
          <w:bCs/>
          <w:sz w:val="24"/>
          <w:szCs w:val="24"/>
        </w:rPr>
        <w:t>本公司承诺接受数据电文形式的质疑答复，视为书面答复。</w:t>
      </w:r>
    </w:p>
    <w:p w:rsidR="00587E3B" w:rsidRPr="00FC2DA2" w:rsidRDefault="00587E3B">
      <w:pPr>
        <w:adjustRightInd w:val="0"/>
        <w:snapToGrid w:val="0"/>
        <w:spacing w:line="360" w:lineRule="auto"/>
        <w:rPr>
          <w:rFonts w:ascii="仿宋" w:eastAsia="仿宋" w:hAnsi="仿宋" w:cstheme="majorEastAsia"/>
          <w:sz w:val="24"/>
          <w:szCs w:val="24"/>
          <w:u w:val="dotted"/>
        </w:rPr>
      </w:pPr>
    </w:p>
    <w:p w:rsidR="00587E3B" w:rsidRPr="00FC2DA2" w:rsidRDefault="005F73FF">
      <w:pPr>
        <w:rPr>
          <w:rFonts w:ascii="仿宋" w:eastAsia="仿宋" w:hAnsi="仿宋" w:cstheme="majorEastAsia"/>
          <w:sz w:val="24"/>
          <w:szCs w:val="24"/>
        </w:rPr>
      </w:pPr>
      <w:r w:rsidRPr="00FC2DA2">
        <w:rPr>
          <w:rFonts w:ascii="仿宋" w:eastAsia="仿宋" w:hAnsi="仿宋" w:cstheme="majorEastAsia" w:hint="eastAsia"/>
          <w:sz w:val="24"/>
          <w:szCs w:val="24"/>
        </w:rPr>
        <w:t xml:space="preserve">授权代表签字(签章)：                 投标人签章：         </w:t>
      </w:r>
    </w:p>
    <w:p w:rsidR="00587E3B" w:rsidRPr="00FC2DA2" w:rsidRDefault="00587E3B">
      <w:pPr>
        <w:rPr>
          <w:rFonts w:ascii="仿宋" w:eastAsia="仿宋" w:hAnsi="仿宋" w:cstheme="majorEastAsia"/>
          <w:sz w:val="24"/>
          <w:szCs w:val="24"/>
        </w:rPr>
      </w:pPr>
    </w:p>
    <w:p w:rsidR="00587E3B" w:rsidRPr="00FC2DA2" w:rsidRDefault="005F73FF">
      <w:pPr>
        <w:rPr>
          <w:rFonts w:ascii="仿宋" w:eastAsia="仿宋" w:hAnsi="仿宋" w:cstheme="majorEastAsia"/>
          <w:sz w:val="24"/>
          <w:szCs w:val="24"/>
        </w:rPr>
      </w:pPr>
      <w:r w:rsidRPr="00FC2DA2">
        <w:rPr>
          <w:rFonts w:ascii="仿宋" w:eastAsia="仿宋" w:hAnsi="仿宋" w:cstheme="majorEastAsia" w:hint="eastAsia"/>
          <w:sz w:val="24"/>
          <w:szCs w:val="24"/>
        </w:rPr>
        <w:t>日期</w:t>
      </w:r>
    </w:p>
    <w:p w:rsidR="00587E3B" w:rsidRPr="00FC2DA2" w:rsidRDefault="00587E3B">
      <w:pPr>
        <w:rPr>
          <w:rFonts w:ascii="仿宋" w:eastAsia="仿宋" w:hAnsi="仿宋" w:cstheme="majorEastAsia"/>
          <w:sz w:val="24"/>
          <w:szCs w:val="24"/>
        </w:rPr>
      </w:pPr>
    </w:p>
    <w:p w:rsidR="00587E3B" w:rsidRPr="00FC2DA2" w:rsidRDefault="00587E3B">
      <w:pPr>
        <w:rPr>
          <w:rFonts w:ascii="仿宋" w:eastAsia="仿宋" w:hAnsi="仿宋" w:cstheme="majorEastAsia"/>
          <w:sz w:val="24"/>
          <w:szCs w:val="24"/>
        </w:rPr>
      </w:pPr>
    </w:p>
    <w:p w:rsidR="00587E3B" w:rsidRPr="00FC2DA2" w:rsidRDefault="00587E3B">
      <w:pPr>
        <w:rPr>
          <w:rFonts w:ascii="仿宋" w:eastAsia="仿宋" w:hAnsi="仿宋" w:cstheme="majorEastAsia"/>
          <w:sz w:val="24"/>
          <w:szCs w:val="24"/>
        </w:rPr>
      </w:pPr>
    </w:p>
    <w:p w:rsidR="00587E3B" w:rsidRPr="00FC2DA2" w:rsidRDefault="00587E3B">
      <w:pPr>
        <w:rPr>
          <w:rFonts w:ascii="仿宋" w:eastAsia="仿宋" w:hAnsi="仿宋" w:cstheme="majorEastAsia"/>
          <w:sz w:val="24"/>
        </w:rPr>
      </w:pPr>
    </w:p>
    <w:p w:rsidR="00587E3B" w:rsidRPr="00FC2DA2" w:rsidRDefault="00587E3B">
      <w:pPr>
        <w:jc w:val="left"/>
        <w:rPr>
          <w:rFonts w:ascii="仿宋" w:eastAsia="仿宋" w:hAnsi="仿宋"/>
        </w:rPr>
      </w:pPr>
    </w:p>
    <w:sectPr w:rsidR="00587E3B" w:rsidRPr="00FC2DA2" w:rsidSect="00587E3B">
      <w:pgSz w:w="11905" w:h="16838"/>
      <w:pgMar w:top="1440" w:right="1236" w:bottom="1440" w:left="1803" w:header="851" w:footer="992" w:gutter="0"/>
      <w:cols w:space="0"/>
      <w:docGrid w:type="lines" w:linePitch="31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55FD" w:rsidRDefault="006B55FD" w:rsidP="00587E3B">
      <w:r>
        <w:separator/>
      </w:r>
    </w:p>
  </w:endnote>
  <w:endnote w:type="continuationSeparator" w:id="0">
    <w:p w:rsidR="006B55FD" w:rsidRDefault="006B55FD" w:rsidP="00587E3B">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Lucida Sans">
    <w:altName w:val="Lucida Sans Unicode"/>
    <w:charset w:val="00"/>
    <w:family w:val="swiss"/>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7EC8" w:rsidRDefault="00AB28FA">
    <w:pPr>
      <w:pStyle w:val="ab"/>
      <w:framePr w:wrap="around" w:vAnchor="text" w:hAnchor="margin" w:xAlign="center" w:y="1"/>
    </w:pPr>
    <w:r>
      <w:rPr>
        <w:rStyle w:val="af0"/>
      </w:rPr>
      <w:fldChar w:fldCharType="begin"/>
    </w:r>
    <w:r w:rsidR="00C17EC8">
      <w:rPr>
        <w:rStyle w:val="af0"/>
      </w:rPr>
      <w:instrText>Page</w:instrText>
    </w:r>
    <w:r>
      <w:rPr>
        <w:rStyle w:val="af0"/>
      </w:rPr>
      <w:fldChar w:fldCharType="separate"/>
    </w:r>
    <w:r w:rsidR="00736EF7">
      <w:rPr>
        <w:rStyle w:val="af0"/>
        <w:noProof/>
      </w:rPr>
      <w:t>3</w:t>
    </w:r>
    <w:r>
      <w:rPr>
        <w:rStyle w:val="af0"/>
      </w:rPr>
      <w:fldChar w:fldCharType="end"/>
    </w:r>
  </w:p>
  <w:p w:rsidR="00C17EC8" w:rsidRDefault="00C17EC8">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55FD" w:rsidRDefault="006B55FD" w:rsidP="00587E3B">
      <w:r>
        <w:separator/>
      </w:r>
    </w:p>
  </w:footnote>
  <w:footnote w:type="continuationSeparator" w:id="0">
    <w:p w:rsidR="006B55FD" w:rsidRDefault="006B55FD" w:rsidP="00587E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89E8E01"/>
    <w:multiLevelType w:val="multilevel"/>
    <w:tmpl w:val="A89E8E01"/>
    <w:lvl w:ilvl="0">
      <w:start w:val="1"/>
      <w:numFmt w:val="chineseCountingThousand"/>
      <w:lvlText w:val="%1、"/>
      <w:legacy w:legacy="1" w:legacySpace="0" w:legacyIndent="480"/>
      <w:lvlJc w:val="left"/>
      <w:pPr>
        <w:ind w:left="960" w:hanging="480"/>
      </w:pPr>
    </w:lvl>
    <w:lvl w:ilvl="1">
      <w:start w:val="1"/>
      <w:numFmt w:val="lowerLetter"/>
      <w:lvlText w:val="%2)"/>
      <w:legacy w:legacy="1" w:legacySpace="0" w:legacyIndent="420"/>
      <w:lvlJc w:val="left"/>
      <w:pPr>
        <w:ind w:left="1320" w:hanging="420"/>
      </w:pPr>
    </w:lvl>
    <w:lvl w:ilvl="2">
      <w:start w:val="1"/>
      <w:numFmt w:val="lowerRoman"/>
      <w:lvlText w:val="%3."/>
      <w:legacy w:legacy="1" w:legacySpace="0" w:legacyIndent="420"/>
      <w:lvlJc w:val="right"/>
      <w:pPr>
        <w:ind w:left="1740" w:hanging="420"/>
      </w:pPr>
    </w:lvl>
    <w:lvl w:ilvl="3">
      <w:start w:val="1"/>
      <w:numFmt w:val="decimal"/>
      <w:lvlText w:val="%4."/>
      <w:legacy w:legacy="1" w:legacySpace="0" w:legacyIndent="420"/>
      <w:lvlJc w:val="left"/>
      <w:pPr>
        <w:ind w:left="2160" w:hanging="420"/>
      </w:pPr>
    </w:lvl>
    <w:lvl w:ilvl="4">
      <w:start w:val="1"/>
      <w:numFmt w:val="lowerLetter"/>
      <w:lvlText w:val="%5)"/>
      <w:legacy w:legacy="1" w:legacySpace="0" w:legacyIndent="420"/>
      <w:lvlJc w:val="left"/>
      <w:pPr>
        <w:ind w:left="2580" w:hanging="420"/>
      </w:pPr>
    </w:lvl>
    <w:lvl w:ilvl="5">
      <w:start w:val="1"/>
      <w:numFmt w:val="lowerRoman"/>
      <w:lvlText w:val="%6."/>
      <w:legacy w:legacy="1" w:legacySpace="0" w:legacyIndent="420"/>
      <w:lvlJc w:val="right"/>
      <w:pPr>
        <w:ind w:left="3000" w:hanging="420"/>
      </w:pPr>
    </w:lvl>
    <w:lvl w:ilvl="6">
      <w:start w:val="1"/>
      <w:numFmt w:val="decimal"/>
      <w:lvlText w:val="%7."/>
      <w:legacy w:legacy="1" w:legacySpace="0" w:legacyIndent="420"/>
      <w:lvlJc w:val="left"/>
      <w:pPr>
        <w:ind w:left="3420" w:hanging="420"/>
      </w:pPr>
    </w:lvl>
    <w:lvl w:ilvl="7">
      <w:start w:val="1"/>
      <w:numFmt w:val="lowerLetter"/>
      <w:lvlText w:val="%8)"/>
      <w:legacy w:legacy="1" w:legacySpace="0" w:legacyIndent="420"/>
      <w:lvlJc w:val="left"/>
      <w:pPr>
        <w:ind w:left="3840" w:hanging="420"/>
      </w:pPr>
    </w:lvl>
    <w:lvl w:ilvl="8">
      <w:start w:val="1"/>
      <w:numFmt w:val="lowerRoman"/>
      <w:lvlText w:val="%9."/>
      <w:legacy w:legacy="1" w:legacySpace="0" w:legacyIndent="420"/>
      <w:lvlJc w:val="right"/>
      <w:pPr>
        <w:ind w:left="4260" w:hanging="420"/>
      </w:pPr>
    </w:lvl>
  </w:abstractNum>
  <w:abstractNum w:abstractNumId="1">
    <w:nsid w:val="C1FD7571"/>
    <w:multiLevelType w:val="multilevel"/>
    <w:tmpl w:val="C1FD7571"/>
    <w:lvl w:ilvl="0">
      <w:start w:val="1"/>
      <w:numFmt w:val="decimal"/>
      <w:lvlText w:val="%1."/>
      <w:legacy w:legacy="1" w:legacySpace="0" w:legacyIndent="425"/>
      <w:lvlJc w:val="left"/>
      <w:pPr>
        <w:ind w:left="425" w:hanging="425"/>
      </w:pPr>
    </w:lvl>
    <w:lvl w:ilvl="1">
      <w:start w:val="1"/>
      <w:numFmt w:val="decimal"/>
      <w:pStyle w:val="8"/>
      <w:lvlText w:val="%1.%2."/>
      <w:legacy w:legacy="1" w:legacySpace="0" w:legacyIndent="567"/>
      <w:lvlJc w:val="left"/>
      <w:pPr>
        <w:ind w:left="567" w:hanging="567"/>
      </w:pPr>
    </w:lvl>
    <w:lvl w:ilvl="2">
      <w:start w:val="1"/>
      <w:numFmt w:val="decimal"/>
      <w:lvlText w:val="%1.%2.%3."/>
      <w:legacy w:legacy="1" w:legacySpace="0" w:legacyIndent="709"/>
      <w:lvlJc w:val="left"/>
      <w:pPr>
        <w:ind w:left="709" w:hanging="709"/>
      </w:pPr>
    </w:lvl>
    <w:lvl w:ilvl="3">
      <w:start w:val="1"/>
      <w:numFmt w:val="decimal"/>
      <w:lvlText w:val="%1.%2.%3.%4."/>
      <w:legacy w:legacy="1" w:legacySpace="0" w:legacyIndent="851"/>
      <w:lvlJc w:val="left"/>
      <w:pPr>
        <w:ind w:left="851" w:hanging="851"/>
      </w:pPr>
    </w:lvl>
    <w:lvl w:ilvl="4">
      <w:start w:val="1"/>
      <w:numFmt w:val="decimal"/>
      <w:lvlText w:val="%1.%2.%3.%4.%5."/>
      <w:legacy w:legacy="1" w:legacySpace="0" w:legacyIndent="992"/>
      <w:lvlJc w:val="left"/>
      <w:pPr>
        <w:ind w:left="992" w:hanging="992"/>
      </w:pPr>
    </w:lvl>
    <w:lvl w:ilvl="5">
      <w:start w:val="1"/>
      <w:numFmt w:val="decimal"/>
      <w:lvlText w:val="%1.%2.%3.%4.%5.%6."/>
      <w:legacy w:legacy="1" w:legacySpace="0" w:legacyIndent="1134"/>
      <w:lvlJc w:val="left"/>
      <w:pPr>
        <w:ind w:left="1134" w:hanging="1134"/>
      </w:pPr>
    </w:lvl>
    <w:lvl w:ilvl="6">
      <w:start w:val="1"/>
      <w:numFmt w:val="decimal"/>
      <w:lvlText w:val="%1.%2.%3.%4.%5.%6.%7."/>
      <w:legacy w:legacy="1" w:legacySpace="0" w:legacyIndent="1276"/>
      <w:lvlJc w:val="left"/>
      <w:pPr>
        <w:ind w:left="1276" w:hanging="1276"/>
      </w:pPr>
    </w:lvl>
    <w:lvl w:ilvl="7">
      <w:start w:val="1"/>
      <w:numFmt w:val="decimal"/>
      <w:lvlText w:val="%1.%2.%3.%4.%5.%6.%7.%8."/>
      <w:legacy w:legacy="1" w:legacySpace="0" w:legacyIndent="1418"/>
      <w:lvlJc w:val="left"/>
      <w:pPr>
        <w:ind w:left="1418" w:hanging="1418"/>
      </w:pPr>
    </w:lvl>
    <w:lvl w:ilvl="8">
      <w:start w:val="1"/>
      <w:numFmt w:val="decimal"/>
      <w:lvlText w:val="%1.%2.%3.%4.%5.%6.%7.%8.%9."/>
      <w:legacy w:legacy="1" w:legacySpace="0" w:legacyIndent="1559"/>
      <w:lvlJc w:val="left"/>
      <w:pPr>
        <w:ind w:left="1559" w:hanging="1559"/>
      </w:pPr>
    </w:lvl>
  </w:abstractNum>
  <w:abstractNum w:abstractNumId="2">
    <w:nsid w:val="C90DF0C2"/>
    <w:multiLevelType w:val="singleLevel"/>
    <w:tmpl w:val="C90DF0C2"/>
    <w:lvl w:ilvl="0">
      <w:start w:val="3"/>
      <w:numFmt w:val="decimal"/>
      <w:suff w:val="nothing"/>
      <w:lvlText w:val="%1、"/>
      <w:lvlJc w:val="left"/>
    </w:lvl>
  </w:abstractNum>
  <w:abstractNum w:abstractNumId="3">
    <w:nsid w:val="D3616258"/>
    <w:multiLevelType w:val="hybridMultilevel"/>
    <w:tmpl w:val="00000000"/>
    <w:lvl w:ilvl="0" w:tplc="FB2EABAA">
      <w:start w:val="1"/>
      <w:numFmt w:val="chineseCountingThousand"/>
      <w:lvlRestart w:val="0"/>
      <w:lvlText w:val="%1、"/>
      <w:legacy w:legacy="1" w:legacySpace="0" w:legacyIndent="481"/>
      <w:lvlJc w:val="left"/>
      <w:pPr>
        <w:ind w:left="961" w:hanging="481"/>
      </w:pPr>
    </w:lvl>
    <w:lvl w:ilvl="1" w:tplc="3B8832C8">
      <w:start w:val="1"/>
      <w:numFmt w:val="lowerLetter"/>
      <w:lvlText w:val="%2)"/>
      <w:legacy w:legacy="1" w:legacySpace="0" w:legacyIndent="420"/>
      <w:lvlJc w:val="left"/>
      <w:pPr>
        <w:ind w:left="1320" w:hanging="420"/>
      </w:pPr>
    </w:lvl>
    <w:lvl w:ilvl="2" w:tplc="A7284032">
      <w:start w:val="1"/>
      <w:numFmt w:val="lowerRoman"/>
      <w:lvlText w:val="%3."/>
      <w:legacy w:legacy="1" w:legacySpace="0" w:legacyIndent="420"/>
      <w:lvlJc w:val="right"/>
      <w:pPr>
        <w:ind w:left="1740" w:hanging="420"/>
      </w:pPr>
    </w:lvl>
    <w:lvl w:ilvl="3" w:tplc="33C2E352">
      <w:start w:val="1"/>
      <w:numFmt w:val="decimal"/>
      <w:lvlText w:val="%4."/>
      <w:legacy w:legacy="1" w:legacySpace="0" w:legacyIndent="420"/>
      <w:lvlJc w:val="left"/>
      <w:pPr>
        <w:ind w:left="2160" w:hanging="420"/>
      </w:pPr>
    </w:lvl>
    <w:lvl w:ilvl="4" w:tplc="6A5478E0">
      <w:start w:val="1"/>
      <w:numFmt w:val="lowerLetter"/>
      <w:lvlText w:val="%5)"/>
      <w:legacy w:legacy="1" w:legacySpace="0" w:legacyIndent="420"/>
      <w:lvlJc w:val="left"/>
      <w:pPr>
        <w:ind w:left="2580" w:hanging="420"/>
      </w:pPr>
    </w:lvl>
    <w:lvl w:ilvl="5" w:tplc="8DF0D260">
      <w:start w:val="1"/>
      <w:numFmt w:val="lowerRoman"/>
      <w:lvlText w:val="%6."/>
      <w:legacy w:legacy="1" w:legacySpace="0" w:legacyIndent="420"/>
      <w:lvlJc w:val="right"/>
      <w:pPr>
        <w:ind w:left="3000" w:hanging="420"/>
      </w:pPr>
    </w:lvl>
    <w:lvl w:ilvl="6" w:tplc="34762002">
      <w:start w:val="1"/>
      <w:numFmt w:val="decimal"/>
      <w:lvlText w:val="%7."/>
      <w:legacy w:legacy="1" w:legacySpace="0" w:legacyIndent="420"/>
      <w:lvlJc w:val="left"/>
      <w:pPr>
        <w:ind w:left="3420" w:hanging="420"/>
      </w:pPr>
    </w:lvl>
    <w:lvl w:ilvl="7" w:tplc="5498A244">
      <w:start w:val="1"/>
      <w:numFmt w:val="lowerLetter"/>
      <w:lvlText w:val="%8)"/>
      <w:legacy w:legacy="1" w:legacySpace="0" w:legacyIndent="420"/>
      <w:lvlJc w:val="left"/>
      <w:pPr>
        <w:ind w:left="3840" w:hanging="420"/>
      </w:pPr>
    </w:lvl>
    <w:lvl w:ilvl="8" w:tplc="998633C4">
      <w:start w:val="1"/>
      <w:numFmt w:val="lowerRoman"/>
      <w:lvlText w:val="%9."/>
      <w:legacy w:legacy="1" w:legacySpace="0" w:legacyIndent="420"/>
      <w:lvlJc w:val="right"/>
      <w:pPr>
        <w:ind w:left="4260" w:hanging="420"/>
      </w:pPr>
    </w:lvl>
  </w:abstractNum>
  <w:abstractNum w:abstractNumId="4">
    <w:nsid w:val="E8E7227D"/>
    <w:multiLevelType w:val="multilevel"/>
    <w:tmpl w:val="E8E7227D"/>
    <w:lvl w:ilvl="0">
      <w:start w:val="1"/>
      <w:numFmt w:val="chineseCountingThousand"/>
      <w:lvlText w:val="%1、"/>
      <w:legacy w:legacy="1" w:legacySpace="0" w:legacyIndent="532"/>
      <w:lvlJc w:val="left"/>
      <w:pPr>
        <w:ind w:left="1174" w:hanging="532"/>
      </w:pPr>
    </w:lvl>
    <w:lvl w:ilvl="1">
      <w:start w:val="1"/>
      <w:numFmt w:val="lowerLetter"/>
      <w:lvlText w:val="%2)"/>
      <w:legacy w:legacy="1" w:legacySpace="0" w:legacyIndent="420"/>
      <w:lvlJc w:val="left"/>
      <w:pPr>
        <w:ind w:left="1482" w:hanging="420"/>
      </w:pPr>
    </w:lvl>
    <w:lvl w:ilvl="2">
      <w:start w:val="1"/>
      <w:numFmt w:val="lowerRoman"/>
      <w:lvlText w:val="%3."/>
      <w:legacy w:legacy="1" w:legacySpace="0" w:legacyIndent="420"/>
      <w:lvlJc w:val="right"/>
      <w:pPr>
        <w:ind w:left="1902" w:hanging="420"/>
      </w:pPr>
    </w:lvl>
    <w:lvl w:ilvl="3">
      <w:start w:val="1"/>
      <w:numFmt w:val="decimal"/>
      <w:lvlText w:val="%4."/>
      <w:legacy w:legacy="1" w:legacySpace="0" w:legacyIndent="420"/>
      <w:lvlJc w:val="left"/>
      <w:pPr>
        <w:ind w:left="2322" w:hanging="420"/>
      </w:pPr>
    </w:lvl>
    <w:lvl w:ilvl="4">
      <w:start w:val="1"/>
      <w:numFmt w:val="lowerLetter"/>
      <w:lvlText w:val="%5)"/>
      <w:legacy w:legacy="1" w:legacySpace="0" w:legacyIndent="420"/>
      <w:lvlJc w:val="left"/>
      <w:pPr>
        <w:ind w:left="2742" w:hanging="420"/>
      </w:pPr>
    </w:lvl>
    <w:lvl w:ilvl="5">
      <w:start w:val="1"/>
      <w:numFmt w:val="lowerRoman"/>
      <w:lvlText w:val="%6."/>
      <w:legacy w:legacy="1" w:legacySpace="0" w:legacyIndent="420"/>
      <w:lvlJc w:val="right"/>
      <w:pPr>
        <w:ind w:left="3162" w:hanging="420"/>
      </w:pPr>
    </w:lvl>
    <w:lvl w:ilvl="6">
      <w:start w:val="1"/>
      <w:numFmt w:val="decimal"/>
      <w:lvlText w:val="%7."/>
      <w:legacy w:legacy="1" w:legacySpace="0" w:legacyIndent="420"/>
      <w:lvlJc w:val="left"/>
      <w:pPr>
        <w:ind w:left="3582" w:hanging="420"/>
      </w:pPr>
    </w:lvl>
    <w:lvl w:ilvl="7">
      <w:start w:val="1"/>
      <w:numFmt w:val="lowerLetter"/>
      <w:lvlText w:val="%8)"/>
      <w:legacy w:legacy="1" w:legacySpace="0" w:legacyIndent="420"/>
      <w:lvlJc w:val="left"/>
      <w:pPr>
        <w:ind w:left="4002" w:hanging="420"/>
      </w:pPr>
    </w:lvl>
    <w:lvl w:ilvl="8">
      <w:start w:val="1"/>
      <w:numFmt w:val="lowerRoman"/>
      <w:lvlText w:val="%9."/>
      <w:legacy w:legacy="1" w:legacySpace="0" w:legacyIndent="420"/>
      <w:lvlJc w:val="right"/>
      <w:pPr>
        <w:ind w:left="4422" w:hanging="420"/>
      </w:pPr>
    </w:lvl>
  </w:abstractNum>
  <w:abstractNum w:abstractNumId="5">
    <w:nsid w:val="FFFFFF7E"/>
    <w:multiLevelType w:val="singleLevel"/>
    <w:tmpl w:val="B8B6CD1C"/>
    <w:lvl w:ilvl="0">
      <w:start w:val="1"/>
      <w:numFmt w:val="decimal"/>
      <w:pStyle w:val="3"/>
      <w:lvlText w:val="%1."/>
      <w:lvlJc w:val="left"/>
      <w:pPr>
        <w:tabs>
          <w:tab w:val="num" w:pos="1200"/>
        </w:tabs>
        <w:ind w:leftChars="400" w:left="1200" w:hangingChars="200" w:hanging="360"/>
      </w:pPr>
    </w:lvl>
  </w:abstractNum>
  <w:abstractNum w:abstractNumId="6">
    <w:nsid w:val="00000002"/>
    <w:multiLevelType w:val="multilevel"/>
    <w:tmpl w:val="00000002"/>
    <w:lvl w:ilvl="0">
      <w:start w:val="1"/>
      <w:numFmt w:val="decimal"/>
      <w:lvlText w:val="%1、"/>
      <w:lvlJc w:val="left"/>
      <w:pPr>
        <w:tabs>
          <w:tab w:val="left" w:pos="0"/>
        </w:tabs>
        <w:ind w:left="840" w:hanging="420"/>
      </w:pPr>
      <w:rPr>
        <w:rFonts w:ascii="Cambria" w:eastAsia="微软雅黑" w:hAnsi="Cambria" w:cs="Times New Roman" w:hint="default"/>
      </w:rPr>
    </w:lvl>
    <w:lvl w:ilvl="1">
      <w:start w:val="1"/>
      <w:numFmt w:val="lowerLetter"/>
      <w:lvlText w:val="%2)"/>
      <w:lvlJc w:val="left"/>
      <w:pPr>
        <w:tabs>
          <w:tab w:val="left" w:pos="0"/>
        </w:tabs>
        <w:ind w:left="1260" w:hanging="420"/>
      </w:pPr>
    </w:lvl>
    <w:lvl w:ilvl="2">
      <w:start w:val="1"/>
      <w:numFmt w:val="lowerRoman"/>
      <w:lvlText w:val="%3."/>
      <w:lvlJc w:val="right"/>
      <w:pPr>
        <w:tabs>
          <w:tab w:val="left" w:pos="0"/>
        </w:tabs>
        <w:ind w:left="1680" w:hanging="420"/>
      </w:pPr>
    </w:lvl>
    <w:lvl w:ilvl="3">
      <w:start w:val="1"/>
      <w:numFmt w:val="decimal"/>
      <w:lvlText w:val="%4."/>
      <w:lvlJc w:val="left"/>
      <w:pPr>
        <w:tabs>
          <w:tab w:val="left" w:pos="0"/>
        </w:tabs>
        <w:ind w:left="2100" w:hanging="420"/>
      </w:pPr>
    </w:lvl>
    <w:lvl w:ilvl="4">
      <w:start w:val="1"/>
      <w:numFmt w:val="lowerLetter"/>
      <w:lvlText w:val="%5)"/>
      <w:lvlJc w:val="left"/>
      <w:pPr>
        <w:tabs>
          <w:tab w:val="left" w:pos="0"/>
        </w:tabs>
        <w:ind w:left="2520" w:hanging="420"/>
      </w:pPr>
    </w:lvl>
    <w:lvl w:ilvl="5">
      <w:start w:val="1"/>
      <w:numFmt w:val="lowerRoman"/>
      <w:lvlText w:val="%6."/>
      <w:lvlJc w:val="right"/>
      <w:pPr>
        <w:tabs>
          <w:tab w:val="left" w:pos="0"/>
        </w:tabs>
        <w:ind w:left="2940" w:hanging="420"/>
      </w:pPr>
    </w:lvl>
    <w:lvl w:ilvl="6">
      <w:start w:val="1"/>
      <w:numFmt w:val="decimal"/>
      <w:lvlText w:val="%7."/>
      <w:lvlJc w:val="left"/>
      <w:pPr>
        <w:tabs>
          <w:tab w:val="left" w:pos="0"/>
        </w:tabs>
        <w:ind w:left="3360" w:hanging="420"/>
      </w:pPr>
    </w:lvl>
    <w:lvl w:ilvl="7">
      <w:start w:val="1"/>
      <w:numFmt w:val="lowerLetter"/>
      <w:lvlText w:val="%8)"/>
      <w:lvlJc w:val="left"/>
      <w:pPr>
        <w:tabs>
          <w:tab w:val="left" w:pos="0"/>
        </w:tabs>
        <w:ind w:left="3780" w:hanging="420"/>
      </w:pPr>
    </w:lvl>
    <w:lvl w:ilvl="8">
      <w:start w:val="1"/>
      <w:numFmt w:val="lowerRoman"/>
      <w:lvlText w:val="%9."/>
      <w:lvlJc w:val="right"/>
      <w:pPr>
        <w:tabs>
          <w:tab w:val="left" w:pos="0"/>
        </w:tabs>
        <w:ind w:left="4200" w:hanging="420"/>
      </w:pPr>
    </w:lvl>
  </w:abstractNum>
  <w:abstractNum w:abstractNumId="7">
    <w:nsid w:val="01F08360"/>
    <w:multiLevelType w:val="singleLevel"/>
    <w:tmpl w:val="01F08360"/>
    <w:lvl w:ilvl="0">
      <w:start w:val="1"/>
      <w:numFmt w:val="decimal"/>
      <w:suff w:val="nothing"/>
      <w:lvlText w:val="（%1）"/>
      <w:lvlJc w:val="left"/>
    </w:lvl>
  </w:abstractNum>
  <w:abstractNum w:abstractNumId="8">
    <w:nsid w:val="3621582F"/>
    <w:multiLevelType w:val="multilevel"/>
    <w:tmpl w:val="3621582F"/>
    <w:lvl w:ilvl="0">
      <w:start w:val="3"/>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38C0119B"/>
    <w:multiLevelType w:val="singleLevel"/>
    <w:tmpl w:val="38C0119B"/>
    <w:lvl w:ilvl="0">
      <w:start w:val="1"/>
      <w:numFmt w:val="decimal"/>
      <w:pStyle w:val="a"/>
      <w:lvlText w:val="%1、"/>
      <w:lvlJc w:val="left"/>
      <w:pPr>
        <w:tabs>
          <w:tab w:val="left" w:pos="0"/>
        </w:tabs>
        <w:ind w:left="840" w:hanging="420"/>
      </w:pPr>
      <w:rPr>
        <w:rFonts w:ascii="Cambria" w:eastAsia="微软雅黑" w:hAnsi="Cambria" w:cs="Times New Roman"/>
      </w:rPr>
    </w:lvl>
  </w:abstractNum>
  <w:abstractNum w:abstractNumId="10">
    <w:nsid w:val="44A34A14"/>
    <w:multiLevelType w:val="multilevel"/>
    <w:tmpl w:val="44A34A14"/>
    <w:lvl w:ilvl="0">
      <w:start w:val="1"/>
      <w:numFmt w:val="decimal"/>
      <w:lvlText w:val="%1、"/>
      <w:legacy w:legacy="1" w:legacySpace="0" w:legacyIndent="432"/>
      <w:lvlJc w:val="left"/>
      <w:pPr>
        <w:ind w:left="432" w:hanging="432"/>
      </w:pPr>
    </w:lvl>
    <w:lvl w:ilvl="1">
      <w:start w:val="1"/>
      <w:numFmt w:val="lowerLetter"/>
      <w:lvlText w:val="%2)"/>
      <w:legacy w:legacy="1" w:legacySpace="0" w:legacyIndent="420"/>
      <w:lvlJc w:val="left"/>
      <w:pPr>
        <w:ind w:left="840" w:hanging="420"/>
      </w:pPr>
    </w:lvl>
    <w:lvl w:ilvl="2">
      <w:start w:val="1"/>
      <w:numFmt w:val="lowerRoman"/>
      <w:lvlText w:val="%3."/>
      <w:legacy w:legacy="1" w:legacySpace="0" w:legacyIndent="420"/>
      <w:lvlJc w:val="right"/>
      <w:pPr>
        <w:ind w:left="1260" w:hanging="420"/>
      </w:pPr>
    </w:lvl>
    <w:lvl w:ilvl="3">
      <w:start w:val="1"/>
      <w:numFmt w:val="decimal"/>
      <w:lvlText w:val="%4."/>
      <w:legacy w:legacy="1" w:legacySpace="0" w:legacyIndent="420"/>
      <w:lvlJc w:val="left"/>
      <w:pPr>
        <w:ind w:left="1680" w:hanging="420"/>
      </w:pPr>
    </w:lvl>
    <w:lvl w:ilvl="4">
      <w:start w:val="1"/>
      <w:numFmt w:val="lowerLetter"/>
      <w:lvlText w:val="%5)"/>
      <w:legacy w:legacy="1" w:legacySpace="0" w:legacyIndent="420"/>
      <w:lvlJc w:val="left"/>
      <w:pPr>
        <w:ind w:left="2100" w:hanging="420"/>
      </w:pPr>
    </w:lvl>
    <w:lvl w:ilvl="5">
      <w:start w:val="1"/>
      <w:numFmt w:val="lowerRoman"/>
      <w:lvlText w:val="%6."/>
      <w:legacy w:legacy="1" w:legacySpace="0" w:legacyIndent="420"/>
      <w:lvlJc w:val="right"/>
      <w:pPr>
        <w:ind w:left="2520" w:hanging="420"/>
      </w:pPr>
    </w:lvl>
    <w:lvl w:ilvl="6">
      <w:start w:val="1"/>
      <w:numFmt w:val="decimal"/>
      <w:lvlText w:val="%7."/>
      <w:legacy w:legacy="1" w:legacySpace="0" w:legacyIndent="420"/>
      <w:lvlJc w:val="left"/>
      <w:pPr>
        <w:ind w:left="2940" w:hanging="420"/>
      </w:pPr>
    </w:lvl>
    <w:lvl w:ilvl="7">
      <w:start w:val="1"/>
      <w:numFmt w:val="lowerLetter"/>
      <w:lvlText w:val="%8)"/>
      <w:legacy w:legacy="1" w:legacySpace="0" w:legacyIndent="420"/>
      <w:lvlJc w:val="left"/>
      <w:pPr>
        <w:ind w:left="3360" w:hanging="420"/>
      </w:pPr>
    </w:lvl>
    <w:lvl w:ilvl="8">
      <w:start w:val="1"/>
      <w:numFmt w:val="lowerRoman"/>
      <w:lvlText w:val="%9."/>
      <w:legacy w:legacy="1" w:legacySpace="0" w:legacyIndent="420"/>
      <w:lvlJc w:val="right"/>
      <w:pPr>
        <w:ind w:left="3780" w:hanging="420"/>
      </w:pPr>
    </w:lvl>
  </w:abstractNum>
  <w:abstractNum w:abstractNumId="11">
    <w:nsid w:val="56AB6F95"/>
    <w:multiLevelType w:val="singleLevel"/>
    <w:tmpl w:val="56AB6F95"/>
    <w:lvl w:ilvl="0">
      <w:start w:val="2"/>
      <w:numFmt w:val="chineseCounting"/>
      <w:suff w:val="nothing"/>
      <w:lvlText w:val="%1、"/>
      <w:lvlJc w:val="left"/>
      <w:rPr>
        <w:rFonts w:hint="eastAsia"/>
      </w:rPr>
    </w:lvl>
  </w:abstractNum>
  <w:abstractNum w:abstractNumId="12">
    <w:nsid w:val="590270AA"/>
    <w:multiLevelType w:val="multilevel"/>
    <w:tmpl w:val="590270A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6AE821D7"/>
    <w:multiLevelType w:val="multilevel"/>
    <w:tmpl w:val="6AE821D7"/>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4">
    <w:nsid w:val="72696FE3"/>
    <w:multiLevelType w:val="multilevel"/>
    <w:tmpl w:val="72696FE3"/>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9"/>
  </w:num>
  <w:num w:numId="2">
    <w:abstractNumId w:val="1"/>
  </w:num>
  <w:num w:numId="3">
    <w:abstractNumId w:val="0"/>
  </w:num>
  <w:num w:numId="4">
    <w:abstractNumId w:val="14"/>
  </w:num>
  <w:num w:numId="5">
    <w:abstractNumId w:val="11"/>
  </w:num>
  <w:num w:numId="6">
    <w:abstractNumId w:val="7"/>
  </w:num>
  <w:num w:numId="7">
    <w:abstractNumId w:val="4"/>
  </w:num>
  <w:num w:numId="8">
    <w:abstractNumId w:val="10"/>
  </w:num>
  <w:num w:numId="9">
    <w:abstractNumId w:val="6"/>
  </w:num>
  <w:num w:numId="10">
    <w:abstractNumId w:val="13"/>
  </w:num>
  <w:num w:numId="11">
    <w:abstractNumId w:val="2"/>
  </w:num>
  <w:num w:numId="12">
    <w:abstractNumId w:val="8"/>
  </w:num>
  <w:num w:numId="13">
    <w:abstractNumId w:val="5"/>
  </w:num>
  <w:num w:numId="14">
    <w:abstractNumId w:val="12"/>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420"/>
  <w:drawingGridHorizontalSpacing w:val="105"/>
  <w:drawingGridVerticalSpacing w:val="156"/>
  <w:displayHorizontalDrawingGridEvery w:val="2"/>
  <w:displayVerticalDrawingGridEvery w:val="2"/>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ulTrailSpace/>
    <w:doNotExpandShiftReturn/>
    <w:adjustLineHeightInTable/>
    <w:useFELayout/>
    <w:useAltKinsokuLineBreakRules/>
  </w:compat>
  <w:rsids>
    <w:rsidRoot w:val="00587E3B"/>
    <w:rsid w:val="00063D78"/>
    <w:rsid w:val="00073333"/>
    <w:rsid w:val="0008375E"/>
    <w:rsid w:val="000A7308"/>
    <w:rsid w:val="000F34D8"/>
    <w:rsid w:val="00152E3F"/>
    <w:rsid w:val="001626D4"/>
    <w:rsid w:val="002501DA"/>
    <w:rsid w:val="0025545F"/>
    <w:rsid w:val="00257640"/>
    <w:rsid w:val="00284295"/>
    <w:rsid w:val="002C06B9"/>
    <w:rsid w:val="002C2AC9"/>
    <w:rsid w:val="002C2BF4"/>
    <w:rsid w:val="002F21BD"/>
    <w:rsid w:val="002F79F7"/>
    <w:rsid w:val="00322FE0"/>
    <w:rsid w:val="0035491F"/>
    <w:rsid w:val="003A1D99"/>
    <w:rsid w:val="003B47B5"/>
    <w:rsid w:val="003D7608"/>
    <w:rsid w:val="00426437"/>
    <w:rsid w:val="00461333"/>
    <w:rsid w:val="00484AC2"/>
    <w:rsid w:val="004A68DD"/>
    <w:rsid w:val="00510250"/>
    <w:rsid w:val="00545FB9"/>
    <w:rsid w:val="00587E3B"/>
    <w:rsid w:val="005A485F"/>
    <w:rsid w:val="005D2965"/>
    <w:rsid w:val="005F73FF"/>
    <w:rsid w:val="00630151"/>
    <w:rsid w:val="00682E42"/>
    <w:rsid w:val="006865ED"/>
    <w:rsid w:val="006B0818"/>
    <w:rsid w:val="006B55FD"/>
    <w:rsid w:val="006C2518"/>
    <w:rsid w:val="006D2B63"/>
    <w:rsid w:val="00725561"/>
    <w:rsid w:val="00736EF7"/>
    <w:rsid w:val="0078566D"/>
    <w:rsid w:val="007900A2"/>
    <w:rsid w:val="007C70D0"/>
    <w:rsid w:val="0082645D"/>
    <w:rsid w:val="0083485C"/>
    <w:rsid w:val="00864D2E"/>
    <w:rsid w:val="00894774"/>
    <w:rsid w:val="00A9732E"/>
    <w:rsid w:val="00AA4513"/>
    <w:rsid w:val="00AB28FA"/>
    <w:rsid w:val="00AB45B5"/>
    <w:rsid w:val="00AE010E"/>
    <w:rsid w:val="00AE0627"/>
    <w:rsid w:val="00AE1C0C"/>
    <w:rsid w:val="00AF094B"/>
    <w:rsid w:val="00B42CF2"/>
    <w:rsid w:val="00B66648"/>
    <w:rsid w:val="00B87CEF"/>
    <w:rsid w:val="00BA7857"/>
    <w:rsid w:val="00C17EC8"/>
    <w:rsid w:val="00C3769E"/>
    <w:rsid w:val="00C57BDE"/>
    <w:rsid w:val="00CB3802"/>
    <w:rsid w:val="00CB7BC7"/>
    <w:rsid w:val="00CE6CA8"/>
    <w:rsid w:val="00D0622D"/>
    <w:rsid w:val="00D2003F"/>
    <w:rsid w:val="00D26738"/>
    <w:rsid w:val="00D3513A"/>
    <w:rsid w:val="00D807F0"/>
    <w:rsid w:val="00DE616C"/>
    <w:rsid w:val="00E72160"/>
    <w:rsid w:val="00E75196"/>
    <w:rsid w:val="00E95054"/>
    <w:rsid w:val="00F153FD"/>
    <w:rsid w:val="00F622CD"/>
    <w:rsid w:val="00FC21D5"/>
    <w:rsid w:val="00FC2DA2"/>
    <w:rsid w:val="01411FFF"/>
    <w:rsid w:val="03AC289D"/>
    <w:rsid w:val="09517848"/>
    <w:rsid w:val="09D868C9"/>
    <w:rsid w:val="0E69593A"/>
    <w:rsid w:val="0ED84FC5"/>
    <w:rsid w:val="14877738"/>
    <w:rsid w:val="15FF20E5"/>
    <w:rsid w:val="19050AD7"/>
    <w:rsid w:val="19F33025"/>
    <w:rsid w:val="1B1775FA"/>
    <w:rsid w:val="215E2BD4"/>
    <w:rsid w:val="2A3F41B9"/>
    <w:rsid w:val="2CF71B25"/>
    <w:rsid w:val="310B642D"/>
    <w:rsid w:val="32BD774B"/>
    <w:rsid w:val="39F92F89"/>
    <w:rsid w:val="3A7A13DC"/>
    <w:rsid w:val="3C4C7631"/>
    <w:rsid w:val="3F77607A"/>
    <w:rsid w:val="482F1794"/>
    <w:rsid w:val="50B9588B"/>
    <w:rsid w:val="534E4E2F"/>
    <w:rsid w:val="543502F4"/>
    <w:rsid w:val="5A98541F"/>
    <w:rsid w:val="5A993FD2"/>
    <w:rsid w:val="5C033F27"/>
    <w:rsid w:val="5CE7307D"/>
    <w:rsid w:val="5E236B97"/>
    <w:rsid w:val="61EC4EEC"/>
    <w:rsid w:val="64600E0F"/>
    <w:rsid w:val="64CD079A"/>
    <w:rsid w:val="656026C0"/>
    <w:rsid w:val="67190B82"/>
    <w:rsid w:val="68100054"/>
    <w:rsid w:val="69F56178"/>
    <w:rsid w:val="6CBD799F"/>
    <w:rsid w:val="771F48B9"/>
    <w:rsid w:val="78A35D36"/>
    <w:rsid w:val="790A4176"/>
    <w:rsid w:val="79377C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Normal Indent" w:qFormat="1"/>
    <w:lsdException w:name="annotation text" w:qFormat="1"/>
    <w:lsdException w:name="header" w:qFormat="1"/>
    <w:lsdException w:name="footer" w:qFormat="1"/>
    <w:lsdException w:name="caption" w:qFormat="1"/>
    <w:lsdException w:name="page number" w:qFormat="1"/>
    <w:lsdException w:name="List Number" w:qFormat="1"/>
    <w:lsdException w:name="List Number 2" w:qFormat="1"/>
    <w:lsdException w:name="Title" w:qFormat="1"/>
    <w:lsdException w:name="Default Paragraph Font" w:qFormat="1"/>
    <w:lsdException w:name="Body Text Indent" w:qFormat="1"/>
    <w:lsdException w:name="Subtitle" w:qFormat="1"/>
    <w:lsdException w:name="Date" w:qFormat="1"/>
    <w:lsdException w:name="Body Text 3"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next w:val="1"/>
    <w:qFormat/>
    <w:rsid w:val="00587E3B"/>
    <w:pPr>
      <w:widowControl w:val="0"/>
      <w:jc w:val="both"/>
    </w:pPr>
    <w:rPr>
      <w:rFonts w:ascii="Times New Roman" w:hAnsi="Times New Roman"/>
      <w:kern w:val="2"/>
      <w:sz w:val="21"/>
    </w:rPr>
  </w:style>
  <w:style w:type="paragraph" w:styleId="1">
    <w:name w:val="heading 1"/>
    <w:basedOn w:val="a0"/>
    <w:next w:val="a0"/>
    <w:qFormat/>
    <w:rsid w:val="00587E3B"/>
    <w:pPr>
      <w:keepNext/>
      <w:keepLines/>
      <w:spacing w:before="340" w:after="330" w:line="578" w:lineRule="auto"/>
      <w:jc w:val="center"/>
      <w:outlineLvl w:val="0"/>
    </w:pPr>
    <w:rPr>
      <w:rFonts w:eastAsia="仿宋"/>
      <w:b/>
      <w:kern w:val="44"/>
      <w:sz w:val="44"/>
    </w:rPr>
  </w:style>
  <w:style w:type="paragraph" w:styleId="2">
    <w:name w:val="heading 2"/>
    <w:basedOn w:val="a0"/>
    <w:next w:val="a0"/>
    <w:qFormat/>
    <w:rsid w:val="00587E3B"/>
    <w:pPr>
      <w:keepNext/>
      <w:keepLines/>
      <w:spacing w:before="260" w:after="260" w:line="415" w:lineRule="auto"/>
      <w:jc w:val="center"/>
      <w:outlineLvl w:val="1"/>
    </w:pPr>
    <w:rPr>
      <w:rFonts w:ascii="Arial" w:eastAsia="仿宋" w:hAnsi="Arial"/>
      <w:b/>
      <w:sz w:val="32"/>
    </w:rPr>
  </w:style>
  <w:style w:type="paragraph" w:styleId="30">
    <w:name w:val="heading 3"/>
    <w:basedOn w:val="a0"/>
    <w:next w:val="a0"/>
    <w:qFormat/>
    <w:rsid w:val="00587E3B"/>
    <w:pPr>
      <w:keepNext/>
      <w:keepLines/>
      <w:spacing w:before="260" w:after="260" w:line="415" w:lineRule="auto"/>
      <w:outlineLvl w:val="2"/>
    </w:pPr>
    <w:rPr>
      <w:b/>
      <w:sz w:val="32"/>
    </w:rPr>
  </w:style>
  <w:style w:type="paragraph" w:styleId="4">
    <w:name w:val="heading 4"/>
    <w:basedOn w:val="a0"/>
    <w:next w:val="a0"/>
    <w:qFormat/>
    <w:rsid w:val="00587E3B"/>
    <w:pPr>
      <w:keepNext/>
      <w:keepLines/>
      <w:spacing w:before="280" w:after="290" w:line="377" w:lineRule="auto"/>
      <w:outlineLvl w:val="3"/>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0">
    <w:name w:val="List Number 2"/>
    <w:qFormat/>
    <w:rsid w:val="00587E3B"/>
    <w:pPr>
      <w:tabs>
        <w:tab w:val="left" w:pos="1697"/>
      </w:tabs>
      <w:spacing w:afterLines="50"/>
      <w:ind w:left="1697" w:hanging="420"/>
    </w:pPr>
    <w:rPr>
      <w:rFonts w:ascii="Times New Roman" w:hAnsi="Times New Roman"/>
      <w:sz w:val="24"/>
    </w:rPr>
  </w:style>
  <w:style w:type="paragraph" w:styleId="a">
    <w:name w:val="List Number"/>
    <w:qFormat/>
    <w:rsid w:val="00587E3B"/>
    <w:pPr>
      <w:numPr>
        <w:numId w:val="1"/>
      </w:numPr>
      <w:tabs>
        <w:tab w:val="left" w:pos="454"/>
      </w:tabs>
      <w:spacing w:afterLines="50"/>
      <w:ind w:left="454" w:hanging="284"/>
    </w:pPr>
    <w:rPr>
      <w:rFonts w:ascii="Times New Roman" w:hAnsi="Times New Roman"/>
      <w:sz w:val="24"/>
    </w:rPr>
  </w:style>
  <w:style w:type="paragraph" w:styleId="a4">
    <w:name w:val="Normal Indent"/>
    <w:qFormat/>
    <w:rsid w:val="00587E3B"/>
    <w:pPr>
      <w:widowControl w:val="0"/>
      <w:ind w:firstLine="420"/>
      <w:jc w:val="both"/>
    </w:pPr>
    <w:rPr>
      <w:kern w:val="2"/>
      <w:sz w:val="21"/>
    </w:rPr>
  </w:style>
  <w:style w:type="paragraph" w:styleId="a5">
    <w:name w:val="caption"/>
    <w:next w:val="a0"/>
    <w:qFormat/>
    <w:rsid w:val="00587E3B"/>
    <w:pPr>
      <w:widowControl w:val="0"/>
      <w:spacing w:before="152" w:after="160"/>
      <w:jc w:val="both"/>
    </w:pPr>
    <w:rPr>
      <w:rFonts w:ascii="Arial" w:eastAsia="黑体" w:hAnsi="Arial"/>
      <w:kern w:val="2"/>
    </w:rPr>
  </w:style>
  <w:style w:type="paragraph" w:styleId="a6">
    <w:name w:val="annotation text"/>
    <w:basedOn w:val="a0"/>
    <w:qFormat/>
    <w:rsid w:val="00587E3B"/>
    <w:pPr>
      <w:jc w:val="left"/>
    </w:pPr>
  </w:style>
  <w:style w:type="paragraph" w:styleId="31">
    <w:name w:val="Body Text 3"/>
    <w:qFormat/>
    <w:rsid w:val="00587E3B"/>
    <w:pPr>
      <w:widowControl w:val="0"/>
      <w:snapToGrid w:val="0"/>
      <w:spacing w:before="50" w:after="50"/>
      <w:jc w:val="both"/>
    </w:pPr>
    <w:rPr>
      <w:rFonts w:ascii="Times New Roman" w:eastAsia="仿宋_GB2312" w:hAnsi="Times New Roman"/>
      <w:b/>
      <w:bCs/>
      <w:kern w:val="2"/>
      <w:sz w:val="24"/>
    </w:rPr>
  </w:style>
  <w:style w:type="paragraph" w:styleId="a7">
    <w:name w:val="Body Text Indent"/>
    <w:qFormat/>
    <w:rsid w:val="00587E3B"/>
    <w:pPr>
      <w:widowControl w:val="0"/>
      <w:spacing w:after="120"/>
      <w:ind w:leftChars="200" w:left="200"/>
      <w:jc w:val="both"/>
    </w:pPr>
    <w:rPr>
      <w:rFonts w:ascii="Times New Roman" w:hAnsi="Times New Roman"/>
      <w:kern w:val="2"/>
      <w:sz w:val="21"/>
      <w:szCs w:val="24"/>
    </w:rPr>
  </w:style>
  <w:style w:type="paragraph" w:styleId="a8">
    <w:name w:val="Plain Text"/>
    <w:qFormat/>
    <w:rsid w:val="00587E3B"/>
    <w:pPr>
      <w:widowControl w:val="0"/>
      <w:jc w:val="both"/>
    </w:pPr>
    <w:rPr>
      <w:rFonts w:ascii="宋体" w:hAnsi="Times New Roman"/>
      <w:kern w:val="2"/>
      <w:sz w:val="21"/>
    </w:rPr>
  </w:style>
  <w:style w:type="character" w:styleId="a9">
    <w:name w:val="Hyperlink"/>
    <w:uiPriority w:val="99"/>
    <w:qFormat/>
    <w:rsid w:val="00587E3B"/>
    <w:rPr>
      <w:color w:val="0000FF"/>
      <w:u w:val="single"/>
    </w:rPr>
  </w:style>
  <w:style w:type="paragraph" w:styleId="aa">
    <w:name w:val="Date"/>
    <w:basedOn w:val="a0"/>
    <w:next w:val="a0"/>
    <w:qFormat/>
    <w:rsid w:val="00587E3B"/>
    <w:pPr>
      <w:ind w:leftChars="2500" w:left="2500"/>
    </w:pPr>
  </w:style>
  <w:style w:type="paragraph" w:styleId="ab">
    <w:name w:val="footer"/>
    <w:qFormat/>
    <w:rsid w:val="00587E3B"/>
    <w:pPr>
      <w:widowControl w:val="0"/>
      <w:tabs>
        <w:tab w:val="center" w:pos="4153"/>
        <w:tab w:val="right" w:pos="8306"/>
      </w:tabs>
      <w:snapToGrid w:val="0"/>
    </w:pPr>
    <w:rPr>
      <w:kern w:val="2"/>
      <w:sz w:val="18"/>
      <w:szCs w:val="18"/>
    </w:rPr>
  </w:style>
  <w:style w:type="paragraph" w:styleId="ac">
    <w:name w:val="header"/>
    <w:basedOn w:val="a0"/>
    <w:qFormat/>
    <w:rsid w:val="00587E3B"/>
    <w:pPr>
      <w:pBdr>
        <w:bottom w:val="single" w:sz="6" w:space="1" w:color="auto"/>
      </w:pBdr>
      <w:tabs>
        <w:tab w:val="center" w:pos="4153"/>
        <w:tab w:val="right" w:pos="8307"/>
      </w:tabs>
      <w:snapToGrid w:val="0"/>
      <w:jc w:val="center"/>
    </w:pPr>
    <w:rPr>
      <w:sz w:val="18"/>
    </w:rPr>
  </w:style>
  <w:style w:type="paragraph" w:styleId="10">
    <w:name w:val="toc 1"/>
    <w:basedOn w:val="a0"/>
    <w:next w:val="a0"/>
    <w:uiPriority w:val="39"/>
    <w:qFormat/>
    <w:rsid w:val="00587E3B"/>
  </w:style>
  <w:style w:type="paragraph" w:styleId="21">
    <w:name w:val="toc 2"/>
    <w:basedOn w:val="a0"/>
    <w:next w:val="a0"/>
    <w:uiPriority w:val="39"/>
    <w:qFormat/>
    <w:rsid w:val="00587E3B"/>
    <w:pPr>
      <w:ind w:left="420"/>
    </w:pPr>
  </w:style>
  <w:style w:type="paragraph" w:styleId="ad">
    <w:name w:val="Normal (Web)"/>
    <w:basedOn w:val="a0"/>
    <w:qFormat/>
    <w:rsid w:val="00587E3B"/>
    <w:rPr>
      <w:sz w:val="24"/>
    </w:rPr>
  </w:style>
  <w:style w:type="paragraph" w:styleId="ae">
    <w:name w:val="annotation subject"/>
    <w:basedOn w:val="a6"/>
    <w:next w:val="a6"/>
    <w:qFormat/>
    <w:rsid w:val="00587E3B"/>
    <w:rPr>
      <w:b/>
    </w:rPr>
  </w:style>
  <w:style w:type="character" w:styleId="af">
    <w:name w:val="Strong"/>
    <w:basedOn w:val="a1"/>
    <w:qFormat/>
    <w:rsid w:val="00587E3B"/>
    <w:rPr>
      <w:b/>
    </w:rPr>
  </w:style>
  <w:style w:type="character" w:styleId="af0">
    <w:name w:val="page number"/>
    <w:basedOn w:val="a1"/>
    <w:qFormat/>
    <w:rsid w:val="00587E3B"/>
  </w:style>
  <w:style w:type="character" w:styleId="af1">
    <w:name w:val="FollowedHyperlink"/>
    <w:basedOn w:val="a1"/>
    <w:qFormat/>
    <w:rsid w:val="00587E3B"/>
    <w:rPr>
      <w:color w:val="800080"/>
      <w:u w:val="single"/>
    </w:rPr>
  </w:style>
  <w:style w:type="paragraph" w:customStyle="1" w:styleId="af2">
    <w:name w:val="正文段"/>
    <w:qFormat/>
    <w:rsid w:val="00587E3B"/>
    <w:pPr>
      <w:snapToGrid w:val="0"/>
      <w:spacing w:afterLines="50"/>
      <w:ind w:firstLineChars="200" w:firstLine="200"/>
      <w:jc w:val="both"/>
    </w:pPr>
    <w:rPr>
      <w:sz w:val="24"/>
    </w:rPr>
  </w:style>
  <w:style w:type="paragraph" w:customStyle="1" w:styleId="Proposalsbody">
    <w:name w:val="Proposals body"/>
    <w:next w:val="a0"/>
    <w:qFormat/>
    <w:rsid w:val="00587E3B"/>
    <w:pPr>
      <w:spacing w:line="360" w:lineRule="auto"/>
    </w:pPr>
    <w:rPr>
      <w:rFonts w:ascii="宋体" w:hAnsi="Times New Roman"/>
      <w:snapToGrid w:val="0"/>
      <w:color w:val="000000"/>
      <w:sz w:val="24"/>
    </w:rPr>
  </w:style>
  <w:style w:type="paragraph" w:customStyle="1" w:styleId="7">
    <w:name w:val="正文文字 7"/>
    <w:basedOn w:val="a0"/>
    <w:next w:val="a0"/>
    <w:qFormat/>
    <w:rsid w:val="00587E3B"/>
    <w:pPr>
      <w:ind w:left="240"/>
    </w:pPr>
    <w:rPr>
      <w:sz w:val="20"/>
    </w:rPr>
  </w:style>
  <w:style w:type="paragraph" w:customStyle="1" w:styleId="8">
    <w:name w:val="正文文字 8"/>
    <w:basedOn w:val="a0"/>
    <w:next w:val="a0"/>
    <w:qFormat/>
    <w:rsid w:val="00587E3B"/>
    <w:pPr>
      <w:numPr>
        <w:ilvl w:val="1"/>
        <w:numId w:val="2"/>
      </w:numPr>
      <w:ind w:left="805"/>
    </w:pPr>
    <w:rPr>
      <w:sz w:val="16"/>
    </w:rPr>
  </w:style>
  <w:style w:type="paragraph" w:customStyle="1" w:styleId="11">
    <w:name w:val="列出段落1"/>
    <w:next w:val="7"/>
    <w:qFormat/>
    <w:rsid w:val="00587E3B"/>
    <w:pPr>
      <w:widowControl w:val="0"/>
      <w:adjustRightInd w:val="0"/>
      <w:spacing w:line="360" w:lineRule="auto"/>
      <w:ind w:firstLineChars="200" w:firstLine="200"/>
      <w:jc w:val="both"/>
    </w:pPr>
    <w:rPr>
      <w:rFonts w:ascii="Times New Roman" w:eastAsia="楷体_GB2312" w:hAnsi="Times New Roman" w:cs="Lucida Sans"/>
      <w:kern w:val="2"/>
      <w:sz w:val="24"/>
      <w:szCs w:val="24"/>
    </w:rPr>
  </w:style>
  <w:style w:type="paragraph" w:customStyle="1" w:styleId="5">
    <w:name w:val="样式5"/>
    <w:next w:val="8"/>
    <w:qFormat/>
    <w:rsid w:val="00587E3B"/>
    <w:pPr>
      <w:widowControl w:val="0"/>
      <w:adjustRightInd w:val="0"/>
      <w:spacing w:line="440" w:lineRule="exact"/>
      <w:ind w:left="2" w:firstLineChars="200" w:firstLine="200"/>
      <w:jc w:val="both"/>
    </w:pPr>
    <w:rPr>
      <w:rFonts w:ascii="仿宋_GB2312" w:eastAsia="仿宋_GB2312" w:hAnsi="Times New Roman"/>
      <w:kern w:val="2"/>
      <w:sz w:val="24"/>
      <w:szCs w:val="24"/>
    </w:rPr>
  </w:style>
  <w:style w:type="paragraph" w:customStyle="1" w:styleId="13">
    <w:name w:val="正文_13"/>
    <w:qFormat/>
    <w:rsid w:val="00587E3B"/>
    <w:pPr>
      <w:widowControl w:val="0"/>
      <w:jc w:val="both"/>
    </w:pPr>
    <w:rPr>
      <w:rFonts w:ascii="Times New Roman" w:hAnsi="Times New Roman"/>
      <w:kern w:val="2"/>
      <w:sz w:val="21"/>
      <w:szCs w:val="24"/>
    </w:rPr>
  </w:style>
  <w:style w:type="paragraph" w:customStyle="1" w:styleId="12">
    <w:name w:val="纯文本1"/>
    <w:basedOn w:val="a0"/>
    <w:qFormat/>
    <w:rsid w:val="00587E3B"/>
    <w:rPr>
      <w:rFonts w:ascii="宋体" w:hAnsi="Courier New"/>
      <w:szCs w:val="22"/>
    </w:rPr>
  </w:style>
  <w:style w:type="paragraph" w:customStyle="1" w:styleId="14">
    <w:name w:val="正文文本缩进1"/>
    <w:basedOn w:val="a0"/>
    <w:qFormat/>
    <w:rsid w:val="00587E3B"/>
    <w:pPr>
      <w:spacing w:after="120"/>
      <w:ind w:leftChars="200" w:left="420"/>
    </w:pPr>
    <w:rPr>
      <w:rFonts w:ascii="Calibri" w:hAnsi="Calibri"/>
    </w:rPr>
  </w:style>
  <w:style w:type="paragraph" w:styleId="3">
    <w:name w:val="List Number 3"/>
    <w:basedOn w:val="a0"/>
    <w:rsid w:val="001626D4"/>
    <w:pPr>
      <w:numPr>
        <w:numId w:val="13"/>
      </w:numPr>
      <w:contextualSpacing/>
    </w:pPr>
  </w:style>
  <w:style w:type="paragraph" w:customStyle="1" w:styleId="af3">
    <w:name w:val="表正文"/>
    <w:basedOn w:val="a0"/>
    <w:next w:val="a8"/>
    <w:rsid w:val="001626D4"/>
    <w:rPr>
      <w:rFonts w:ascii="宋体"/>
    </w:rPr>
  </w:style>
  <w:style w:type="paragraph" w:styleId="af4">
    <w:name w:val="List Paragraph"/>
    <w:basedOn w:val="a0"/>
    <w:uiPriority w:val="34"/>
    <w:qFormat/>
    <w:rsid w:val="001626D4"/>
    <w:pPr>
      <w:widowControl/>
      <w:spacing w:after="200" w:line="276" w:lineRule="auto"/>
      <w:ind w:left="720"/>
      <w:contextualSpacing/>
      <w:jc w:val="left"/>
    </w:pPr>
    <w:rPr>
      <w:rFonts w:ascii="Calibri" w:hAnsi="Calibri"/>
      <w:kern w:val="0"/>
      <w:sz w:val="22"/>
      <w:szCs w:val="22"/>
    </w:rPr>
  </w:style>
  <w:style w:type="paragraph" w:customStyle="1" w:styleId="-11">
    <w:name w:val="彩色列表 - 强调文字颜色 11"/>
    <w:basedOn w:val="a0"/>
    <w:uiPriority w:val="34"/>
    <w:qFormat/>
    <w:rsid w:val="001626D4"/>
    <w:pPr>
      <w:ind w:firstLineChars="200" w:firstLine="420"/>
    </w:pPr>
    <w:rPr>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sxyc.gov.cn/art/2019/9/11/art_1559761_38044415.htm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AACCE-2045-42C6-8285-A505DF089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1</Pages>
  <Words>4253</Words>
  <Characters>24248</Characters>
  <Application>Microsoft Office Word</Application>
  <DocSecurity>0</DocSecurity>
  <Lines>202</Lines>
  <Paragraphs>56</Paragraphs>
  <ScaleCrop>false</ScaleCrop>
  <Company/>
  <LinksUpToDate>false</LinksUpToDate>
  <CharactersWithSpaces>28445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admin8</dc:creator>
  <cp:lastModifiedBy>Administrator</cp:lastModifiedBy>
  <cp:revision>23</cp:revision>
  <cp:lastPrinted>2020-04-13T03:55:00Z</cp:lastPrinted>
  <dcterms:created xsi:type="dcterms:W3CDTF">2020-01-02T07:28:00Z</dcterms:created>
  <dcterms:modified xsi:type="dcterms:W3CDTF">2020-04-26T02:57:00Z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